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2AE2" w14:textId="37E44DA4" w:rsidR="00C10ECF" w:rsidRPr="005E683E" w:rsidRDefault="00C10ECF" w:rsidP="00C10ECF">
      <w:pPr>
        <w:tabs>
          <w:tab w:val="left" w:pos="443"/>
          <w:tab w:val="left" w:pos="6125"/>
        </w:tabs>
        <w:spacing w:after="0" w:line="240" w:lineRule="auto"/>
        <w:rPr>
          <w:rFonts w:ascii="Times New Roman" w:hAnsi="Times New Roman" w:cs="Times New Roman"/>
          <w:sz w:val="24"/>
          <w:szCs w:val="24"/>
        </w:rPr>
      </w:pPr>
    </w:p>
    <w:p w14:paraId="4908484A" w14:textId="0E7550D0" w:rsidR="00C10ECF" w:rsidRPr="002805B5" w:rsidRDefault="00C10ECF" w:rsidP="00C10ECF">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2BE7111B" w14:textId="6AD27EA1" w:rsidR="00C10ECF" w:rsidRDefault="66ED6876" w:rsidP="00592464">
      <w:pPr>
        <w:pStyle w:val="NoSpacing"/>
        <w:pBdr>
          <w:bottom w:val="single" w:sz="12" w:space="1" w:color="000000"/>
        </w:pBdr>
        <w:jc w:val="center"/>
        <w:rPr>
          <w:rFonts w:ascii="Times New Roman" w:hAnsi="Times New Roman" w:cs="Times New Roman"/>
          <w:i/>
          <w:iCs/>
          <w:sz w:val="24"/>
          <w:szCs w:val="24"/>
        </w:rPr>
      </w:pPr>
      <w:r w:rsidRPr="6E08DAE4">
        <w:rPr>
          <w:rFonts w:ascii="Times New Roman" w:hAnsi="Times New Roman" w:cs="Times New Roman"/>
          <w:i/>
          <w:iCs/>
          <w:sz w:val="24"/>
          <w:szCs w:val="24"/>
        </w:rPr>
        <w:t>Effective</w:t>
      </w:r>
      <w:r w:rsidRPr="6E08DAE4">
        <w:rPr>
          <w:rFonts w:ascii="Times New Roman" w:hAnsi="Times New Roman" w:cs="Times New Roman"/>
          <w:sz w:val="24"/>
          <w:szCs w:val="24"/>
        </w:rPr>
        <w:t xml:space="preserve"> </w:t>
      </w:r>
      <w:r w:rsidRPr="6E08DAE4">
        <w:rPr>
          <w:rFonts w:ascii="Times New Roman" w:hAnsi="Times New Roman" w:cs="Times New Roman"/>
          <w:i/>
          <w:iCs/>
          <w:sz w:val="24"/>
          <w:szCs w:val="24"/>
        </w:rPr>
        <w:t xml:space="preserve">Date: </w:t>
      </w:r>
      <w:r w:rsidR="00A943A9" w:rsidRPr="6E08DAE4">
        <w:rPr>
          <w:rFonts w:ascii="Times New Roman" w:hAnsi="Times New Roman" w:cs="Times New Roman"/>
          <w:i/>
          <w:iCs/>
          <w:sz w:val="24"/>
          <w:szCs w:val="24"/>
        </w:rPr>
        <w:t>July 1, 2023</w:t>
      </w:r>
      <w:r w:rsidR="00592464">
        <w:rPr>
          <w:rFonts w:ascii="Times New Roman" w:hAnsi="Times New Roman" w:cs="Times New Roman"/>
          <w:i/>
          <w:iCs/>
          <w:sz w:val="24"/>
          <w:szCs w:val="24"/>
        </w:rPr>
        <w:t xml:space="preserve"> </w:t>
      </w:r>
    </w:p>
    <w:p w14:paraId="3ECC52CB" w14:textId="77777777" w:rsidR="00592464" w:rsidRDefault="00592464" w:rsidP="00592464">
      <w:pPr>
        <w:pStyle w:val="NoSpacing"/>
        <w:pBdr>
          <w:bottom w:val="single" w:sz="12" w:space="1" w:color="000000"/>
        </w:pBdr>
        <w:jc w:val="center"/>
        <w:rPr>
          <w:rFonts w:ascii="Times New Roman" w:hAnsi="Times New Roman" w:cs="Times New Roman"/>
          <w:i/>
          <w:sz w:val="24"/>
          <w:szCs w:val="24"/>
        </w:rPr>
      </w:pPr>
    </w:p>
    <w:p w14:paraId="5A880B27" w14:textId="77777777" w:rsidR="00C10ECF" w:rsidRPr="002805B5" w:rsidRDefault="00C10ECF" w:rsidP="00C10ECF">
      <w:pPr>
        <w:spacing w:after="0" w:line="240" w:lineRule="auto"/>
        <w:rPr>
          <w:rFonts w:ascii="Times New Roman" w:eastAsia="Times New Roman" w:hAnsi="Times New Roman" w:cs="Times New Roman"/>
          <w:b/>
          <w:bCs/>
          <w:sz w:val="24"/>
          <w:szCs w:val="24"/>
        </w:rPr>
      </w:pPr>
    </w:p>
    <w:p w14:paraId="587FFA64" w14:textId="620C578B" w:rsidR="00C10ECF" w:rsidRPr="00790E65" w:rsidRDefault="0AB5E702" w:rsidP="57209E23">
      <w:pPr>
        <w:pStyle w:val="NoSpacing"/>
        <w:rPr>
          <w:rFonts w:ascii="Times New Roman" w:eastAsia="Times New Roman" w:hAnsi="Times New Roman" w:cs="Times New Roman"/>
          <w:b/>
          <w:bCs/>
          <w:sz w:val="28"/>
          <w:szCs w:val="28"/>
        </w:rPr>
      </w:pPr>
      <w:r w:rsidRPr="57209E23">
        <w:rPr>
          <w:rFonts w:ascii="Times New Roman" w:eastAsia="Times New Roman" w:hAnsi="Times New Roman" w:cs="Times New Roman"/>
          <w:b/>
          <w:bCs/>
          <w:sz w:val="28"/>
          <w:szCs w:val="28"/>
        </w:rPr>
        <w:t xml:space="preserve">Acquisition of Additional Location of </w:t>
      </w:r>
      <w:r w:rsidR="180FA213" w:rsidRPr="57209E23">
        <w:rPr>
          <w:rFonts w:ascii="Times New Roman" w:eastAsia="Times New Roman" w:hAnsi="Times New Roman" w:cs="Times New Roman"/>
          <w:b/>
          <w:bCs/>
          <w:sz w:val="28"/>
          <w:szCs w:val="28"/>
        </w:rPr>
        <w:t>A</w:t>
      </w:r>
      <w:r w:rsidRPr="57209E23">
        <w:rPr>
          <w:rFonts w:ascii="Times New Roman" w:eastAsia="Times New Roman" w:hAnsi="Times New Roman" w:cs="Times New Roman"/>
          <w:b/>
          <w:bCs/>
          <w:sz w:val="28"/>
          <w:szCs w:val="28"/>
        </w:rPr>
        <w:t xml:space="preserve">nother </w:t>
      </w:r>
      <w:r w:rsidR="4F8B7EBC" w:rsidRPr="57209E23">
        <w:rPr>
          <w:rFonts w:ascii="Times New Roman" w:eastAsia="Times New Roman" w:hAnsi="Times New Roman" w:cs="Times New Roman"/>
          <w:b/>
          <w:bCs/>
          <w:sz w:val="28"/>
          <w:szCs w:val="28"/>
        </w:rPr>
        <w:t>I</w:t>
      </w:r>
      <w:r w:rsidRPr="57209E23">
        <w:rPr>
          <w:rFonts w:ascii="Times New Roman" w:eastAsia="Times New Roman" w:hAnsi="Times New Roman" w:cs="Times New Roman"/>
          <w:b/>
          <w:bCs/>
          <w:sz w:val="28"/>
          <w:szCs w:val="28"/>
        </w:rPr>
        <w:t>nstitution</w:t>
      </w:r>
    </w:p>
    <w:p w14:paraId="3020C8E9" w14:textId="22C01094" w:rsidR="00C10ECF" w:rsidRPr="00790E65" w:rsidRDefault="0AB5E702" w:rsidP="00C10ECF">
      <w:pPr>
        <w:pStyle w:val="NoSpacing"/>
        <w:rPr>
          <w:rFonts w:ascii="Times New Roman" w:hAnsi="Times New Roman" w:cs="Times New Roman"/>
          <w:b/>
          <w:bCs/>
          <w:sz w:val="28"/>
          <w:szCs w:val="28"/>
        </w:rPr>
      </w:pPr>
      <w:r w:rsidRPr="57209E23">
        <w:rPr>
          <w:rFonts w:ascii="Times New Roman" w:eastAsia="Times New Roman" w:hAnsi="Times New Roman" w:cs="Times New Roman"/>
          <w:b/>
          <w:bCs/>
          <w:sz w:val="28"/>
          <w:szCs w:val="28"/>
        </w:rPr>
        <w:t xml:space="preserve">Addition of Additional Location for </w:t>
      </w:r>
      <w:r w:rsidR="6BF5D47E" w:rsidRPr="57209E23">
        <w:rPr>
          <w:rFonts w:ascii="Times New Roman" w:eastAsia="Times New Roman" w:hAnsi="Times New Roman" w:cs="Times New Roman"/>
          <w:b/>
          <w:bCs/>
          <w:sz w:val="28"/>
          <w:szCs w:val="28"/>
        </w:rPr>
        <w:t>T</w:t>
      </w:r>
      <w:r w:rsidRPr="57209E23">
        <w:rPr>
          <w:rFonts w:ascii="Times New Roman" w:eastAsia="Times New Roman" w:hAnsi="Times New Roman" w:cs="Times New Roman"/>
          <w:b/>
          <w:bCs/>
          <w:sz w:val="28"/>
          <w:szCs w:val="28"/>
        </w:rPr>
        <w:t>each-out</w:t>
      </w:r>
    </w:p>
    <w:p w14:paraId="5DC3B05A" w14:textId="41D5C6EE" w:rsidR="0018662E" w:rsidRPr="00E57C00" w:rsidRDefault="0AB5E702" w:rsidP="57209E23">
      <w:pPr>
        <w:pStyle w:val="NoSpacing"/>
        <w:rPr>
          <w:rFonts w:ascii="Times New Roman" w:hAnsi="Times New Roman" w:cs="Times New Roman"/>
          <w:b/>
          <w:bCs/>
          <w:sz w:val="28"/>
          <w:szCs w:val="28"/>
        </w:rPr>
      </w:pPr>
      <w:r w:rsidRPr="57209E23">
        <w:rPr>
          <w:rFonts w:ascii="Times New Roman" w:eastAsia="Times New Roman" w:hAnsi="Times New Roman" w:cs="Times New Roman"/>
          <w:sz w:val="24"/>
          <w:szCs w:val="24"/>
        </w:rPr>
        <w:t>Tier III</w:t>
      </w:r>
    </w:p>
    <w:p w14:paraId="1D78D68F" w14:textId="530ECA3D" w:rsidR="0018662E" w:rsidRPr="00E57C00" w:rsidRDefault="0018662E" w:rsidP="2DDB71D7">
      <w:pPr>
        <w:spacing w:line="240" w:lineRule="auto"/>
        <w:rPr>
          <w:rFonts w:ascii="Times New Roman" w:eastAsia="Times New Roman" w:hAnsi="Times New Roman" w:cs="Times New Roman"/>
          <w:sz w:val="24"/>
          <w:szCs w:val="24"/>
        </w:rPr>
      </w:pPr>
      <w:r w:rsidRPr="2DDB71D7">
        <w:rPr>
          <w:rFonts w:ascii="Times New Roman" w:eastAsia="Times New Roman" w:hAnsi="Times New Roman" w:cs="Times New Roman"/>
          <w:sz w:val="24"/>
          <w:szCs w:val="24"/>
        </w:rPr>
        <w:t xml:space="preserve">An additional location is defined as a domestic or international </w:t>
      </w:r>
      <w:r w:rsidR="2AEDD8A2" w:rsidRPr="2DDB71D7">
        <w:rPr>
          <w:rFonts w:ascii="Times New Roman" w:eastAsia="Times New Roman" w:hAnsi="Times New Roman" w:cs="Times New Roman"/>
          <w:sz w:val="24"/>
          <w:szCs w:val="24"/>
        </w:rPr>
        <w:t xml:space="preserve">physical </w:t>
      </w:r>
      <w:r w:rsidRPr="2DDB71D7">
        <w:rPr>
          <w:rFonts w:ascii="Times New Roman" w:eastAsia="Times New Roman" w:hAnsi="Times New Roman" w:cs="Times New Roman"/>
          <w:sz w:val="24"/>
          <w:szCs w:val="24"/>
        </w:rPr>
        <w:t>facility or location that is geographically separate from the main campus</w:t>
      </w:r>
      <w:r w:rsidR="4EC6EDC3" w:rsidRPr="2DDB71D7">
        <w:rPr>
          <w:rFonts w:ascii="Times New Roman" w:eastAsia="Times New Roman" w:hAnsi="Times New Roman" w:cs="Times New Roman"/>
          <w:sz w:val="24"/>
          <w:szCs w:val="24"/>
        </w:rPr>
        <w:t>, within the same ownership structure,</w:t>
      </w:r>
      <w:r w:rsidRPr="2DDB71D7">
        <w:rPr>
          <w:rFonts w:ascii="Times New Roman" w:eastAsia="Times New Roman" w:hAnsi="Times New Roman" w:cs="Times New Roman"/>
          <w:sz w:val="24"/>
          <w:szCs w:val="24"/>
        </w:rPr>
        <w:t xml:space="preserve"> and at which the institution will offer at least 50 percent of an educational program that is credit-bearing or </w:t>
      </w:r>
      <w:r w:rsidR="00EF24CA">
        <w:rPr>
          <w:rFonts w:ascii="Times New Roman" w:eastAsia="Times New Roman" w:hAnsi="Times New Roman" w:cs="Times New Roman"/>
          <w:sz w:val="24"/>
          <w:szCs w:val="24"/>
        </w:rPr>
        <w:t>Title</w:t>
      </w:r>
      <w:r w:rsidRPr="2DDB71D7">
        <w:rPr>
          <w:rFonts w:ascii="Times New Roman" w:eastAsia="Times New Roman" w:hAnsi="Times New Roman" w:cs="Times New Roman"/>
          <w:sz w:val="24"/>
          <w:szCs w:val="24"/>
        </w:rPr>
        <w:t xml:space="preserve"> IV eligible.</w:t>
      </w:r>
      <w:r w:rsidR="34D95058" w:rsidRPr="2DDB71D7">
        <w:rPr>
          <w:rFonts w:ascii="Times New Roman" w:eastAsia="Times New Roman" w:hAnsi="Times New Roman" w:cs="Times New Roman"/>
          <w:sz w:val="24"/>
          <w:szCs w:val="24"/>
        </w:rPr>
        <w:t xml:space="preserve"> </w:t>
      </w:r>
      <w:r w:rsidR="1A5204A8" w:rsidRPr="2DDB71D7">
        <w:rPr>
          <w:rFonts w:ascii="Times New Roman" w:eastAsia="Times New Roman" w:hAnsi="Times New Roman" w:cs="Times New Roman"/>
          <w:sz w:val="24"/>
          <w:szCs w:val="24"/>
        </w:rPr>
        <w:t xml:space="preserve">An additional location may be a classroom building, clinic, hospital, hotel, office building, shopping center, high school, church, or any other appropriate type of facility where instruction can take place as long as the 50 percent applies (a student may complete at least 50 percent of a credit-bearing or </w:t>
      </w:r>
      <w:r w:rsidR="00EF24CA">
        <w:rPr>
          <w:rFonts w:ascii="Times New Roman" w:eastAsia="Times New Roman" w:hAnsi="Times New Roman" w:cs="Times New Roman"/>
          <w:sz w:val="24"/>
          <w:szCs w:val="24"/>
        </w:rPr>
        <w:t>Title</w:t>
      </w:r>
      <w:r w:rsidR="1A5204A8" w:rsidRPr="2DDB71D7">
        <w:rPr>
          <w:rFonts w:ascii="Times New Roman" w:eastAsia="Times New Roman" w:hAnsi="Times New Roman" w:cs="Times New Roman"/>
          <w:sz w:val="24"/>
          <w:szCs w:val="24"/>
        </w:rPr>
        <w:t xml:space="preserve"> IV eligible educational program at the location). Please see the </w:t>
      </w:r>
      <w:r w:rsidR="1A5204A8" w:rsidRPr="2DDB71D7">
        <w:rPr>
          <w:rFonts w:ascii="Times New Roman" w:eastAsia="Times New Roman" w:hAnsi="Times New Roman" w:cs="Times New Roman"/>
          <w:i/>
          <w:iCs/>
          <w:sz w:val="24"/>
          <w:szCs w:val="24"/>
        </w:rPr>
        <w:t>Substantive Change Guidelines</w:t>
      </w:r>
      <w:r w:rsidR="1A5204A8" w:rsidRPr="2DDB71D7">
        <w:rPr>
          <w:rFonts w:ascii="Times New Roman" w:eastAsia="Times New Roman" w:hAnsi="Times New Roman" w:cs="Times New Roman"/>
          <w:sz w:val="24"/>
          <w:szCs w:val="24"/>
        </w:rPr>
        <w:t xml:space="preserve"> for a more detailed description and examples.</w:t>
      </w:r>
    </w:p>
    <w:p w14:paraId="22B463E9" w14:textId="10231327" w:rsidR="0018662E" w:rsidRPr="00E57C00" w:rsidRDefault="5489ED60" w:rsidP="2DDB71D7">
      <w:pPr>
        <w:spacing w:line="240" w:lineRule="auto"/>
        <w:rPr>
          <w:rFonts w:ascii="Times New Roman" w:eastAsia="Times New Roman" w:hAnsi="Times New Roman" w:cs="Times New Roman"/>
          <w:color w:val="000000" w:themeColor="text1"/>
          <w:sz w:val="24"/>
          <w:szCs w:val="24"/>
        </w:rPr>
      </w:pPr>
      <w:r w:rsidRPr="00592464">
        <w:rPr>
          <w:rFonts w:ascii="Times New Roman" w:eastAsia="Times New Roman" w:hAnsi="Times New Roman" w:cs="Times New Roman"/>
          <w:sz w:val="24"/>
          <w:szCs w:val="24"/>
        </w:rPr>
        <w:t xml:space="preserve">An additional location participates in </w:t>
      </w:r>
      <w:r w:rsidR="00EF24CA">
        <w:rPr>
          <w:rFonts w:ascii="Times New Roman" w:eastAsia="Times New Roman" w:hAnsi="Times New Roman" w:cs="Times New Roman"/>
          <w:sz w:val="24"/>
          <w:szCs w:val="24"/>
        </w:rPr>
        <w:t>Title</w:t>
      </w:r>
      <w:r w:rsidRPr="00592464">
        <w:rPr>
          <w:rFonts w:ascii="Times New Roman" w:eastAsia="Times New Roman" w:hAnsi="Times New Roman" w:cs="Times New Roman"/>
          <w:sz w:val="24"/>
          <w:szCs w:val="24"/>
        </w:rPr>
        <w:t xml:space="preserve"> IV programs only through the certification of the main campus. </w:t>
      </w:r>
      <w:r w:rsidR="00CA2B4C">
        <w:rPr>
          <w:rFonts w:ascii="Times New Roman" w:eastAsia="Times New Roman" w:hAnsi="Times New Roman" w:cs="Times New Roman"/>
          <w:sz w:val="24"/>
          <w:szCs w:val="24"/>
        </w:rPr>
        <w:t>T</w:t>
      </w:r>
      <w:r w:rsidRPr="2DDB71D7">
        <w:rPr>
          <w:rFonts w:ascii="Times New Roman" w:eastAsia="Times New Roman" w:hAnsi="Times New Roman" w:cs="Times New Roman"/>
          <w:color w:val="000000" w:themeColor="text1"/>
          <w:sz w:val="24"/>
          <w:szCs w:val="24"/>
        </w:rPr>
        <w:t xml:space="preserve">he Commission utilizes the federal definition of additional location in </w:t>
      </w:r>
      <w:r w:rsidRPr="2DDB71D7">
        <w:rPr>
          <w:rFonts w:ascii="Times New Roman" w:eastAsia="Times New Roman" w:hAnsi="Times New Roman" w:cs="Times New Roman"/>
          <w:i/>
          <w:iCs/>
          <w:color w:val="000000" w:themeColor="text1"/>
          <w:sz w:val="24"/>
          <w:szCs w:val="24"/>
        </w:rPr>
        <w:t xml:space="preserve">34 CFR § 600.2 </w:t>
      </w:r>
      <w:r w:rsidRPr="2DDB71D7">
        <w:rPr>
          <w:rStyle w:val="normaltextrun"/>
          <w:rFonts w:ascii="Times New Roman" w:eastAsia="Times New Roman" w:hAnsi="Times New Roman" w:cs="Times New Roman"/>
          <w:color w:val="000000" w:themeColor="text1"/>
          <w:sz w:val="24"/>
          <w:szCs w:val="24"/>
        </w:rPr>
        <w:t xml:space="preserve">and will conform its designation to match the Secretary of Education’s if it learns its designations diverge in accordance with federal regulation </w:t>
      </w:r>
      <w:r w:rsidRPr="2DDB71D7">
        <w:rPr>
          <w:rStyle w:val="normaltextrun"/>
          <w:rFonts w:ascii="Times New Roman" w:eastAsia="Times New Roman" w:hAnsi="Times New Roman" w:cs="Times New Roman"/>
          <w:i/>
          <w:iCs/>
          <w:color w:val="000000" w:themeColor="text1"/>
          <w:sz w:val="24"/>
          <w:szCs w:val="24"/>
        </w:rPr>
        <w:t>34 CFR § 602.24(f</w:t>
      </w:r>
      <w:proofErr w:type="gramStart"/>
      <w:r w:rsidRPr="2DDB71D7">
        <w:rPr>
          <w:rStyle w:val="normaltextrun"/>
          <w:rFonts w:ascii="Times New Roman" w:eastAsia="Times New Roman" w:hAnsi="Times New Roman" w:cs="Times New Roman"/>
          <w:i/>
          <w:iCs/>
          <w:color w:val="000000" w:themeColor="text1"/>
          <w:sz w:val="24"/>
          <w:szCs w:val="24"/>
        </w:rPr>
        <w:t>)(</w:t>
      </w:r>
      <w:proofErr w:type="gramEnd"/>
      <w:r w:rsidRPr="2DDB71D7">
        <w:rPr>
          <w:rStyle w:val="normaltextrun"/>
          <w:rFonts w:ascii="Times New Roman" w:eastAsia="Times New Roman" w:hAnsi="Times New Roman" w:cs="Times New Roman"/>
          <w:i/>
          <w:iCs/>
          <w:color w:val="000000" w:themeColor="text1"/>
          <w:sz w:val="24"/>
          <w:szCs w:val="24"/>
        </w:rPr>
        <w:t>1-3).</w:t>
      </w:r>
      <w:r w:rsidR="6C5480EC" w:rsidRPr="2DDB71D7">
        <w:rPr>
          <w:rStyle w:val="normaltextrun"/>
          <w:rFonts w:ascii="Times New Roman" w:eastAsia="Times New Roman" w:hAnsi="Times New Roman" w:cs="Times New Roman"/>
          <w:i/>
          <w:iCs/>
          <w:color w:val="000000" w:themeColor="text1"/>
          <w:sz w:val="24"/>
          <w:szCs w:val="24"/>
        </w:rPr>
        <w:t xml:space="preserve"> </w:t>
      </w:r>
    </w:p>
    <w:p w14:paraId="1433CAD7" w14:textId="1438C826" w:rsidR="0018662E" w:rsidRPr="00BD492C" w:rsidRDefault="34D95058" w:rsidP="57209E23">
      <w:pPr>
        <w:pStyle w:val="NoSpacing"/>
        <w:rPr>
          <w:rFonts w:ascii="Times New Roman" w:eastAsia="Times New Roman" w:hAnsi="Times New Roman" w:cs="Times New Roman"/>
          <w:sz w:val="24"/>
          <w:szCs w:val="24"/>
        </w:rPr>
      </w:pPr>
      <w:r w:rsidRPr="57209E23">
        <w:rPr>
          <w:rFonts w:ascii="Times New Roman" w:eastAsia="Times New Roman" w:hAnsi="Times New Roman" w:cs="Times New Roman"/>
          <w:sz w:val="24"/>
          <w:szCs w:val="24"/>
        </w:rPr>
        <w:t>The Commission’s requirements for substantive change review and approval include the acquisition of any additional location of another ins</w:t>
      </w:r>
      <w:r w:rsidR="3EBF6148" w:rsidRPr="57209E23">
        <w:rPr>
          <w:rFonts w:ascii="Times New Roman" w:eastAsia="Times New Roman" w:hAnsi="Times New Roman" w:cs="Times New Roman"/>
          <w:sz w:val="24"/>
          <w:szCs w:val="24"/>
        </w:rPr>
        <w:t>t</w:t>
      </w:r>
      <w:r w:rsidRPr="57209E23">
        <w:rPr>
          <w:rFonts w:ascii="Times New Roman" w:eastAsia="Times New Roman" w:hAnsi="Times New Roman" w:cs="Times New Roman"/>
          <w:sz w:val="24"/>
          <w:szCs w:val="24"/>
        </w:rPr>
        <w:t xml:space="preserve">itution or </w:t>
      </w:r>
      <w:r w:rsidR="00BD492C">
        <w:rPr>
          <w:rStyle w:val="normaltextrun"/>
          <w:rFonts w:ascii="Times New Roman" w:hAnsi="Times New Roman" w:cs="Times New Roman"/>
          <w:color w:val="000000"/>
          <w:sz w:val="24"/>
          <w:szCs w:val="24"/>
          <w:shd w:val="clear" w:color="auto" w:fill="FFFFFF"/>
        </w:rPr>
        <w:t>a</w:t>
      </w:r>
      <w:r w:rsidR="00BD492C" w:rsidRPr="00BD492C">
        <w:rPr>
          <w:rStyle w:val="normaltextrun"/>
          <w:rFonts w:ascii="Times New Roman" w:hAnsi="Times New Roman" w:cs="Times New Roman"/>
          <w:color w:val="000000"/>
          <w:sz w:val="24"/>
          <w:szCs w:val="24"/>
          <w:shd w:val="clear" w:color="auto" w:fill="FFFFFF"/>
        </w:rPr>
        <w:t>cquisition of an additional location </w:t>
      </w:r>
      <w:r w:rsidR="00BD492C" w:rsidRPr="00BD492C">
        <w:rPr>
          <w:rStyle w:val="normaltextrun"/>
          <w:rFonts w:ascii="Times New Roman" w:hAnsi="Times New Roman" w:cs="Times New Roman"/>
          <w:sz w:val="24"/>
          <w:szCs w:val="24"/>
          <w:shd w:val="clear" w:color="auto" w:fill="FFFFFF"/>
        </w:rPr>
        <w:t>that an institution has acquired through a teach-out</w:t>
      </w:r>
      <w:r w:rsidR="00BD492C">
        <w:rPr>
          <w:rStyle w:val="normaltextrun"/>
          <w:rFonts w:ascii="Times New Roman" w:hAnsi="Times New Roman" w:cs="Times New Roman"/>
          <w:sz w:val="24"/>
          <w:szCs w:val="24"/>
          <w:shd w:val="clear" w:color="auto" w:fill="FFFFFF"/>
        </w:rPr>
        <w:t>.</w:t>
      </w:r>
    </w:p>
    <w:p w14:paraId="4D00E972" w14:textId="77777777" w:rsidR="00EA6059" w:rsidRPr="00E3643B" w:rsidRDefault="00EA6059" w:rsidP="00EA6059">
      <w:pPr>
        <w:pBdr>
          <w:bottom w:val="single" w:sz="4" w:space="1" w:color="auto"/>
        </w:pBdr>
        <w:spacing w:after="0" w:line="240" w:lineRule="auto"/>
        <w:rPr>
          <w:rFonts w:ascii="Times New Roman" w:eastAsia="Times New Roman" w:hAnsi="Times New Roman" w:cs="Times New Roman"/>
          <w:b/>
          <w:bCs/>
          <w:sz w:val="24"/>
          <w:szCs w:val="24"/>
        </w:rPr>
      </w:pPr>
    </w:p>
    <w:p w14:paraId="1DA9FDA4" w14:textId="77777777" w:rsidR="00F34D16" w:rsidRPr="00DB3274" w:rsidRDefault="00F34D16" w:rsidP="00F34D16">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1D74311B" w14:textId="64181A41" w:rsidR="00F34D16" w:rsidRPr="00DB3274" w:rsidRDefault="00F34D16" w:rsidP="00F34D16">
      <w:pPr>
        <w:numPr>
          <w:ilvl w:val="0"/>
          <w:numId w:val="24"/>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Policy</w:t>
      </w:r>
      <w:r w:rsidR="00843865">
        <w:rPr>
          <w:rFonts w:ascii="Times New Roman" w:eastAsia="Times New Roman" w:hAnsi="Times New Roman" w:cs="Times New Roman"/>
          <w:sz w:val="24"/>
          <w:szCs w:val="24"/>
        </w:rPr>
        <w:t xml:space="preserve"> </w:t>
      </w:r>
      <w:r w:rsidRPr="00DB3274">
        <w:rPr>
          <w:rFonts w:ascii="Times New Roman" w:eastAsia="Times New Roman" w:hAnsi="Times New Roman" w:cs="Times New Roman"/>
          <w:sz w:val="24"/>
          <w:szCs w:val="24"/>
        </w:rPr>
        <w:t xml:space="preserve">Procedures </w:t>
      </w:r>
      <w:r w:rsidRPr="00843865">
        <w:rPr>
          <w:rFonts w:ascii="Times New Roman" w:eastAsia="Times New Roman" w:hAnsi="Times New Roman" w:cs="Times New Roman"/>
          <w:sz w:val="24"/>
          <w:szCs w:val="24"/>
        </w:rPr>
        <w:t xml:space="preserve">effective </w:t>
      </w:r>
      <w:r w:rsidR="221C6151" w:rsidRPr="00843865">
        <w:rPr>
          <w:rFonts w:ascii="Times New Roman" w:eastAsia="Times New Roman" w:hAnsi="Times New Roman" w:cs="Times New Roman"/>
          <w:sz w:val="24"/>
          <w:szCs w:val="24"/>
        </w:rPr>
        <w:t>July 1, 2023</w:t>
      </w:r>
      <w:r w:rsidRPr="00843865">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0D8C98F3" w14:textId="77777777" w:rsidR="00F34D16" w:rsidRPr="00DB3274" w:rsidRDefault="00F34D16" w:rsidP="00F34D16">
      <w:pPr>
        <w:numPr>
          <w:ilvl w:val="0"/>
          <w:numId w:val="25"/>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1A57F5F4" w14:textId="77777777" w:rsidR="009C7F3C" w:rsidRDefault="00F34D16" w:rsidP="003B418B">
      <w:pPr>
        <w:numPr>
          <w:ilvl w:val="0"/>
          <w:numId w:val="25"/>
        </w:numPr>
        <w:spacing w:after="0" w:line="240" w:lineRule="auto"/>
        <w:rPr>
          <w:rFonts w:ascii="Times New Roman" w:eastAsia="Times New Roman" w:hAnsi="Times New Roman" w:cs="Times New Roman"/>
          <w:sz w:val="24"/>
          <w:szCs w:val="24"/>
        </w:rPr>
      </w:pPr>
      <w:r w:rsidRPr="2DDB71D7">
        <w:rPr>
          <w:rFonts w:ascii="Times New Roman" w:eastAsia="Times New Roman" w:hAnsi="Times New Roman" w:cs="Times New Roman"/>
          <w:sz w:val="24"/>
          <w:szCs w:val="24"/>
        </w:rPr>
        <w:t>Supply evidence tha</w:t>
      </w:r>
      <w:r w:rsidRPr="009C7F3C">
        <w:rPr>
          <w:rFonts w:ascii="Times New Roman" w:eastAsia="Times New Roman" w:hAnsi="Times New Roman" w:cs="Times New Roman"/>
          <w:sz w:val="24"/>
          <w:szCs w:val="24"/>
          <w:u w:val="single"/>
        </w:rPr>
        <w:t xml:space="preserve">t </w:t>
      </w:r>
      <w:r w:rsidR="629F427F" w:rsidRPr="009C7F3C">
        <w:rPr>
          <w:rFonts w:ascii="Times New Roman" w:eastAsia="Times New Roman" w:hAnsi="Times New Roman" w:cs="Times New Roman"/>
          <w:sz w:val="24"/>
          <w:szCs w:val="24"/>
        </w:rPr>
        <w:t xml:space="preserve">directly relates to the proposed change and provides sufficient information for the peer review process. </w:t>
      </w:r>
    </w:p>
    <w:p w14:paraId="4CA7EEE8" w14:textId="6C9B3BF4" w:rsidR="003B418B" w:rsidRPr="00DB3274" w:rsidRDefault="003B418B" w:rsidP="003B418B">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substantive change request requires that a teach-out plan and teach-out agreements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submitted in conjunction with the substantive change request. </w:t>
      </w:r>
      <w:r w:rsidRPr="00254A19">
        <w:rPr>
          <w:rFonts w:ascii="Times New Roman" w:hAnsi="Times New Roman" w:cs="Times New Roman"/>
          <w:sz w:val="24"/>
          <w:szCs w:val="24"/>
        </w:rPr>
        <w:t>Review the Commission</w:t>
      </w:r>
      <w:r>
        <w:rPr>
          <w:rFonts w:ascii="Times New Roman" w:hAnsi="Times New Roman" w:cs="Times New Roman"/>
          <w:sz w:val="24"/>
          <w:szCs w:val="24"/>
        </w:rPr>
        <w:t>'</w:t>
      </w:r>
      <w:r w:rsidRPr="00254A19">
        <w:rPr>
          <w:rFonts w:ascii="Times New Roman" w:hAnsi="Times New Roman" w:cs="Times New Roman"/>
          <w:sz w:val="24"/>
          <w:szCs w:val="24"/>
        </w:rPr>
        <w:t xml:space="preserve">s </w:t>
      </w:r>
      <w:hyperlink r:id="rId14" w:history="1">
        <w:r w:rsidRPr="000A37A4">
          <w:rPr>
            <w:rStyle w:val="Hyperlink"/>
            <w:rFonts w:ascii="Times New Roman" w:hAnsi="Times New Roman" w:cs="Times New Roman"/>
            <w:sz w:val="24"/>
            <w:szCs w:val="24"/>
          </w:rPr>
          <w:t>Teach-Out Plans and Agreements Policy and Procedures</w:t>
        </w:r>
      </w:hyperlink>
      <w:r w:rsidRPr="00254A19">
        <w:rPr>
          <w:rFonts w:ascii="Times New Roman" w:hAnsi="Times New Roman" w:cs="Times New Roman"/>
          <w:sz w:val="24"/>
          <w:szCs w:val="24"/>
        </w:rPr>
        <w:t xml:space="preserve">.  </w:t>
      </w:r>
    </w:p>
    <w:p w14:paraId="20B37EB7" w14:textId="77777777" w:rsidR="00F34D16" w:rsidRPr="00DB3274" w:rsidRDefault="00F34D16" w:rsidP="00F34D16">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2110F34C" w14:textId="77777777" w:rsidR="00F34D16" w:rsidRPr="00DB3274" w:rsidRDefault="00F34D16" w:rsidP="00F34D16">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225262A8" w14:textId="77777777" w:rsidR="00F34D16" w:rsidRPr="00DB3274" w:rsidRDefault="00F34D16" w:rsidP="00F34D16">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4D9F9BC6" w14:textId="41A848F9" w:rsidR="00F34D16" w:rsidRDefault="00F34D16" w:rsidP="00F34D16">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700440D6" w14:textId="6FDCD6DE" w:rsidR="000943AF" w:rsidRPr="00DB3274" w:rsidRDefault="000943AF" w:rsidP="000943AF">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teach-out plans and agreements form must also be completed, and all questions answered for a closing institution. The form and the attachments should be combined into one single bookmarked PDF document.</w:t>
      </w:r>
    </w:p>
    <w:p w14:paraId="7F27E579" w14:textId="77777777" w:rsidR="00F34D16" w:rsidRPr="00DB3274" w:rsidRDefault="00F34D16" w:rsidP="00F34D16">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4CCBD2F9" w14:textId="573DC0AA" w:rsidR="00CD7E48" w:rsidRPr="00343F33" w:rsidRDefault="00F34D16" w:rsidP="002E2F65">
      <w:pPr>
        <w:numPr>
          <w:ilvl w:val="0"/>
          <w:numId w:val="26"/>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5"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p>
    <w:p w14:paraId="77151145" w14:textId="092E1A3D" w:rsidR="00343F33" w:rsidRPr="00F20EFC" w:rsidRDefault="00343F33" w:rsidP="00343F33">
      <w:pPr>
        <w:numPr>
          <w:ilvl w:val="0"/>
          <w:numId w:val="26"/>
        </w:num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Submit the teach-out plan and teach-out agreements as a bookmarked PDF file into the appropriate teach-out review in the MSCHE Institution Portal.</w:t>
      </w:r>
      <w:r w:rsidR="00F20EFC">
        <w:rPr>
          <w:rFonts w:ascii="Times New Roman" w:eastAsia="Times New Roman" w:hAnsi="Times New Roman" w:cs="Times New Roman"/>
          <w:sz w:val="24"/>
          <w:szCs w:val="24"/>
        </w:rPr>
        <w:t xml:space="preserve"> </w:t>
      </w:r>
    </w:p>
    <w:p w14:paraId="48B1436B" w14:textId="77777777" w:rsidR="00F20EFC" w:rsidRPr="00343F33" w:rsidRDefault="00F20EFC" w:rsidP="00F20EFC">
      <w:pPr>
        <w:pBdr>
          <w:bottom w:val="single" w:sz="4" w:space="1" w:color="auto"/>
        </w:pBdr>
        <w:spacing w:after="0" w:line="240" w:lineRule="auto"/>
        <w:rPr>
          <w:rFonts w:ascii="Times New Roman" w:eastAsia="Times New Roman" w:hAnsi="Times New Roman" w:cs="Times New Roman"/>
          <w:b/>
          <w:bCs/>
          <w:sz w:val="24"/>
          <w:szCs w:val="24"/>
        </w:rPr>
      </w:pPr>
    </w:p>
    <w:p w14:paraId="5BBB62B6" w14:textId="77777777" w:rsidR="00C10ECF" w:rsidRPr="002805B5" w:rsidRDefault="00C10ECF" w:rsidP="00C10ECF">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B3C1F2740CC64A838CD0E35049084576"/>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3EC6CB0A" w14:textId="77777777" w:rsidR="00C10ECF" w:rsidRPr="002805B5" w:rsidRDefault="00C10ECF" w:rsidP="00C10ECF">
      <w:pPr>
        <w:pBdr>
          <w:bottom w:val="single" w:sz="4" w:space="1" w:color="auto"/>
        </w:pBdr>
        <w:spacing w:after="0" w:line="240" w:lineRule="auto"/>
        <w:rPr>
          <w:rFonts w:ascii="Times New Roman" w:eastAsia="Times New Roman" w:hAnsi="Times New Roman" w:cs="Times New Roman"/>
          <w:b/>
          <w:sz w:val="24"/>
          <w:szCs w:val="24"/>
        </w:rPr>
      </w:pPr>
    </w:p>
    <w:p w14:paraId="14A7BE50" w14:textId="5F43B28E" w:rsidR="00C10ECF" w:rsidRPr="0009452D" w:rsidRDefault="00C10ECF" w:rsidP="00C10ECF">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6CD8A6A215594034841D189C92BE7D4E"/>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41627918" w14:textId="77777777" w:rsidR="0009452D" w:rsidRDefault="0009452D" w:rsidP="00C10ECF">
      <w:pPr>
        <w:pBdr>
          <w:bottom w:val="single" w:sz="4" w:space="1" w:color="auto"/>
        </w:pBdr>
        <w:spacing w:after="0" w:line="240" w:lineRule="auto"/>
        <w:rPr>
          <w:rFonts w:ascii="Times New Roman" w:eastAsia="Times New Roman" w:hAnsi="Times New Roman" w:cs="Times New Roman"/>
          <w:b/>
          <w:bCs/>
          <w:sz w:val="24"/>
          <w:szCs w:val="24"/>
        </w:rPr>
      </w:pPr>
    </w:p>
    <w:p w14:paraId="023CB3B2" w14:textId="7460D1ED" w:rsidR="00C10ECF" w:rsidRDefault="00C10ECF" w:rsidP="00C10ECF">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495467FF77E04D52BCD89D5FC1DEBCCA"/>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6DC662B7" w14:textId="77777777" w:rsidR="00C10ECF" w:rsidRPr="002805B5" w:rsidRDefault="00C10ECF" w:rsidP="00C10ECF">
      <w:pPr>
        <w:pBdr>
          <w:bottom w:val="single" w:sz="4" w:space="1" w:color="auto"/>
        </w:pBdr>
        <w:spacing w:after="0" w:line="240" w:lineRule="auto"/>
        <w:rPr>
          <w:rFonts w:ascii="Times New Roman" w:eastAsia="Times New Roman" w:hAnsi="Times New Roman" w:cs="Times New Roman"/>
          <w:b/>
          <w:bCs/>
          <w:sz w:val="24"/>
          <w:szCs w:val="24"/>
        </w:rPr>
      </w:pPr>
    </w:p>
    <w:p w14:paraId="6EC60961" w14:textId="77777777" w:rsidR="00C10ECF" w:rsidRDefault="00C10ECF" w:rsidP="00C10ECF">
      <w:pPr>
        <w:spacing w:after="0" w:line="240" w:lineRule="auto"/>
        <w:jc w:val="both"/>
        <w:rPr>
          <w:rFonts w:ascii="Times New Roman" w:hAnsi="Times New Roman" w:cs="Times New Roman"/>
          <w:b/>
          <w:sz w:val="24"/>
          <w:szCs w:val="24"/>
        </w:rPr>
      </w:pPr>
    </w:p>
    <w:p w14:paraId="3E62CB98" w14:textId="77777777" w:rsidR="00C10ECF" w:rsidRPr="000E40FB" w:rsidRDefault="00C10ECF" w:rsidP="00C10ECF">
      <w:pPr>
        <w:pStyle w:val="NoSpacing"/>
        <w:jc w:val="center"/>
        <w:rPr>
          <w:rStyle w:val="BookTitle"/>
          <w:rFonts w:ascii="Times New Roman" w:eastAsiaTheme="majorEastAsia" w:hAnsi="Times New Roman" w:cs="Times New Roman"/>
          <w:i w:val="0"/>
          <w:iCs w:val="0"/>
          <w:color w:val="2F5496" w:themeColor="accent1" w:themeShade="BF"/>
          <w:sz w:val="32"/>
          <w:szCs w:val="32"/>
        </w:rPr>
      </w:pPr>
      <w:bookmarkStart w:id="0" w:name="_Hlk45702992"/>
      <w:r w:rsidRPr="000E40FB">
        <w:rPr>
          <w:rStyle w:val="BookTitle"/>
          <w:rFonts w:ascii="Times New Roman" w:eastAsiaTheme="majorEastAsia" w:hAnsi="Times New Roman" w:cs="Times New Roman"/>
          <w:i w:val="0"/>
          <w:iCs w:val="0"/>
          <w:color w:val="2F5496" w:themeColor="accent1" w:themeShade="BF"/>
          <w:sz w:val="32"/>
          <w:szCs w:val="32"/>
        </w:rPr>
        <w:t>Section A: Substantive Change Request</w:t>
      </w:r>
    </w:p>
    <w:bookmarkEnd w:id="0"/>
    <w:p w14:paraId="42A73AF0" w14:textId="77777777" w:rsidR="001C3C64" w:rsidRPr="00A0791D" w:rsidRDefault="001C3C64" w:rsidP="003B562C">
      <w:pPr>
        <w:spacing w:after="0" w:line="240" w:lineRule="auto"/>
        <w:rPr>
          <w:rFonts w:ascii="Times New Roman" w:hAnsi="Times New Roman" w:cs="Times New Roman"/>
          <w:b/>
          <w:bCs/>
          <w:sz w:val="24"/>
          <w:szCs w:val="24"/>
        </w:rPr>
      </w:pPr>
    </w:p>
    <w:p w14:paraId="30EA437A" w14:textId="6B2F4A23" w:rsidR="003B562C" w:rsidRPr="0063306A" w:rsidRDefault="00071A2F" w:rsidP="003B562C">
      <w:pPr>
        <w:spacing w:after="0" w:line="240" w:lineRule="auto"/>
        <w:rPr>
          <w:rFonts w:ascii="Times New Roman" w:hAnsi="Times New Roman" w:cs="Times New Roman"/>
          <w:b/>
          <w:bCs/>
          <w:sz w:val="24"/>
          <w:szCs w:val="24"/>
        </w:rPr>
      </w:pPr>
      <w:r w:rsidRPr="0063306A">
        <w:rPr>
          <w:rFonts w:ascii="Times New Roman" w:hAnsi="Times New Roman" w:cs="Times New Roman"/>
          <w:sz w:val="24"/>
          <w:szCs w:val="24"/>
        </w:rPr>
        <w:t>Answer each question.</w:t>
      </w:r>
    </w:p>
    <w:p w14:paraId="789BD03E" w14:textId="2B520CD6" w:rsidR="00334425" w:rsidRPr="0063306A" w:rsidRDefault="00334425" w:rsidP="003B562C">
      <w:pPr>
        <w:spacing w:after="0" w:line="240" w:lineRule="auto"/>
        <w:rPr>
          <w:rFonts w:ascii="Times New Roman" w:hAnsi="Times New Roman" w:cs="Times New Roman"/>
          <w:b/>
          <w:bCs/>
          <w:sz w:val="24"/>
          <w:szCs w:val="24"/>
        </w:rPr>
      </w:pPr>
    </w:p>
    <w:p w14:paraId="05C328A4" w14:textId="1B17032B" w:rsidR="00334425" w:rsidRPr="0063306A" w:rsidRDefault="00CE291E" w:rsidP="000E40FB">
      <w:pPr>
        <w:pStyle w:val="ListParagraph"/>
        <w:numPr>
          <w:ilvl w:val="0"/>
          <w:numId w:val="12"/>
        </w:numPr>
        <w:spacing w:after="0" w:line="240" w:lineRule="auto"/>
        <w:rPr>
          <w:rFonts w:ascii="Times New Roman" w:hAnsi="Times New Roman" w:cs="Times New Roman"/>
          <w:sz w:val="24"/>
          <w:szCs w:val="24"/>
        </w:rPr>
      </w:pPr>
      <w:r w:rsidRPr="0063306A">
        <w:rPr>
          <w:rFonts w:ascii="Times New Roman" w:hAnsi="Times New Roman" w:cs="Times New Roman"/>
          <w:sz w:val="24"/>
          <w:szCs w:val="24"/>
        </w:rPr>
        <w:t>Select</w:t>
      </w:r>
      <w:r w:rsidR="00334425" w:rsidRPr="0063306A">
        <w:rPr>
          <w:rFonts w:ascii="Times New Roman" w:hAnsi="Times New Roman" w:cs="Times New Roman"/>
          <w:sz w:val="24"/>
          <w:szCs w:val="24"/>
        </w:rPr>
        <w:t xml:space="preserve"> </w:t>
      </w:r>
      <w:r w:rsidR="00334425" w:rsidRPr="0063306A">
        <w:rPr>
          <w:rFonts w:ascii="Times New Roman" w:hAnsi="Times New Roman" w:cs="Times New Roman"/>
          <w:b/>
          <w:bCs/>
          <w:sz w:val="24"/>
          <w:szCs w:val="24"/>
        </w:rPr>
        <w:t>sub-type of chang</w:t>
      </w:r>
      <w:r w:rsidRPr="0063306A">
        <w:rPr>
          <w:rFonts w:ascii="Times New Roman" w:hAnsi="Times New Roman" w:cs="Times New Roman"/>
          <w:b/>
          <w:bCs/>
          <w:sz w:val="24"/>
          <w:szCs w:val="24"/>
        </w:rPr>
        <w:t>e</w:t>
      </w:r>
      <w:r w:rsidRPr="0063306A">
        <w:rPr>
          <w:rFonts w:ascii="Times New Roman" w:hAnsi="Times New Roman" w:cs="Times New Roman"/>
          <w:sz w:val="24"/>
          <w:szCs w:val="24"/>
        </w:rPr>
        <w:t>:</w:t>
      </w:r>
      <w:r w:rsidR="00111199" w:rsidRPr="0063306A">
        <w:rPr>
          <w:rFonts w:ascii="Times New Roman" w:hAnsi="Times New Roman" w:cs="Times New Roman"/>
          <w:sz w:val="24"/>
          <w:szCs w:val="24"/>
        </w:rPr>
        <w:t xml:space="preserve"> </w:t>
      </w:r>
    </w:p>
    <w:p w14:paraId="5CE14EFA" w14:textId="77777777" w:rsidR="00111199" w:rsidRPr="0063306A" w:rsidRDefault="00111199" w:rsidP="00111199">
      <w:pPr>
        <w:pStyle w:val="ListParagraph"/>
        <w:spacing w:after="0" w:line="240" w:lineRule="auto"/>
        <w:rPr>
          <w:rFonts w:ascii="Times New Roman" w:hAnsi="Times New Roman" w:cs="Times New Roman"/>
          <w:sz w:val="24"/>
          <w:szCs w:val="24"/>
        </w:rPr>
      </w:pPr>
    </w:p>
    <w:p w14:paraId="759D6DA1" w14:textId="74CDA579" w:rsidR="00A70443" w:rsidRPr="0063306A" w:rsidRDefault="001D57F8" w:rsidP="00345F5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43654651"/>
          <w14:checkbox>
            <w14:checked w14:val="0"/>
            <w14:checkedState w14:val="2612" w14:font="MS Gothic"/>
            <w14:uncheckedState w14:val="2610" w14:font="MS Gothic"/>
          </w14:checkbox>
        </w:sdtPr>
        <w:sdtEndPr/>
        <w:sdtContent>
          <w:r w:rsidR="00E57EE9" w:rsidRPr="0063306A">
            <w:rPr>
              <w:rFonts w:ascii="Segoe UI Symbol" w:eastAsia="MS Gothic" w:hAnsi="Segoe UI Symbol" w:cs="Segoe UI Symbol"/>
              <w:sz w:val="24"/>
              <w:szCs w:val="24"/>
            </w:rPr>
            <w:t>☐</w:t>
          </w:r>
        </w:sdtContent>
      </w:sdt>
      <w:r w:rsidR="00577EB7" w:rsidRPr="0063306A">
        <w:rPr>
          <w:rFonts w:ascii="Times New Roman" w:eastAsia="Times New Roman" w:hAnsi="Times New Roman" w:cs="Times New Roman"/>
          <w:sz w:val="24"/>
          <w:szCs w:val="24"/>
        </w:rPr>
        <w:t xml:space="preserve"> </w:t>
      </w:r>
      <w:r w:rsidR="00A70443" w:rsidRPr="0063306A">
        <w:rPr>
          <w:rFonts w:ascii="Times New Roman" w:hAnsi="Times New Roman" w:cs="Times New Roman"/>
          <w:b/>
          <w:bCs/>
          <w:sz w:val="24"/>
          <w:szCs w:val="24"/>
        </w:rPr>
        <w:t>Acquisition of Additional Location of another institution</w:t>
      </w:r>
      <w:r w:rsidR="37FFF807" w:rsidRPr="0063306A">
        <w:rPr>
          <w:rFonts w:ascii="Times New Roman" w:hAnsi="Times New Roman" w:cs="Times New Roman"/>
          <w:sz w:val="24"/>
          <w:szCs w:val="24"/>
        </w:rPr>
        <w:t xml:space="preserve"> </w:t>
      </w:r>
      <w:r w:rsidR="00CD7E48" w:rsidRPr="0063306A">
        <w:rPr>
          <w:rFonts w:ascii="Times New Roman" w:hAnsi="Times New Roman" w:cs="Times New Roman"/>
          <w:sz w:val="24"/>
          <w:szCs w:val="24"/>
        </w:rPr>
        <w:t>(e</w:t>
      </w:r>
      <w:r w:rsidR="37FFF807" w:rsidRPr="0063306A">
        <w:rPr>
          <w:rFonts w:ascii="Times New Roman" w:hAnsi="Times New Roman" w:cs="Times New Roman"/>
          <w:sz w:val="24"/>
          <w:szCs w:val="24"/>
        </w:rPr>
        <w:t>stablishing a new additional location that an institution has acquired from another institution</w:t>
      </w:r>
      <w:r w:rsidR="00CD7E48" w:rsidRPr="0063306A">
        <w:rPr>
          <w:rFonts w:ascii="Times New Roman" w:hAnsi="Times New Roman" w:cs="Times New Roman"/>
          <w:sz w:val="24"/>
          <w:szCs w:val="24"/>
        </w:rPr>
        <w:t>)</w:t>
      </w:r>
    </w:p>
    <w:p w14:paraId="346BF3D7" w14:textId="77777777" w:rsidR="57209E23" w:rsidRPr="0063306A" w:rsidRDefault="57209E23" w:rsidP="00345F5F">
      <w:pPr>
        <w:spacing w:after="0" w:line="240" w:lineRule="auto"/>
        <w:ind w:left="720"/>
        <w:rPr>
          <w:rFonts w:ascii="Times New Roman" w:eastAsia="Times New Roman" w:hAnsi="Times New Roman" w:cs="Times New Roman"/>
          <w:sz w:val="24"/>
          <w:szCs w:val="24"/>
        </w:rPr>
      </w:pPr>
    </w:p>
    <w:p w14:paraId="1D083330" w14:textId="0F00FF70" w:rsidR="00F81721" w:rsidRPr="0063306A" w:rsidRDefault="001D57F8" w:rsidP="00345F5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63046199"/>
          <w14:checkbox>
            <w14:checked w14:val="0"/>
            <w14:checkedState w14:val="2612" w14:font="MS Gothic"/>
            <w14:uncheckedState w14:val="2610" w14:font="MS Gothic"/>
          </w14:checkbox>
        </w:sdtPr>
        <w:sdtEndPr/>
        <w:sdtContent>
          <w:r w:rsidR="000D06BE" w:rsidRPr="0063306A">
            <w:rPr>
              <w:rFonts w:ascii="Segoe UI Symbol" w:eastAsia="MS Gothic" w:hAnsi="Segoe UI Symbol" w:cs="Segoe UI Symbol"/>
              <w:sz w:val="24"/>
              <w:szCs w:val="24"/>
            </w:rPr>
            <w:t>☐</w:t>
          </w:r>
        </w:sdtContent>
      </w:sdt>
      <w:r w:rsidR="000D06BE" w:rsidRPr="0063306A">
        <w:rPr>
          <w:rFonts w:ascii="Times New Roman" w:hAnsi="Times New Roman" w:cs="Times New Roman"/>
          <w:sz w:val="24"/>
          <w:szCs w:val="24"/>
        </w:rPr>
        <w:t xml:space="preserve"> </w:t>
      </w:r>
      <w:r w:rsidR="00A70443" w:rsidRPr="0063306A">
        <w:rPr>
          <w:rFonts w:ascii="Times New Roman" w:eastAsia="Times New Roman" w:hAnsi="Times New Roman" w:cs="Times New Roman"/>
          <w:b/>
          <w:bCs/>
          <w:sz w:val="24"/>
          <w:szCs w:val="24"/>
        </w:rPr>
        <w:t>A</w:t>
      </w:r>
      <w:r w:rsidR="00A70443" w:rsidRPr="0063306A">
        <w:rPr>
          <w:rFonts w:ascii="Times New Roman" w:eastAsia="Times New Roman" w:hAnsi="Times New Roman" w:cs="Times New Roman"/>
          <w:b/>
          <w:bCs/>
          <w:spacing w:val="1"/>
          <w:sz w:val="24"/>
          <w:szCs w:val="24"/>
        </w:rPr>
        <w:t>dd</w:t>
      </w:r>
      <w:r w:rsidR="00A70443" w:rsidRPr="0063306A">
        <w:rPr>
          <w:rFonts w:ascii="Times New Roman" w:eastAsia="Times New Roman" w:hAnsi="Times New Roman" w:cs="Times New Roman"/>
          <w:b/>
          <w:bCs/>
          <w:sz w:val="24"/>
          <w:szCs w:val="24"/>
        </w:rPr>
        <w:t>ition</w:t>
      </w:r>
      <w:r w:rsidR="00A70443" w:rsidRPr="0063306A">
        <w:rPr>
          <w:rFonts w:ascii="Times New Roman" w:eastAsia="Times New Roman" w:hAnsi="Times New Roman" w:cs="Times New Roman"/>
          <w:b/>
          <w:bCs/>
          <w:spacing w:val="-6"/>
          <w:sz w:val="24"/>
          <w:szCs w:val="24"/>
        </w:rPr>
        <w:t xml:space="preserve"> </w:t>
      </w:r>
      <w:r w:rsidR="00A70443" w:rsidRPr="0063306A">
        <w:rPr>
          <w:rFonts w:ascii="Times New Roman" w:eastAsia="Times New Roman" w:hAnsi="Times New Roman" w:cs="Times New Roman"/>
          <w:b/>
          <w:bCs/>
          <w:spacing w:val="1"/>
          <w:sz w:val="24"/>
          <w:szCs w:val="24"/>
        </w:rPr>
        <w:t>o</w:t>
      </w:r>
      <w:r w:rsidR="00A70443" w:rsidRPr="0063306A">
        <w:rPr>
          <w:rFonts w:ascii="Times New Roman" w:eastAsia="Times New Roman" w:hAnsi="Times New Roman" w:cs="Times New Roman"/>
          <w:b/>
          <w:bCs/>
          <w:sz w:val="24"/>
          <w:szCs w:val="24"/>
        </w:rPr>
        <w:t>f</w:t>
      </w:r>
      <w:r w:rsidR="00A70443" w:rsidRPr="0063306A">
        <w:rPr>
          <w:rFonts w:ascii="Times New Roman" w:eastAsia="Times New Roman" w:hAnsi="Times New Roman" w:cs="Times New Roman"/>
          <w:b/>
          <w:bCs/>
          <w:spacing w:val="-3"/>
          <w:sz w:val="24"/>
          <w:szCs w:val="24"/>
        </w:rPr>
        <w:t xml:space="preserve"> </w:t>
      </w:r>
      <w:r w:rsidR="00A70443" w:rsidRPr="0063306A">
        <w:rPr>
          <w:rFonts w:ascii="Times New Roman" w:eastAsia="Times New Roman" w:hAnsi="Times New Roman" w:cs="Times New Roman"/>
          <w:b/>
          <w:bCs/>
          <w:spacing w:val="1"/>
          <w:sz w:val="24"/>
          <w:szCs w:val="24"/>
        </w:rPr>
        <w:t>p</w:t>
      </w:r>
      <w:r w:rsidR="00A70443" w:rsidRPr="0063306A">
        <w:rPr>
          <w:rFonts w:ascii="Times New Roman" w:eastAsia="Times New Roman" w:hAnsi="Times New Roman" w:cs="Times New Roman"/>
          <w:b/>
          <w:bCs/>
          <w:sz w:val="24"/>
          <w:szCs w:val="24"/>
        </w:rPr>
        <w:t>e</w:t>
      </w:r>
      <w:r w:rsidR="00A70443" w:rsidRPr="0063306A">
        <w:rPr>
          <w:rFonts w:ascii="Times New Roman" w:eastAsia="Times New Roman" w:hAnsi="Times New Roman" w:cs="Times New Roman"/>
          <w:b/>
          <w:bCs/>
          <w:spacing w:val="1"/>
          <w:sz w:val="24"/>
          <w:szCs w:val="24"/>
        </w:rPr>
        <w:t>rm</w:t>
      </w:r>
      <w:r w:rsidR="00A70443" w:rsidRPr="0063306A">
        <w:rPr>
          <w:rFonts w:ascii="Times New Roman" w:eastAsia="Times New Roman" w:hAnsi="Times New Roman" w:cs="Times New Roman"/>
          <w:b/>
          <w:bCs/>
          <w:spacing w:val="-2"/>
          <w:sz w:val="24"/>
          <w:szCs w:val="24"/>
        </w:rPr>
        <w:t>a</w:t>
      </w:r>
      <w:r w:rsidR="00A70443" w:rsidRPr="0063306A">
        <w:rPr>
          <w:rFonts w:ascii="Times New Roman" w:eastAsia="Times New Roman" w:hAnsi="Times New Roman" w:cs="Times New Roman"/>
          <w:b/>
          <w:bCs/>
          <w:spacing w:val="1"/>
          <w:sz w:val="24"/>
          <w:szCs w:val="24"/>
        </w:rPr>
        <w:t>n</w:t>
      </w:r>
      <w:r w:rsidR="00A70443" w:rsidRPr="0063306A">
        <w:rPr>
          <w:rFonts w:ascii="Times New Roman" w:eastAsia="Times New Roman" w:hAnsi="Times New Roman" w:cs="Times New Roman"/>
          <w:b/>
          <w:bCs/>
          <w:sz w:val="24"/>
          <w:szCs w:val="24"/>
        </w:rPr>
        <w:t>e</w:t>
      </w:r>
      <w:r w:rsidR="00A70443" w:rsidRPr="0063306A">
        <w:rPr>
          <w:rFonts w:ascii="Times New Roman" w:eastAsia="Times New Roman" w:hAnsi="Times New Roman" w:cs="Times New Roman"/>
          <w:b/>
          <w:bCs/>
          <w:spacing w:val="1"/>
          <w:sz w:val="24"/>
          <w:szCs w:val="24"/>
        </w:rPr>
        <w:t>n</w:t>
      </w:r>
      <w:r w:rsidR="00A70443" w:rsidRPr="0063306A">
        <w:rPr>
          <w:rFonts w:ascii="Times New Roman" w:eastAsia="Times New Roman" w:hAnsi="Times New Roman" w:cs="Times New Roman"/>
          <w:b/>
          <w:bCs/>
          <w:sz w:val="24"/>
          <w:szCs w:val="24"/>
        </w:rPr>
        <w:t>t</w:t>
      </w:r>
      <w:r w:rsidR="00A70443" w:rsidRPr="0063306A">
        <w:rPr>
          <w:rFonts w:ascii="Times New Roman" w:eastAsia="Times New Roman" w:hAnsi="Times New Roman" w:cs="Times New Roman"/>
          <w:b/>
          <w:bCs/>
          <w:spacing w:val="-8"/>
          <w:sz w:val="24"/>
          <w:szCs w:val="24"/>
        </w:rPr>
        <w:t xml:space="preserve"> </w:t>
      </w:r>
      <w:r w:rsidR="00A70443" w:rsidRPr="0063306A">
        <w:rPr>
          <w:rFonts w:ascii="Times New Roman" w:eastAsia="Times New Roman" w:hAnsi="Times New Roman" w:cs="Times New Roman"/>
          <w:b/>
          <w:bCs/>
          <w:sz w:val="24"/>
          <w:szCs w:val="24"/>
        </w:rPr>
        <w:t>A</w:t>
      </w:r>
      <w:r w:rsidR="00A70443" w:rsidRPr="0063306A">
        <w:rPr>
          <w:rFonts w:ascii="Times New Roman" w:eastAsia="Times New Roman" w:hAnsi="Times New Roman" w:cs="Times New Roman"/>
          <w:b/>
          <w:bCs/>
          <w:spacing w:val="-1"/>
          <w:sz w:val="24"/>
          <w:szCs w:val="24"/>
        </w:rPr>
        <w:t>d</w:t>
      </w:r>
      <w:r w:rsidR="00A70443" w:rsidRPr="0063306A">
        <w:rPr>
          <w:rFonts w:ascii="Times New Roman" w:eastAsia="Times New Roman" w:hAnsi="Times New Roman" w:cs="Times New Roman"/>
          <w:b/>
          <w:bCs/>
          <w:spacing w:val="1"/>
          <w:sz w:val="24"/>
          <w:szCs w:val="24"/>
        </w:rPr>
        <w:t>d</w:t>
      </w:r>
      <w:r w:rsidR="00A70443" w:rsidRPr="0063306A">
        <w:rPr>
          <w:rFonts w:ascii="Times New Roman" w:eastAsia="Times New Roman" w:hAnsi="Times New Roman" w:cs="Times New Roman"/>
          <w:b/>
          <w:bCs/>
          <w:sz w:val="24"/>
          <w:szCs w:val="24"/>
        </w:rPr>
        <w:t>itio</w:t>
      </w:r>
      <w:r w:rsidR="00A70443" w:rsidRPr="0063306A">
        <w:rPr>
          <w:rFonts w:ascii="Times New Roman" w:eastAsia="Times New Roman" w:hAnsi="Times New Roman" w:cs="Times New Roman"/>
          <w:b/>
          <w:bCs/>
          <w:spacing w:val="1"/>
          <w:sz w:val="24"/>
          <w:szCs w:val="24"/>
        </w:rPr>
        <w:t>n</w:t>
      </w:r>
      <w:r w:rsidR="00A70443" w:rsidRPr="0063306A">
        <w:rPr>
          <w:rFonts w:ascii="Times New Roman" w:eastAsia="Times New Roman" w:hAnsi="Times New Roman" w:cs="Times New Roman"/>
          <w:b/>
          <w:bCs/>
          <w:sz w:val="24"/>
          <w:szCs w:val="24"/>
        </w:rPr>
        <w:t>al</w:t>
      </w:r>
      <w:r w:rsidR="00A70443" w:rsidRPr="0063306A">
        <w:rPr>
          <w:rFonts w:ascii="Times New Roman" w:eastAsia="Times New Roman" w:hAnsi="Times New Roman" w:cs="Times New Roman"/>
          <w:b/>
          <w:bCs/>
          <w:spacing w:val="-9"/>
          <w:sz w:val="24"/>
          <w:szCs w:val="24"/>
        </w:rPr>
        <w:t xml:space="preserve"> </w:t>
      </w:r>
      <w:r w:rsidR="00A70443" w:rsidRPr="0063306A">
        <w:rPr>
          <w:rFonts w:ascii="Times New Roman" w:eastAsia="Times New Roman" w:hAnsi="Times New Roman" w:cs="Times New Roman"/>
          <w:b/>
          <w:bCs/>
          <w:sz w:val="24"/>
          <w:szCs w:val="24"/>
        </w:rPr>
        <w:t>L</w:t>
      </w:r>
      <w:r w:rsidR="00A70443" w:rsidRPr="0063306A">
        <w:rPr>
          <w:rFonts w:ascii="Times New Roman" w:eastAsia="Times New Roman" w:hAnsi="Times New Roman" w:cs="Times New Roman"/>
          <w:b/>
          <w:bCs/>
          <w:spacing w:val="1"/>
          <w:sz w:val="24"/>
          <w:szCs w:val="24"/>
        </w:rPr>
        <w:t>o</w:t>
      </w:r>
      <w:r w:rsidR="00A70443" w:rsidRPr="0063306A">
        <w:rPr>
          <w:rFonts w:ascii="Times New Roman" w:eastAsia="Times New Roman" w:hAnsi="Times New Roman" w:cs="Times New Roman"/>
          <w:b/>
          <w:bCs/>
          <w:sz w:val="24"/>
          <w:szCs w:val="24"/>
        </w:rPr>
        <w:t>c</w:t>
      </w:r>
      <w:r w:rsidR="00A70443" w:rsidRPr="0063306A">
        <w:rPr>
          <w:rFonts w:ascii="Times New Roman" w:eastAsia="Times New Roman" w:hAnsi="Times New Roman" w:cs="Times New Roman"/>
          <w:b/>
          <w:bCs/>
          <w:spacing w:val="1"/>
          <w:sz w:val="24"/>
          <w:szCs w:val="24"/>
        </w:rPr>
        <w:t>a</w:t>
      </w:r>
      <w:r w:rsidR="00A70443" w:rsidRPr="0063306A">
        <w:rPr>
          <w:rFonts w:ascii="Times New Roman" w:eastAsia="Times New Roman" w:hAnsi="Times New Roman" w:cs="Times New Roman"/>
          <w:b/>
          <w:bCs/>
          <w:sz w:val="24"/>
          <w:szCs w:val="24"/>
        </w:rPr>
        <w:t>ti</w:t>
      </w:r>
      <w:r w:rsidR="00A70443" w:rsidRPr="0063306A">
        <w:rPr>
          <w:rFonts w:ascii="Times New Roman" w:eastAsia="Times New Roman" w:hAnsi="Times New Roman" w:cs="Times New Roman"/>
          <w:b/>
          <w:bCs/>
          <w:spacing w:val="1"/>
          <w:sz w:val="24"/>
          <w:szCs w:val="24"/>
        </w:rPr>
        <w:t>o</w:t>
      </w:r>
      <w:r w:rsidR="00A70443" w:rsidRPr="0063306A">
        <w:rPr>
          <w:rFonts w:ascii="Times New Roman" w:eastAsia="Times New Roman" w:hAnsi="Times New Roman" w:cs="Times New Roman"/>
          <w:b/>
          <w:bCs/>
          <w:sz w:val="24"/>
          <w:szCs w:val="24"/>
        </w:rPr>
        <w:t>n</w:t>
      </w:r>
      <w:r w:rsidR="00A70443" w:rsidRPr="0063306A">
        <w:rPr>
          <w:rFonts w:ascii="Times New Roman" w:eastAsia="Times New Roman" w:hAnsi="Times New Roman" w:cs="Times New Roman"/>
          <w:spacing w:val="-8"/>
          <w:sz w:val="24"/>
          <w:szCs w:val="24"/>
        </w:rPr>
        <w:t xml:space="preserve"> </w:t>
      </w:r>
      <w:r w:rsidR="00CD7E48" w:rsidRPr="0063306A">
        <w:rPr>
          <w:rFonts w:ascii="Times New Roman" w:eastAsia="Times New Roman" w:hAnsi="Times New Roman" w:cs="Times New Roman"/>
          <w:spacing w:val="-8"/>
          <w:sz w:val="24"/>
          <w:szCs w:val="24"/>
        </w:rPr>
        <w:t>(e</w:t>
      </w:r>
      <w:r w:rsidR="396DF62B" w:rsidRPr="0063306A">
        <w:rPr>
          <w:rFonts w:ascii="Times New Roman" w:eastAsia="Times New Roman" w:hAnsi="Times New Roman" w:cs="Times New Roman"/>
          <w:spacing w:val="-8"/>
          <w:sz w:val="24"/>
          <w:szCs w:val="24"/>
        </w:rPr>
        <w:t xml:space="preserve">stablishing an additional location </w:t>
      </w:r>
      <w:r w:rsidR="00A70443" w:rsidRPr="0063306A">
        <w:rPr>
          <w:rFonts w:ascii="Times New Roman" w:eastAsia="Times New Roman" w:hAnsi="Times New Roman" w:cs="Times New Roman"/>
          <w:sz w:val="24"/>
          <w:szCs w:val="24"/>
        </w:rPr>
        <w:t>at w</w:t>
      </w:r>
      <w:r w:rsidR="00A70443" w:rsidRPr="0063306A">
        <w:rPr>
          <w:rFonts w:ascii="Times New Roman" w:eastAsia="Times New Roman" w:hAnsi="Times New Roman" w:cs="Times New Roman"/>
          <w:spacing w:val="1"/>
          <w:sz w:val="24"/>
          <w:szCs w:val="24"/>
        </w:rPr>
        <w:t>h</w:t>
      </w:r>
      <w:r w:rsidR="00A70443" w:rsidRPr="0063306A">
        <w:rPr>
          <w:rFonts w:ascii="Times New Roman" w:eastAsia="Times New Roman" w:hAnsi="Times New Roman" w:cs="Times New Roman"/>
          <w:sz w:val="24"/>
          <w:szCs w:val="24"/>
        </w:rPr>
        <w:t>ich</w:t>
      </w:r>
      <w:r w:rsidR="00A70443" w:rsidRPr="0063306A">
        <w:rPr>
          <w:rFonts w:ascii="Times New Roman" w:eastAsia="Times New Roman" w:hAnsi="Times New Roman" w:cs="Times New Roman"/>
          <w:spacing w:val="-4"/>
          <w:sz w:val="24"/>
          <w:szCs w:val="24"/>
        </w:rPr>
        <w:t xml:space="preserve"> </w:t>
      </w:r>
      <w:r w:rsidR="35E64312" w:rsidRPr="0063306A">
        <w:rPr>
          <w:rFonts w:ascii="Times New Roman" w:eastAsia="Times New Roman" w:hAnsi="Times New Roman" w:cs="Times New Roman"/>
          <w:spacing w:val="-4"/>
          <w:sz w:val="24"/>
          <w:szCs w:val="24"/>
        </w:rPr>
        <w:t xml:space="preserve">the </w:t>
      </w:r>
      <w:r w:rsidR="00A70443" w:rsidRPr="0063306A">
        <w:rPr>
          <w:rFonts w:ascii="Times New Roman" w:eastAsia="Times New Roman" w:hAnsi="Times New Roman" w:cs="Times New Roman"/>
          <w:sz w:val="24"/>
          <w:szCs w:val="24"/>
        </w:rPr>
        <w:t>i</w:t>
      </w:r>
      <w:r w:rsidR="00A70443" w:rsidRPr="0063306A">
        <w:rPr>
          <w:rFonts w:ascii="Times New Roman" w:eastAsia="Times New Roman" w:hAnsi="Times New Roman" w:cs="Times New Roman"/>
          <w:spacing w:val="1"/>
          <w:sz w:val="24"/>
          <w:szCs w:val="24"/>
        </w:rPr>
        <w:t>n</w:t>
      </w:r>
      <w:r w:rsidR="00A70443" w:rsidRPr="0063306A">
        <w:rPr>
          <w:rFonts w:ascii="Times New Roman" w:eastAsia="Times New Roman" w:hAnsi="Times New Roman" w:cs="Times New Roman"/>
          <w:spacing w:val="-1"/>
          <w:sz w:val="24"/>
          <w:szCs w:val="24"/>
        </w:rPr>
        <w:t>s</w:t>
      </w:r>
      <w:r w:rsidR="00A70443" w:rsidRPr="0063306A">
        <w:rPr>
          <w:rFonts w:ascii="Times New Roman" w:eastAsia="Times New Roman" w:hAnsi="Times New Roman" w:cs="Times New Roman"/>
          <w:sz w:val="24"/>
          <w:szCs w:val="24"/>
        </w:rPr>
        <w:t>tituti</w:t>
      </w:r>
      <w:r w:rsidR="00A70443" w:rsidRPr="0063306A">
        <w:rPr>
          <w:rFonts w:ascii="Times New Roman" w:eastAsia="Times New Roman" w:hAnsi="Times New Roman" w:cs="Times New Roman"/>
          <w:spacing w:val="1"/>
          <w:sz w:val="24"/>
          <w:szCs w:val="24"/>
        </w:rPr>
        <w:t>o</w:t>
      </w:r>
      <w:r w:rsidR="00A70443" w:rsidRPr="0063306A">
        <w:rPr>
          <w:rFonts w:ascii="Times New Roman" w:eastAsia="Times New Roman" w:hAnsi="Times New Roman" w:cs="Times New Roman"/>
          <w:sz w:val="24"/>
          <w:szCs w:val="24"/>
        </w:rPr>
        <w:t>n</w:t>
      </w:r>
      <w:r w:rsidR="00A70443" w:rsidRPr="0063306A">
        <w:rPr>
          <w:rFonts w:ascii="Times New Roman" w:eastAsia="Times New Roman" w:hAnsi="Times New Roman" w:cs="Times New Roman"/>
          <w:spacing w:val="-7"/>
          <w:sz w:val="24"/>
          <w:szCs w:val="24"/>
        </w:rPr>
        <w:t xml:space="preserve"> </w:t>
      </w:r>
      <w:r w:rsidR="00A70443" w:rsidRPr="0063306A">
        <w:rPr>
          <w:rFonts w:ascii="Times New Roman" w:eastAsia="Times New Roman" w:hAnsi="Times New Roman" w:cs="Times New Roman"/>
          <w:sz w:val="24"/>
          <w:szCs w:val="24"/>
        </w:rPr>
        <w:t>is</w:t>
      </w:r>
      <w:r w:rsidR="00A70443" w:rsidRPr="0063306A">
        <w:rPr>
          <w:rFonts w:ascii="Times New Roman" w:eastAsia="Times New Roman" w:hAnsi="Times New Roman" w:cs="Times New Roman"/>
          <w:spacing w:val="-2"/>
          <w:sz w:val="24"/>
          <w:szCs w:val="24"/>
        </w:rPr>
        <w:t xml:space="preserve"> </w:t>
      </w:r>
      <w:r w:rsidR="00A70443" w:rsidRPr="0063306A">
        <w:rPr>
          <w:rFonts w:ascii="Times New Roman" w:eastAsia="Times New Roman" w:hAnsi="Times New Roman" w:cs="Times New Roman"/>
          <w:sz w:val="24"/>
          <w:szCs w:val="24"/>
        </w:rPr>
        <w:t>c</w:t>
      </w:r>
      <w:r w:rsidR="00A70443" w:rsidRPr="0063306A">
        <w:rPr>
          <w:rFonts w:ascii="Times New Roman" w:eastAsia="Times New Roman" w:hAnsi="Times New Roman" w:cs="Times New Roman"/>
          <w:spacing w:val="1"/>
          <w:sz w:val="24"/>
          <w:szCs w:val="24"/>
        </w:rPr>
        <w:t>on</w:t>
      </w:r>
      <w:r w:rsidR="00A70443" w:rsidRPr="0063306A">
        <w:rPr>
          <w:rFonts w:ascii="Times New Roman" w:eastAsia="Times New Roman" w:hAnsi="Times New Roman" w:cs="Times New Roman"/>
          <w:spacing w:val="-1"/>
          <w:sz w:val="24"/>
          <w:szCs w:val="24"/>
        </w:rPr>
        <w:t>d</w:t>
      </w:r>
      <w:r w:rsidR="00A70443" w:rsidRPr="0063306A">
        <w:rPr>
          <w:rFonts w:ascii="Times New Roman" w:eastAsia="Times New Roman" w:hAnsi="Times New Roman" w:cs="Times New Roman"/>
          <w:spacing w:val="1"/>
          <w:sz w:val="24"/>
          <w:szCs w:val="24"/>
        </w:rPr>
        <w:t>u</w:t>
      </w:r>
      <w:r w:rsidR="00A70443" w:rsidRPr="0063306A">
        <w:rPr>
          <w:rFonts w:ascii="Times New Roman" w:eastAsia="Times New Roman" w:hAnsi="Times New Roman" w:cs="Times New Roman"/>
          <w:sz w:val="24"/>
          <w:szCs w:val="24"/>
        </w:rPr>
        <w:t>cti</w:t>
      </w:r>
      <w:r w:rsidR="00A70443" w:rsidRPr="0063306A">
        <w:rPr>
          <w:rFonts w:ascii="Times New Roman" w:eastAsia="Times New Roman" w:hAnsi="Times New Roman" w:cs="Times New Roman"/>
          <w:spacing w:val="-1"/>
          <w:sz w:val="24"/>
          <w:szCs w:val="24"/>
        </w:rPr>
        <w:t>n</w:t>
      </w:r>
      <w:r w:rsidR="00A70443" w:rsidRPr="0063306A">
        <w:rPr>
          <w:rFonts w:ascii="Times New Roman" w:eastAsia="Times New Roman" w:hAnsi="Times New Roman" w:cs="Times New Roman"/>
          <w:sz w:val="24"/>
          <w:szCs w:val="24"/>
        </w:rPr>
        <w:t>g</w:t>
      </w:r>
      <w:r w:rsidR="00A70443" w:rsidRPr="0063306A">
        <w:rPr>
          <w:rFonts w:ascii="Times New Roman" w:eastAsia="Times New Roman" w:hAnsi="Times New Roman" w:cs="Times New Roman"/>
          <w:spacing w:val="-8"/>
          <w:sz w:val="24"/>
          <w:szCs w:val="24"/>
        </w:rPr>
        <w:t xml:space="preserve"> </w:t>
      </w:r>
      <w:r w:rsidR="00A70443" w:rsidRPr="0063306A">
        <w:rPr>
          <w:rFonts w:ascii="Times New Roman" w:eastAsia="Times New Roman" w:hAnsi="Times New Roman" w:cs="Times New Roman"/>
          <w:sz w:val="24"/>
          <w:szCs w:val="24"/>
        </w:rPr>
        <w:t>a tea</w:t>
      </w:r>
      <w:r w:rsidR="00A70443" w:rsidRPr="0063306A">
        <w:rPr>
          <w:rFonts w:ascii="Times New Roman" w:eastAsia="Times New Roman" w:hAnsi="Times New Roman" w:cs="Times New Roman"/>
          <w:spacing w:val="1"/>
          <w:sz w:val="24"/>
          <w:szCs w:val="24"/>
        </w:rPr>
        <w:t>c</w:t>
      </w:r>
      <w:r w:rsidR="00A70443" w:rsidRPr="0063306A">
        <w:rPr>
          <w:rFonts w:ascii="Times New Roman" w:eastAsia="Times New Roman" w:hAnsi="Times New Roman" w:cs="Times New Roman"/>
          <w:spacing w:val="5"/>
          <w:sz w:val="24"/>
          <w:szCs w:val="24"/>
        </w:rPr>
        <w:t>h</w:t>
      </w:r>
      <w:r w:rsidR="00A70443" w:rsidRPr="0063306A">
        <w:rPr>
          <w:rFonts w:ascii="Times New Roman" w:eastAsia="Times New Roman" w:hAnsi="Times New Roman" w:cs="Times New Roman"/>
          <w:spacing w:val="1"/>
          <w:sz w:val="24"/>
          <w:szCs w:val="24"/>
        </w:rPr>
        <w:t>-</w:t>
      </w:r>
      <w:r w:rsidR="00A70443" w:rsidRPr="0063306A">
        <w:rPr>
          <w:rFonts w:ascii="Times New Roman" w:eastAsia="Times New Roman" w:hAnsi="Times New Roman" w:cs="Times New Roman"/>
          <w:spacing w:val="-1"/>
          <w:sz w:val="24"/>
          <w:szCs w:val="24"/>
        </w:rPr>
        <w:t>o</w:t>
      </w:r>
      <w:r w:rsidR="00A70443" w:rsidRPr="0063306A">
        <w:rPr>
          <w:rFonts w:ascii="Times New Roman" w:eastAsia="Times New Roman" w:hAnsi="Times New Roman" w:cs="Times New Roman"/>
          <w:spacing w:val="1"/>
          <w:sz w:val="24"/>
          <w:szCs w:val="24"/>
        </w:rPr>
        <w:t>u</w:t>
      </w:r>
      <w:r w:rsidR="00A70443" w:rsidRPr="0063306A">
        <w:rPr>
          <w:rFonts w:ascii="Times New Roman" w:eastAsia="Times New Roman" w:hAnsi="Times New Roman" w:cs="Times New Roman"/>
          <w:sz w:val="24"/>
          <w:szCs w:val="24"/>
        </w:rPr>
        <w:t>t</w:t>
      </w:r>
      <w:r w:rsidR="00A70443" w:rsidRPr="0063306A">
        <w:rPr>
          <w:rFonts w:ascii="Times New Roman" w:eastAsia="Times New Roman" w:hAnsi="Times New Roman" w:cs="Times New Roman"/>
          <w:spacing w:val="-7"/>
          <w:sz w:val="24"/>
          <w:szCs w:val="24"/>
        </w:rPr>
        <w:t xml:space="preserve"> </w:t>
      </w:r>
      <w:r w:rsidR="00A70443" w:rsidRPr="0063306A">
        <w:rPr>
          <w:rFonts w:ascii="Times New Roman" w:eastAsia="Times New Roman" w:hAnsi="Times New Roman" w:cs="Times New Roman"/>
          <w:spacing w:val="1"/>
          <w:sz w:val="24"/>
          <w:szCs w:val="24"/>
        </w:rPr>
        <w:t>f</w:t>
      </w:r>
      <w:r w:rsidR="00A70443" w:rsidRPr="0063306A">
        <w:rPr>
          <w:rFonts w:ascii="Times New Roman" w:eastAsia="Times New Roman" w:hAnsi="Times New Roman" w:cs="Times New Roman"/>
          <w:spacing w:val="-1"/>
          <w:sz w:val="24"/>
          <w:szCs w:val="24"/>
        </w:rPr>
        <w:t>o</w:t>
      </w:r>
      <w:r w:rsidR="00A70443" w:rsidRPr="0063306A">
        <w:rPr>
          <w:rFonts w:ascii="Times New Roman" w:eastAsia="Times New Roman" w:hAnsi="Times New Roman" w:cs="Times New Roman"/>
          <w:sz w:val="24"/>
          <w:szCs w:val="24"/>
        </w:rPr>
        <w:t xml:space="preserve">r </w:t>
      </w:r>
      <w:r w:rsidR="00A70443" w:rsidRPr="0063306A">
        <w:rPr>
          <w:rFonts w:ascii="Times New Roman" w:eastAsia="Times New Roman" w:hAnsi="Times New Roman" w:cs="Times New Roman"/>
          <w:spacing w:val="-1"/>
          <w:sz w:val="24"/>
          <w:szCs w:val="24"/>
        </w:rPr>
        <w:t>s</w:t>
      </w:r>
      <w:r w:rsidR="00A70443" w:rsidRPr="0063306A">
        <w:rPr>
          <w:rFonts w:ascii="Times New Roman" w:eastAsia="Times New Roman" w:hAnsi="Times New Roman" w:cs="Times New Roman"/>
          <w:sz w:val="24"/>
          <w:szCs w:val="24"/>
        </w:rPr>
        <w:t>t</w:t>
      </w:r>
      <w:r w:rsidR="00A70443" w:rsidRPr="0063306A">
        <w:rPr>
          <w:rFonts w:ascii="Times New Roman" w:eastAsia="Times New Roman" w:hAnsi="Times New Roman" w:cs="Times New Roman"/>
          <w:spacing w:val="1"/>
          <w:sz w:val="24"/>
          <w:szCs w:val="24"/>
        </w:rPr>
        <w:t>ud</w:t>
      </w:r>
      <w:r w:rsidR="00A70443" w:rsidRPr="0063306A">
        <w:rPr>
          <w:rFonts w:ascii="Times New Roman" w:eastAsia="Times New Roman" w:hAnsi="Times New Roman" w:cs="Times New Roman"/>
          <w:sz w:val="24"/>
          <w:szCs w:val="24"/>
        </w:rPr>
        <w:t>e</w:t>
      </w:r>
      <w:r w:rsidR="00A70443" w:rsidRPr="0063306A">
        <w:rPr>
          <w:rFonts w:ascii="Times New Roman" w:eastAsia="Times New Roman" w:hAnsi="Times New Roman" w:cs="Times New Roman"/>
          <w:spacing w:val="1"/>
          <w:sz w:val="24"/>
          <w:szCs w:val="24"/>
        </w:rPr>
        <w:t>n</w:t>
      </w:r>
      <w:r w:rsidR="00A70443" w:rsidRPr="0063306A">
        <w:rPr>
          <w:rFonts w:ascii="Times New Roman" w:eastAsia="Times New Roman" w:hAnsi="Times New Roman" w:cs="Times New Roman"/>
          <w:sz w:val="24"/>
          <w:szCs w:val="24"/>
        </w:rPr>
        <w:t>ts</w:t>
      </w:r>
      <w:r w:rsidR="00A70443" w:rsidRPr="0063306A">
        <w:rPr>
          <w:rFonts w:ascii="Times New Roman" w:eastAsia="Times New Roman" w:hAnsi="Times New Roman" w:cs="Times New Roman"/>
          <w:spacing w:val="-8"/>
          <w:sz w:val="24"/>
          <w:szCs w:val="24"/>
        </w:rPr>
        <w:t xml:space="preserve"> </w:t>
      </w:r>
      <w:r w:rsidR="00A70443" w:rsidRPr="0063306A">
        <w:rPr>
          <w:rFonts w:ascii="Times New Roman" w:eastAsia="Times New Roman" w:hAnsi="Times New Roman" w:cs="Times New Roman"/>
          <w:spacing w:val="1"/>
          <w:sz w:val="24"/>
          <w:szCs w:val="24"/>
        </w:rPr>
        <w:t>o</w:t>
      </w:r>
      <w:r w:rsidR="00A70443" w:rsidRPr="0063306A">
        <w:rPr>
          <w:rFonts w:ascii="Times New Roman" w:eastAsia="Times New Roman" w:hAnsi="Times New Roman" w:cs="Times New Roman"/>
          <w:sz w:val="24"/>
          <w:szCs w:val="24"/>
        </w:rPr>
        <w:t>f</w:t>
      </w:r>
      <w:r w:rsidR="00A70443" w:rsidRPr="0063306A">
        <w:rPr>
          <w:rFonts w:ascii="Times New Roman" w:eastAsia="Times New Roman" w:hAnsi="Times New Roman" w:cs="Times New Roman"/>
          <w:spacing w:val="-1"/>
          <w:sz w:val="24"/>
          <w:szCs w:val="24"/>
        </w:rPr>
        <w:t xml:space="preserve"> </w:t>
      </w:r>
      <w:r w:rsidR="00A70443" w:rsidRPr="0063306A">
        <w:rPr>
          <w:rFonts w:ascii="Times New Roman" w:eastAsia="Times New Roman" w:hAnsi="Times New Roman" w:cs="Times New Roman"/>
          <w:sz w:val="24"/>
          <w:szCs w:val="24"/>
        </w:rPr>
        <w:t>a</w:t>
      </w:r>
      <w:r w:rsidR="00A70443" w:rsidRPr="0063306A">
        <w:rPr>
          <w:rFonts w:ascii="Times New Roman" w:eastAsia="Times New Roman" w:hAnsi="Times New Roman" w:cs="Times New Roman"/>
          <w:spacing w:val="1"/>
          <w:sz w:val="24"/>
          <w:szCs w:val="24"/>
        </w:rPr>
        <w:t>no</w:t>
      </w:r>
      <w:r w:rsidR="00A70443" w:rsidRPr="0063306A">
        <w:rPr>
          <w:rFonts w:ascii="Times New Roman" w:eastAsia="Times New Roman" w:hAnsi="Times New Roman" w:cs="Times New Roman"/>
          <w:spacing w:val="-3"/>
          <w:sz w:val="24"/>
          <w:szCs w:val="24"/>
        </w:rPr>
        <w:t>t</w:t>
      </w:r>
      <w:r w:rsidR="00A70443" w:rsidRPr="0063306A">
        <w:rPr>
          <w:rFonts w:ascii="Times New Roman" w:eastAsia="Times New Roman" w:hAnsi="Times New Roman" w:cs="Times New Roman"/>
          <w:spacing w:val="1"/>
          <w:sz w:val="24"/>
          <w:szCs w:val="24"/>
        </w:rPr>
        <w:t>h</w:t>
      </w:r>
      <w:r w:rsidR="00A70443" w:rsidRPr="0063306A">
        <w:rPr>
          <w:rFonts w:ascii="Times New Roman" w:eastAsia="Times New Roman" w:hAnsi="Times New Roman" w:cs="Times New Roman"/>
          <w:sz w:val="24"/>
          <w:szCs w:val="24"/>
        </w:rPr>
        <w:t>er</w:t>
      </w:r>
      <w:r w:rsidR="00A70443" w:rsidRPr="0063306A">
        <w:rPr>
          <w:rFonts w:ascii="Times New Roman" w:eastAsia="Times New Roman" w:hAnsi="Times New Roman" w:cs="Times New Roman"/>
          <w:spacing w:val="-5"/>
          <w:sz w:val="24"/>
          <w:szCs w:val="24"/>
        </w:rPr>
        <w:t xml:space="preserve"> </w:t>
      </w:r>
      <w:r w:rsidR="00A70443" w:rsidRPr="0063306A">
        <w:rPr>
          <w:rFonts w:ascii="Times New Roman" w:eastAsia="Times New Roman" w:hAnsi="Times New Roman" w:cs="Times New Roman"/>
          <w:sz w:val="24"/>
          <w:szCs w:val="24"/>
        </w:rPr>
        <w:t>i</w:t>
      </w:r>
      <w:r w:rsidR="00A70443" w:rsidRPr="0063306A">
        <w:rPr>
          <w:rFonts w:ascii="Times New Roman" w:eastAsia="Times New Roman" w:hAnsi="Times New Roman" w:cs="Times New Roman"/>
          <w:spacing w:val="1"/>
          <w:sz w:val="24"/>
          <w:szCs w:val="24"/>
        </w:rPr>
        <w:t>n</w:t>
      </w:r>
      <w:r w:rsidR="00A70443" w:rsidRPr="0063306A">
        <w:rPr>
          <w:rFonts w:ascii="Times New Roman" w:eastAsia="Times New Roman" w:hAnsi="Times New Roman" w:cs="Times New Roman"/>
          <w:spacing w:val="-1"/>
          <w:sz w:val="24"/>
          <w:szCs w:val="24"/>
        </w:rPr>
        <w:t>s</w:t>
      </w:r>
      <w:r w:rsidR="00A70443" w:rsidRPr="0063306A">
        <w:rPr>
          <w:rFonts w:ascii="Times New Roman" w:eastAsia="Times New Roman" w:hAnsi="Times New Roman" w:cs="Times New Roman"/>
          <w:sz w:val="24"/>
          <w:szCs w:val="24"/>
        </w:rPr>
        <w:t>tituti</w:t>
      </w:r>
      <w:r w:rsidR="00A70443" w:rsidRPr="0063306A">
        <w:rPr>
          <w:rFonts w:ascii="Times New Roman" w:eastAsia="Times New Roman" w:hAnsi="Times New Roman" w:cs="Times New Roman"/>
          <w:spacing w:val="1"/>
          <w:sz w:val="24"/>
          <w:szCs w:val="24"/>
        </w:rPr>
        <w:t>o</w:t>
      </w:r>
      <w:r w:rsidR="00A70443" w:rsidRPr="0063306A">
        <w:rPr>
          <w:rFonts w:ascii="Times New Roman" w:eastAsia="Times New Roman" w:hAnsi="Times New Roman" w:cs="Times New Roman"/>
          <w:sz w:val="24"/>
          <w:szCs w:val="24"/>
        </w:rPr>
        <w:t>n</w:t>
      </w:r>
      <w:r w:rsidR="00CD7E48" w:rsidRPr="0063306A">
        <w:rPr>
          <w:rFonts w:ascii="Times New Roman" w:eastAsia="Times New Roman" w:hAnsi="Times New Roman" w:cs="Times New Roman"/>
          <w:sz w:val="24"/>
          <w:szCs w:val="24"/>
        </w:rPr>
        <w:t>)</w:t>
      </w:r>
      <w:r w:rsidR="00A70443" w:rsidRPr="0063306A">
        <w:rPr>
          <w:rFonts w:ascii="Times New Roman" w:hAnsi="Times New Roman" w:cs="Times New Roman"/>
          <w:sz w:val="24"/>
          <w:szCs w:val="24"/>
        </w:rPr>
        <w:t xml:space="preserve"> </w:t>
      </w:r>
    </w:p>
    <w:p w14:paraId="1D4FFC7F" w14:textId="77777777" w:rsidR="00CD7E48" w:rsidRPr="0063306A" w:rsidRDefault="00CD7E48" w:rsidP="003363DD">
      <w:pPr>
        <w:pStyle w:val="NoSpacing"/>
        <w:rPr>
          <w:rFonts w:ascii="Times New Roman" w:hAnsi="Times New Roman" w:cs="Times New Roman"/>
          <w:sz w:val="24"/>
          <w:szCs w:val="24"/>
        </w:rPr>
      </w:pPr>
    </w:p>
    <w:p w14:paraId="6F944E8E" w14:textId="310D15F5" w:rsidR="00932191" w:rsidRPr="0063306A" w:rsidRDefault="00071A2F" w:rsidP="00CE291E">
      <w:pPr>
        <w:pStyle w:val="ListParagraph"/>
        <w:numPr>
          <w:ilvl w:val="0"/>
          <w:numId w:val="12"/>
        </w:numPr>
        <w:spacing w:after="0" w:line="240" w:lineRule="auto"/>
        <w:rPr>
          <w:rFonts w:ascii="Times New Roman" w:hAnsi="Times New Roman" w:cs="Times New Roman"/>
          <w:sz w:val="24"/>
          <w:szCs w:val="24"/>
        </w:rPr>
      </w:pPr>
      <w:r w:rsidRPr="7819EF5F">
        <w:rPr>
          <w:rFonts w:ascii="Times New Roman" w:hAnsi="Times New Roman" w:cs="Times New Roman"/>
          <w:b/>
          <w:bCs/>
          <w:sz w:val="24"/>
          <w:szCs w:val="24"/>
        </w:rPr>
        <w:t>P</w:t>
      </w:r>
      <w:r w:rsidR="003B562C" w:rsidRPr="7819EF5F">
        <w:rPr>
          <w:rFonts w:ascii="Times New Roman" w:hAnsi="Times New Roman" w:cs="Times New Roman"/>
          <w:b/>
          <w:bCs/>
          <w:sz w:val="24"/>
          <w:szCs w:val="24"/>
        </w:rPr>
        <w:t xml:space="preserve">rovide </w:t>
      </w:r>
      <w:r w:rsidR="00111199" w:rsidRPr="7819EF5F">
        <w:rPr>
          <w:rFonts w:ascii="Times New Roman" w:hAnsi="Times New Roman" w:cs="Times New Roman"/>
          <w:b/>
          <w:bCs/>
          <w:sz w:val="24"/>
          <w:szCs w:val="24"/>
        </w:rPr>
        <w:t xml:space="preserve">name and </w:t>
      </w:r>
      <w:r w:rsidR="002C5B97" w:rsidRPr="7819EF5F">
        <w:rPr>
          <w:rFonts w:ascii="Times New Roman" w:hAnsi="Times New Roman" w:cs="Times New Roman"/>
          <w:b/>
          <w:bCs/>
          <w:sz w:val="24"/>
          <w:szCs w:val="24"/>
        </w:rPr>
        <w:t xml:space="preserve">full </w:t>
      </w:r>
      <w:r w:rsidR="003B562C" w:rsidRPr="7819EF5F">
        <w:rPr>
          <w:rFonts w:ascii="Times New Roman" w:hAnsi="Times New Roman" w:cs="Times New Roman"/>
          <w:b/>
          <w:bCs/>
          <w:sz w:val="24"/>
          <w:szCs w:val="24"/>
        </w:rPr>
        <w:t>physical address</w:t>
      </w:r>
      <w:r w:rsidR="00356B4B" w:rsidRPr="7819EF5F">
        <w:rPr>
          <w:rFonts w:ascii="Times New Roman" w:hAnsi="Times New Roman" w:cs="Times New Roman"/>
          <w:b/>
          <w:bCs/>
          <w:sz w:val="24"/>
          <w:szCs w:val="24"/>
        </w:rPr>
        <w:t xml:space="preserve"> of additional location</w:t>
      </w:r>
      <w:r w:rsidR="003B562C" w:rsidRPr="7819EF5F">
        <w:rPr>
          <w:rFonts w:ascii="Times New Roman" w:hAnsi="Times New Roman" w:cs="Times New Roman"/>
          <w:b/>
          <w:bCs/>
          <w:sz w:val="24"/>
          <w:szCs w:val="24"/>
        </w:rPr>
        <w:t xml:space="preserve">: </w:t>
      </w:r>
    </w:p>
    <w:p w14:paraId="299F9299" w14:textId="72C3CB31" w:rsidR="000D6E0D" w:rsidRPr="00046624" w:rsidRDefault="73C96D81" w:rsidP="2DDB71D7">
      <w:pPr>
        <w:spacing w:after="0" w:line="240" w:lineRule="auto"/>
        <w:rPr>
          <w:rFonts w:ascii="Times New Roman" w:eastAsia="Times New Roman" w:hAnsi="Times New Roman" w:cs="Times New Roman"/>
          <w:sz w:val="24"/>
          <w:szCs w:val="24"/>
        </w:rPr>
      </w:pPr>
      <w:r w:rsidRPr="00046624">
        <w:rPr>
          <w:rFonts w:ascii="Times New Roman" w:eastAsia="Times New Roman" w:hAnsi="Times New Roman" w:cs="Times New Roman"/>
          <w:b/>
          <w:bCs/>
          <w:i/>
          <w:iCs/>
          <w:sz w:val="24"/>
          <w:szCs w:val="24"/>
        </w:rPr>
        <w:t>Note</w:t>
      </w:r>
      <w:r w:rsidRPr="00046624">
        <w:rPr>
          <w:rFonts w:ascii="Times New Roman" w:eastAsia="Times New Roman" w:hAnsi="Times New Roman" w:cs="Times New Roman"/>
          <w:i/>
          <w:iCs/>
          <w:sz w:val="24"/>
          <w:szCs w:val="24"/>
        </w:rPr>
        <w:t xml:space="preserve">: The address provided here will be listed in the secure MSCHE portal and on the institution’s statement of accreditation status (SAS). If you participate in </w:t>
      </w:r>
      <w:r w:rsidR="00EF24CA">
        <w:rPr>
          <w:rFonts w:ascii="Times New Roman" w:eastAsia="Times New Roman" w:hAnsi="Times New Roman" w:cs="Times New Roman"/>
          <w:i/>
          <w:iCs/>
          <w:sz w:val="24"/>
          <w:szCs w:val="24"/>
        </w:rPr>
        <w:t>Title</w:t>
      </w:r>
      <w:r w:rsidRPr="00046624">
        <w:rPr>
          <w:rFonts w:ascii="Times New Roman" w:eastAsia="Times New Roman" w:hAnsi="Times New Roman" w:cs="Times New Roman"/>
          <w:i/>
          <w:iCs/>
          <w:sz w:val="24"/>
          <w:szCs w:val="24"/>
        </w:rPr>
        <w:t xml:space="preserve"> IV student financial aid programs, you must ensure that you provide the same name and physical address to MSCHE that you will use in the E-Application. The name and address in the MSCHE secure portal must match USDE record</w:t>
      </w:r>
      <w:r w:rsidRPr="00046624">
        <w:rPr>
          <w:rFonts w:ascii="Times New Roman" w:eastAsia="Times New Roman" w:hAnsi="Times New Roman" w:cs="Times New Roman"/>
          <w:sz w:val="24"/>
          <w:szCs w:val="24"/>
        </w:rPr>
        <w:t>s.</w:t>
      </w:r>
    </w:p>
    <w:p w14:paraId="48AD60B4" w14:textId="77777777" w:rsidR="00587F3F" w:rsidRPr="0063306A" w:rsidRDefault="00587F3F" w:rsidP="00587F3F">
      <w:pPr>
        <w:pStyle w:val="ListParagraph"/>
        <w:spacing w:after="0" w:line="240" w:lineRule="auto"/>
        <w:rPr>
          <w:rFonts w:ascii="Times New Roman" w:hAnsi="Times New Roman" w:cs="Times New Roman"/>
          <w:b/>
          <w:bCs/>
          <w:sz w:val="24"/>
          <w:szCs w:val="24"/>
        </w:rPr>
      </w:pPr>
    </w:p>
    <w:bookmarkStart w:id="1" w:name="_Hlk41134358" w:displacedByCustomXml="next"/>
    <w:sdt>
      <w:sdtPr>
        <w:rPr>
          <w:rFonts w:ascii="Times New Roman" w:eastAsia="Times New Roman" w:hAnsi="Times New Roman" w:cs="Times New Roman"/>
          <w:sz w:val="24"/>
          <w:szCs w:val="24"/>
        </w:rPr>
        <w:id w:val="-1524013533"/>
        <w:showingPlcHdr/>
      </w:sdtPr>
      <w:sdtEndPr/>
      <w:sdtContent>
        <w:p w14:paraId="5C131B9B" w14:textId="77777777" w:rsidR="002C5B97" w:rsidRPr="0063306A" w:rsidRDefault="002C5B97" w:rsidP="002C5B97">
          <w:pPr>
            <w:spacing w:after="0" w:line="240" w:lineRule="auto"/>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bookmarkEnd w:id="1" w:displacedByCustomXml="prev"/>
    <w:p w14:paraId="094834E6" w14:textId="77777777" w:rsidR="006560AB" w:rsidRPr="0063306A" w:rsidRDefault="006560AB" w:rsidP="008906B1">
      <w:pPr>
        <w:spacing w:after="0" w:line="240" w:lineRule="auto"/>
        <w:rPr>
          <w:rFonts w:ascii="Times New Roman" w:eastAsia="Times New Roman" w:hAnsi="Times New Roman" w:cs="Times New Roman"/>
          <w:i/>
          <w:iCs/>
          <w:sz w:val="24"/>
          <w:szCs w:val="24"/>
        </w:rPr>
      </w:pPr>
    </w:p>
    <w:p w14:paraId="63DEDBC0" w14:textId="1715FEA8" w:rsidR="00F06B45" w:rsidRPr="0063306A" w:rsidRDefault="00F06B45" w:rsidP="00D346E6">
      <w:pPr>
        <w:pStyle w:val="ListParagraph"/>
        <w:numPr>
          <w:ilvl w:val="0"/>
          <w:numId w:val="12"/>
        </w:numPr>
        <w:spacing w:after="0" w:line="240" w:lineRule="auto"/>
        <w:rPr>
          <w:rFonts w:ascii="Times New Roman" w:hAnsi="Times New Roman" w:cs="Times New Roman"/>
          <w:i/>
          <w:iCs/>
          <w:sz w:val="24"/>
          <w:szCs w:val="24"/>
        </w:rPr>
      </w:pPr>
      <w:r w:rsidRPr="0063306A">
        <w:rPr>
          <w:rFonts w:ascii="Times New Roman" w:hAnsi="Times New Roman" w:cs="Times New Roman"/>
          <w:sz w:val="24"/>
          <w:szCs w:val="24"/>
        </w:rPr>
        <w:t>What is the name of the other institution?</w:t>
      </w:r>
    </w:p>
    <w:p w14:paraId="41D73797" w14:textId="176A6E8F" w:rsidR="00F06B45" w:rsidRPr="0063306A" w:rsidRDefault="00F06B45" w:rsidP="00F06B45">
      <w:pPr>
        <w:spacing w:after="0" w:line="240" w:lineRule="auto"/>
        <w:rPr>
          <w:rFonts w:ascii="Times New Roman" w:hAnsi="Times New Roman" w:cs="Times New Roman"/>
          <w:sz w:val="24"/>
          <w:szCs w:val="24"/>
        </w:rPr>
      </w:pPr>
    </w:p>
    <w:sdt>
      <w:sdtPr>
        <w:rPr>
          <w:rFonts w:ascii="Times New Roman" w:eastAsia="Times New Roman" w:hAnsi="Times New Roman" w:cs="Times New Roman"/>
          <w:sz w:val="24"/>
          <w:szCs w:val="24"/>
        </w:rPr>
        <w:id w:val="533625983"/>
        <w:showingPlcHdr/>
      </w:sdtPr>
      <w:sdtEndPr/>
      <w:sdtContent>
        <w:p w14:paraId="3405E5B5" w14:textId="77777777" w:rsidR="00F06B45" w:rsidRPr="0063306A" w:rsidRDefault="00F06B45" w:rsidP="00F06B45">
          <w:pPr>
            <w:spacing w:after="0" w:line="240" w:lineRule="auto"/>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190F4DE9" w14:textId="77777777" w:rsidR="00F06B45" w:rsidRPr="0063306A" w:rsidRDefault="00F06B45" w:rsidP="00F06B45">
      <w:pPr>
        <w:spacing w:after="0" w:line="240" w:lineRule="auto"/>
        <w:rPr>
          <w:rFonts w:ascii="Times New Roman" w:hAnsi="Times New Roman" w:cs="Times New Roman"/>
          <w:sz w:val="24"/>
          <w:szCs w:val="24"/>
        </w:rPr>
      </w:pPr>
    </w:p>
    <w:p w14:paraId="68928ACC" w14:textId="3A0386F3" w:rsidR="00D346E6" w:rsidRPr="006D0B29" w:rsidRDefault="00063936" w:rsidP="006D0B29">
      <w:pPr>
        <w:pStyle w:val="ListParagraph"/>
        <w:numPr>
          <w:ilvl w:val="0"/>
          <w:numId w:val="12"/>
        </w:numPr>
        <w:spacing w:line="240" w:lineRule="auto"/>
        <w:rPr>
          <w:rFonts w:ascii="Times New Roman" w:hAnsi="Times New Roman" w:cs="Times New Roman"/>
          <w:sz w:val="24"/>
          <w:szCs w:val="24"/>
        </w:rPr>
      </w:pPr>
      <w:r w:rsidRPr="006D0B29">
        <w:rPr>
          <w:rFonts w:ascii="Times New Roman" w:hAnsi="Times New Roman" w:cs="Times New Roman"/>
          <w:b/>
          <w:bCs/>
          <w:sz w:val="24"/>
          <w:szCs w:val="24"/>
        </w:rPr>
        <w:t xml:space="preserve">If </w:t>
      </w:r>
      <w:r w:rsidR="00D346E6" w:rsidRPr="006D0B29">
        <w:rPr>
          <w:rFonts w:ascii="Times New Roman" w:hAnsi="Times New Roman" w:cs="Times New Roman"/>
          <w:b/>
          <w:bCs/>
          <w:sz w:val="24"/>
          <w:szCs w:val="24"/>
        </w:rPr>
        <w:t xml:space="preserve">this change </w:t>
      </w:r>
      <w:r w:rsidR="00445BC5" w:rsidRPr="006D0B29">
        <w:rPr>
          <w:rFonts w:ascii="Times New Roman" w:hAnsi="Times New Roman" w:cs="Times New Roman"/>
          <w:b/>
          <w:bCs/>
          <w:sz w:val="24"/>
          <w:szCs w:val="24"/>
        </w:rPr>
        <w:t>includes</w:t>
      </w:r>
      <w:r w:rsidR="00D346E6" w:rsidRPr="006D0B29">
        <w:rPr>
          <w:rFonts w:ascii="Times New Roman" w:hAnsi="Times New Roman" w:cs="Times New Roman"/>
          <w:b/>
          <w:bCs/>
          <w:sz w:val="24"/>
          <w:szCs w:val="24"/>
        </w:rPr>
        <w:t xml:space="preserve"> a teach-out agreement with another institution</w:t>
      </w:r>
      <w:r w:rsidRPr="006D0B29">
        <w:rPr>
          <w:rFonts w:ascii="Times New Roman" w:hAnsi="Times New Roman" w:cs="Times New Roman"/>
          <w:b/>
          <w:bCs/>
          <w:sz w:val="24"/>
          <w:szCs w:val="24"/>
        </w:rPr>
        <w:t xml:space="preserve"> </w:t>
      </w:r>
      <w:r w:rsidR="002169F7">
        <w:rPr>
          <w:rFonts w:ascii="Times New Roman" w:hAnsi="Times New Roman" w:cs="Times New Roman"/>
          <w:b/>
          <w:bCs/>
          <w:sz w:val="24"/>
          <w:szCs w:val="24"/>
        </w:rPr>
        <w:t>the</w:t>
      </w:r>
      <w:r w:rsidR="002142D8" w:rsidRPr="006D0B29">
        <w:rPr>
          <w:rFonts w:ascii="Times New Roman" w:hAnsi="Times New Roman" w:cs="Times New Roman"/>
          <w:b/>
          <w:bCs/>
          <w:sz w:val="24"/>
          <w:szCs w:val="24"/>
        </w:rPr>
        <w:t xml:space="preserve"> </w:t>
      </w:r>
      <w:hyperlink r:id="rId16" w:history="1">
        <w:r w:rsidR="002142D8" w:rsidRPr="006D0B29">
          <w:rPr>
            <w:rStyle w:val="Hyperlink"/>
            <w:rFonts w:ascii="Times New Roman" w:hAnsi="Times New Roman" w:cs="Times New Roman"/>
            <w:sz w:val="24"/>
            <w:szCs w:val="24"/>
          </w:rPr>
          <w:t>Teach-out Plans and Agreements Form</w:t>
        </w:r>
      </w:hyperlink>
      <w:r w:rsidR="002169F7">
        <w:rPr>
          <w:rFonts w:ascii="Times New Roman" w:hAnsi="Times New Roman" w:cs="Times New Roman"/>
          <w:sz w:val="24"/>
          <w:szCs w:val="24"/>
        </w:rPr>
        <w:t xml:space="preserve"> </w:t>
      </w:r>
      <w:r w:rsidR="003B5B98">
        <w:rPr>
          <w:rFonts w:ascii="Times New Roman" w:hAnsi="Times New Roman" w:cs="Times New Roman"/>
          <w:sz w:val="24"/>
          <w:szCs w:val="24"/>
        </w:rPr>
        <w:t>must be completed.</w:t>
      </w:r>
      <w:r w:rsidR="006D0B29" w:rsidRPr="006D0B29">
        <w:rPr>
          <w:rFonts w:ascii="Times New Roman" w:hAnsi="Times New Roman" w:cs="Times New Roman"/>
          <w:sz w:val="24"/>
          <w:szCs w:val="24"/>
        </w:rPr>
        <w:t xml:space="preserve">  </w:t>
      </w:r>
      <w:r w:rsidR="003B5B98">
        <w:rPr>
          <w:rFonts w:ascii="Times New Roman" w:hAnsi="Times New Roman" w:cs="Times New Roman"/>
          <w:sz w:val="24"/>
          <w:szCs w:val="24"/>
        </w:rPr>
        <w:t xml:space="preserve">The </w:t>
      </w:r>
      <w:r w:rsidR="006D0B29" w:rsidRPr="006D0B29">
        <w:rPr>
          <w:rFonts w:ascii="Times New Roman" w:hAnsi="Times New Roman" w:cs="Times New Roman"/>
          <w:sz w:val="24"/>
          <w:szCs w:val="24"/>
        </w:rPr>
        <w:t xml:space="preserve">teach-out plan and teach-out agreements </w:t>
      </w:r>
      <w:r w:rsidR="003B5B98">
        <w:rPr>
          <w:rFonts w:ascii="Times New Roman" w:hAnsi="Times New Roman" w:cs="Times New Roman"/>
          <w:sz w:val="24"/>
          <w:szCs w:val="24"/>
        </w:rPr>
        <w:t xml:space="preserve">must </w:t>
      </w:r>
      <w:r w:rsidR="006D0B29" w:rsidRPr="006D0B29">
        <w:rPr>
          <w:rFonts w:ascii="Times New Roman" w:hAnsi="Times New Roman" w:cs="Times New Roman"/>
          <w:sz w:val="24"/>
          <w:szCs w:val="24"/>
        </w:rPr>
        <w:t xml:space="preserve">be submitted in conjunction with a request for approval of </w:t>
      </w:r>
      <w:r w:rsidR="00277A41">
        <w:rPr>
          <w:rFonts w:ascii="Times New Roman" w:hAnsi="Times New Roman" w:cs="Times New Roman"/>
          <w:sz w:val="24"/>
          <w:szCs w:val="24"/>
        </w:rPr>
        <w:t xml:space="preserve">this </w:t>
      </w:r>
      <w:r w:rsidR="008F03DE">
        <w:rPr>
          <w:rFonts w:ascii="Times New Roman" w:hAnsi="Times New Roman" w:cs="Times New Roman"/>
          <w:sz w:val="24"/>
          <w:szCs w:val="24"/>
        </w:rPr>
        <w:t>change</w:t>
      </w:r>
      <w:r w:rsidR="00277A41">
        <w:rPr>
          <w:rFonts w:ascii="Times New Roman" w:hAnsi="Times New Roman" w:cs="Times New Roman"/>
          <w:sz w:val="24"/>
          <w:szCs w:val="24"/>
        </w:rPr>
        <w:t xml:space="preserve"> </w:t>
      </w:r>
      <w:r w:rsidR="006D0B29" w:rsidRPr="006D0B29">
        <w:rPr>
          <w:rFonts w:ascii="Times New Roman" w:hAnsi="Times New Roman" w:cs="Times New Roman"/>
          <w:sz w:val="24"/>
          <w:szCs w:val="24"/>
        </w:rPr>
        <w:t xml:space="preserve">in accordance with the Commission’s Teach-out Plans and Agreements Policy and Procedures.  The </w:t>
      </w:r>
      <w:r w:rsidR="006D0B29" w:rsidRPr="00CF0D4A">
        <w:rPr>
          <w:rFonts w:ascii="Times New Roman" w:hAnsi="Times New Roman" w:cs="Times New Roman"/>
          <w:sz w:val="24"/>
          <w:szCs w:val="24"/>
        </w:rPr>
        <w:t xml:space="preserve">Teach-out Plans and Agreements Form </w:t>
      </w:r>
      <w:r w:rsidR="006D0B29" w:rsidRPr="006D0B29">
        <w:rPr>
          <w:rFonts w:ascii="Times New Roman" w:hAnsi="Times New Roman" w:cs="Times New Roman"/>
          <w:b/>
          <w:bCs/>
          <w:color w:val="000000" w:themeColor="text1"/>
          <w:sz w:val="24"/>
          <w:szCs w:val="24"/>
        </w:rPr>
        <w:t>must be completed</w:t>
      </w:r>
      <w:r w:rsidR="006D0B29" w:rsidRPr="006D0B29">
        <w:rPr>
          <w:rFonts w:ascii="Times New Roman" w:hAnsi="Times New Roman" w:cs="Times New Roman"/>
          <w:color w:val="000000" w:themeColor="text1"/>
          <w:sz w:val="24"/>
          <w:szCs w:val="24"/>
        </w:rPr>
        <w:t xml:space="preserve"> and </w:t>
      </w:r>
      <w:r w:rsidR="006D0B29" w:rsidRPr="00CE6F94">
        <w:rPr>
          <w:rFonts w:ascii="Times New Roman" w:hAnsi="Times New Roman" w:cs="Times New Roman"/>
          <w:b/>
          <w:bCs/>
          <w:color w:val="000000" w:themeColor="text1"/>
          <w:sz w:val="24"/>
          <w:szCs w:val="24"/>
        </w:rPr>
        <w:t>uploaded</w:t>
      </w:r>
      <w:r w:rsidR="006D0B29" w:rsidRPr="006D0B29">
        <w:rPr>
          <w:rFonts w:ascii="Times New Roman" w:hAnsi="Times New Roman" w:cs="Times New Roman"/>
          <w:color w:val="000000" w:themeColor="text1"/>
          <w:sz w:val="24"/>
          <w:szCs w:val="24"/>
        </w:rPr>
        <w:t xml:space="preserve"> into a separate Teach-Out review in the MSCHE Institution portal </w:t>
      </w:r>
      <w:r w:rsidR="006D0B29" w:rsidRPr="006D0B29">
        <w:rPr>
          <w:rFonts w:ascii="Times New Roman" w:hAnsi="Times New Roman" w:cs="Times New Roman"/>
          <w:color w:val="000000" w:themeColor="text1"/>
          <w:sz w:val="24"/>
          <w:szCs w:val="24"/>
          <w:u w:val="single"/>
        </w:rPr>
        <w:t>at the same time as</w:t>
      </w:r>
      <w:r w:rsidR="006D0B29" w:rsidRPr="006D0B29">
        <w:rPr>
          <w:rFonts w:ascii="Times New Roman" w:hAnsi="Times New Roman" w:cs="Times New Roman"/>
          <w:color w:val="000000" w:themeColor="text1"/>
          <w:sz w:val="24"/>
          <w:szCs w:val="24"/>
        </w:rPr>
        <w:t xml:space="preserve"> the substantive change. </w:t>
      </w:r>
      <w:r w:rsidR="006D0B29">
        <w:rPr>
          <w:rFonts w:ascii="Times New Roman" w:hAnsi="Times New Roman" w:cs="Times New Roman"/>
          <w:color w:val="000000" w:themeColor="text1"/>
          <w:sz w:val="24"/>
          <w:szCs w:val="24"/>
        </w:rPr>
        <w:t xml:space="preserve"> </w:t>
      </w:r>
    </w:p>
    <w:p w14:paraId="5972DE04" w14:textId="77777777" w:rsidR="006D0B29" w:rsidRPr="006D0B29" w:rsidRDefault="006D0B29" w:rsidP="00A31004">
      <w:pPr>
        <w:pStyle w:val="ListParagraph"/>
        <w:spacing w:line="240" w:lineRule="auto"/>
        <w:rPr>
          <w:rFonts w:ascii="Times New Roman" w:hAnsi="Times New Roman" w:cs="Times New Roman"/>
          <w:sz w:val="24"/>
          <w:szCs w:val="24"/>
        </w:rPr>
      </w:pPr>
    </w:p>
    <w:p w14:paraId="0B715D9F" w14:textId="14A7130D" w:rsidR="00514F22" w:rsidRPr="0063306A" w:rsidRDefault="00514F22" w:rsidP="00D346E6">
      <w:pPr>
        <w:pStyle w:val="ListParagraph"/>
        <w:numPr>
          <w:ilvl w:val="0"/>
          <w:numId w:val="12"/>
        </w:numPr>
        <w:spacing w:after="0" w:line="240" w:lineRule="auto"/>
        <w:rPr>
          <w:rFonts w:ascii="Times New Roman" w:hAnsi="Times New Roman" w:cs="Times New Roman"/>
          <w:sz w:val="24"/>
          <w:szCs w:val="24"/>
        </w:rPr>
      </w:pPr>
      <w:r w:rsidRPr="0063306A">
        <w:rPr>
          <w:rFonts w:ascii="Times New Roman" w:hAnsi="Times New Roman" w:cs="Times New Roman"/>
          <w:sz w:val="24"/>
          <w:szCs w:val="24"/>
        </w:rPr>
        <w:lastRenderedPageBreak/>
        <w:t xml:space="preserve">Describe the </w:t>
      </w:r>
      <w:r w:rsidRPr="0063306A">
        <w:rPr>
          <w:rFonts w:ascii="Times New Roman" w:hAnsi="Times New Roman" w:cs="Times New Roman"/>
          <w:b/>
          <w:bCs/>
          <w:sz w:val="24"/>
          <w:szCs w:val="24"/>
        </w:rPr>
        <w:t>rationale</w:t>
      </w:r>
      <w:r w:rsidRPr="0063306A">
        <w:rPr>
          <w:rFonts w:ascii="Times New Roman" w:hAnsi="Times New Roman" w:cs="Times New Roman"/>
          <w:sz w:val="24"/>
          <w:szCs w:val="24"/>
        </w:rPr>
        <w:t xml:space="preserve"> for the substantive change.</w:t>
      </w:r>
    </w:p>
    <w:p w14:paraId="17215A0E" w14:textId="77777777" w:rsidR="00514F22" w:rsidRPr="0063306A" w:rsidRDefault="00514F22" w:rsidP="00514F22">
      <w:pPr>
        <w:spacing w:after="0" w:line="240" w:lineRule="auto"/>
        <w:rPr>
          <w:rFonts w:ascii="Times New Roman" w:hAnsi="Times New Roman" w:cs="Times New Roman"/>
          <w:sz w:val="24"/>
          <w:szCs w:val="24"/>
        </w:rPr>
      </w:pPr>
    </w:p>
    <w:p w14:paraId="3FD9F9A0" w14:textId="08252DC6" w:rsidR="00514F22" w:rsidRPr="0063306A" w:rsidRDefault="001D57F8" w:rsidP="00CB1CFA">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04965467"/>
          <w:showingPlcHdr/>
        </w:sdtPr>
        <w:sdtEndPr/>
        <w:sdtContent>
          <w:r w:rsidR="00514F22" w:rsidRPr="0063306A">
            <w:rPr>
              <w:rFonts w:ascii="Times New Roman" w:hAnsi="Times New Roman" w:cs="Times New Roman"/>
              <w:b/>
              <w:bCs/>
              <w:color w:val="808080" w:themeColor="text1" w:themeTint="7F"/>
              <w:sz w:val="24"/>
              <w:szCs w:val="24"/>
              <w:highlight w:val="lightGray"/>
            </w:rPr>
            <w:t>Click or tap here to enter text.</w:t>
          </w:r>
        </w:sdtContent>
      </w:sdt>
      <w:r w:rsidR="00514F22" w:rsidRPr="0063306A">
        <w:rPr>
          <w:rFonts w:ascii="Times New Roman" w:eastAsia="Times New Roman" w:hAnsi="Times New Roman" w:cs="Times New Roman"/>
          <w:sz w:val="24"/>
          <w:szCs w:val="24"/>
        </w:rPr>
        <w:t xml:space="preserve"> </w:t>
      </w:r>
    </w:p>
    <w:p w14:paraId="453FB901" w14:textId="38A94217" w:rsidR="00514F22" w:rsidRPr="0063306A" w:rsidRDefault="00514F22" w:rsidP="00CB1CFA">
      <w:pPr>
        <w:spacing w:after="0" w:line="240" w:lineRule="auto"/>
        <w:rPr>
          <w:rFonts w:ascii="Times New Roman" w:eastAsia="Times New Roman" w:hAnsi="Times New Roman" w:cs="Times New Roman"/>
          <w:sz w:val="24"/>
          <w:szCs w:val="24"/>
        </w:rPr>
      </w:pPr>
    </w:p>
    <w:p w14:paraId="472785D7" w14:textId="364DF95F" w:rsidR="00D17A86" w:rsidRPr="0063306A" w:rsidRDefault="00D17A86" w:rsidP="00D346E6">
      <w:pPr>
        <w:pStyle w:val="ListParagraph"/>
        <w:numPr>
          <w:ilvl w:val="0"/>
          <w:numId w:val="12"/>
        </w:numPr>
        <w:spacing w:line="240" w:lineRule="auto"/>
        <w:rPr>
          <w:rFonts w:ascii="Times New Roman" w:eastAsia="Times New Roman" w:hAnsi="Times New Roman" w:cs="Times New Roman"/>
          <w:sz w:val="24"/>
          <w:szCs w:val="24"/>
        </w:rPr>
      </w:pPr>
      <w:r w:rsidRPr="7D859FDF">
        <w:rPr>
          <w:rFonts w:ascii="Times New Roman" w:eastAsia="Times New Roman" w:hAnsi="Times New Roman" w:cs="Times New Roman"/>
          <w:sz w:val="24"/>
          <w:szCs w:val="24"/>
        </w:rPr>
        <w:t xml:space="preserve">Describe the </w:t>
      </w:r>
      <w:r w:rsidR="00EA4EBE">
        <w:rPr>
          <w:rFonts w:ascii="Times New Roman" w:eastAsia="Times New Roman" w:hAnsi="Times New Roman" w:cs="Times New Roman"/>
          <w:b/>
          <w:bCs/>
          <w:sz w:val="24"/>
          <w:szCs w:val="24"/>
        </w:rPr>
        <w:t xml:space="preserve">facility </w:t>
      </w:r>
      <w:r w:rsidR="006B338D" w:rsidRPr="00592464">
        <w:rPr>
          <w:rFonts w:ascii="Times New Roman" w:eastAsia="Times New Roman" w:hAnsi="Times New Roman" w:cs="Times New Roman"/>
          <w:sz w:val="24"/>
          <w:szCs w:val="24"/>
        </w:rPr>
        <w:t>e.g.</w:t>
      </w:r>
      <w:r w:rsidR="00EF4F05" w:rsidRPr="00592464">
        <w:rPr>
          <w:rFonts w:ascii="Times New Roman" w:eastAsia="Times New Roman" w:hAnsi="Times New Roman" w:cs="Times New Roman"/>
          <w:sz w:val="24"/>
          <w:szCs w:val="24"/>
        </w:rPr>
        <w:t>, square</w:t>
      </w:r>
      <w:r w:rsidR="000924B8" w:rsidRPr="00592464">
        <w:rPr>
          <w:rFonts w:ascii="Times New Roman" w:eastAsia="Times New Roman" w:hAnsi="Times New Roman" w:cs="Times New Roman"/>
          <w:sz w:val="24"/>
          <w:szCs w:val="24"/>
        </w:rPr>
        <w:t xml:space="preserve"> f</w:t>
      </w:r>
      <w:r w:rsidR="00D6320B" w:rsidRPr="00592464">
        <w:rPr>
          <w:rFonts w:ascii="Times New Roman" w:eastAsia="Times New Roman" w:hAnsi="Times New Roman" w:cs="Times New Roman"/>
          <w:sz w:val="24"/>
          <w:szCs w:val="24"/>
        </w:rPr>
        <w:t>ootage</w:t>
      </w:r>
      <w:r w:rsidR="000924B8" w:rsidRPr="00592464">
        <w:rPr>
          <w:rFonts w:ascii="Times New Roman" w:eastAsia="Times New Roman" w:hAnsi="Times New Roman" w:cs="Times New Roman"/>
          <w:sz w:val="24"/>
          <w:szCs w:val="24"/>
        </w:rPr>
        <w:t xml:space="preserve">, </w:t>
      </w:r>
      <w:r w:rsidR="00AC16A3" w:rsidRPr="00592464">
        <w:rPr>
          <w:rFonts w:ascii="Times New Roman" w:eastAsia="Times New Roman" w:hAnsi="Times New Roman" w:cs="Times New Roman"/>
          <w:sz w:val="24"/>
          <w:szCs w:val="24"/>
        </w:rPr>
        <w:t>number of classroom</w:t>
      </w:r>
      <w:r w:rsidR="00CD5B07" w:rsidRPr="00592464">
        <w:rPr>
          <w:rFonts w:ascii="Times New Roman" w:eastAsia="Times New Roman" w:hAnsi="Times New Roman" w:cs="Times New Roman"/>
          <w:sz w:val="24"/>
          <w:szCs w:val="24"/>
        </w:rPr>
        <w:t>s,</w:t>
      </w:r>
      <w:r w:rsidR="00501EB4" w:rsidRPr="00592464">
        <w:rPr>
          <w:rFonts w:ascii="Times New Roman" w:eastAsia="Times New Roman" w:hAnsi="Times New Roman" w:cs="Times New Roman"/>
          <w:sz w:val="24"/>
          <w:szCs w:val="24"/>
        </w:rPr>
        <w:t xml:space="preserve"> </w:t>
      </w:r>
      <w:proofErr w:type="gramStart"/>
      <w:r w:rsidR="00F74D8B" w:rsidRPr="00592464">
        <w:rPr>
          <w:rFonts w:ascii="Times New Roman" w:eastAsia="Times New Roman" w:hAnsi="Times New Roman" w:cs="Times New Roman"/>
          <w:sz w:val="24"/>
          <w:szCs w:val="24"/>
        </w:rPr>
        <w:t>student</w:t>
      </w:r>
      <w:proofErr w:type="gramEnd"/>
      <w:r w:rsidR="00F74D8B" w:rsidRPr="00592464">
        <w:rPr>
          <w:rFonts w:ascii="Times New Roman" w:eastAsia="Times New Roman" w:hAnsi="Times New Roman" w:cs="Times New Roman"/>
          <w:sz w:val="24"/>
          <w:szCs w:val="24"/>
        </w:rPr>
        <w:t xml:space="preserve"> and facu</w:t>
      </w:r>
      <w:r w:rsidR="0022729B" w:rsidRPr="00592464">
        <w:rPr>
          <w:rFonts w:ascii="Times New Roman" w:eastAsia="Times New Roman" w:hAnsi="Times New Roman" w:cs="Times New Roman"/>
          <w:sz w:val="24"/>
          <w:szCs w:val="24"/>
        </w:rPr>
        <w:t>lty</w:t>
      </w:r>
      <w:r w:rsidR="004A6AF0" w:rsidRPr="00592464">
        <w:rPr>
          <w:rFonts w:ascii="Times New Roman" w:eastAsia="Times New Roman" w:hAnsi="Times New Roman" w:cs="Times New Roman"/>
          <w:sz w:val="24"/>
          <w:szCs w:val="24"/>
        </w:rPr>
        <w:t xml:space="preserve"> spaces</w:t>
      </w:r>
      <w:r w:rsidR="000C400E" w:rsidRPr="00592464">
        <w:rPr>
          <w:rFonts w:ascii="Times New Roman" w:eastAsia="Times New Roman" w:hAnsi="Times New Roman" w:cs="Times New Roman"/>
          <w:sz w:val="24"/>
          <w:szCs w:val="24"/>
        </w:rPr>
        <w:t xml:space="preserve">, </w:t>
      </w:r>
      <w:r w:rsidR="0052762F" w:rsidRPr="0052762F">
        <w:rPr>
          <w:rFonts w:ascii="Times New Roman" w:eastAsia="Times New Roman" w:hAnsi="Times New Roman" w:cs="Times New Roman"/>
          <w:sz w:val="24"/>
          <w:szCs w:val="24"/>
        </w:rPr>
        <w:t>etc.</w:t>
      </w:r>
      <w:r w:rsidRPr="7D859FDF">
        <w:rPr>
          <w:rFonts w:ascii="Times New Roman" w:eastAsia="Times New Roman" w:hAnsi="Times New Roman" w:cs="Times New Roman"/>
          <w:sz w:val="24"/>
          <w:szCs w:val="24"/>
        </w:rPr>
        <w:t xml:space="preserve"> </w:t>
      </w:r>
    </w:p>
    <w:sdt>
      <w:sdtPr>
        <w:rPr>
          <w:rFonts w:ascii="Times New Roman" w:eastAsia="Times New Roman" w:hAnsi="Times New Roman" w:cs="Times New Roman"/>
          <w:sz w:val="24"/>
          <w:szCs w:val="24"/>
        </w:rPr>
        <w:id w:val="-527641611"/>
        <w:showingPlcHdr/>
      </w:sdtPr>
      <w:sdtEndPr/>
      <w:sdtContent>
        <w:p w14:paraId="73FDB0AD" w14:textId="77777777" w:rsidR="00D17A86" w:rsidRPr="0063306A" w:rsidRDefault="00D17A86" w:rsidP="00D17A86">
          <w:pPr>
            <w:spacing w:after="0" w:line="240" w:lineRule="auto"/>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234E1B15" w14:textId="3FB99413" w:rsidR="00F46E4B" w:rsidRDefault="00F46E4B" w:rsidP="00F46E4B">
      <w:pPr>
        <w:spacing w:after="0" w:line="240" w:lineRule="auto"/>
        <w:rPr>
          <w:rFonts w:ascii="Times New Roman" w:hAnsi="Times New Roman" w:cs="Times New Roman"/>
          <w:sz w:val="24"/>
          <w:szCs w:val="24"/>
        </w:rPr>
      </w:pPr>
    </w:p>
    <w:p w14:paraId="36E0A062" w14:textId="77777777" w:rsidR="0005645F" w:rsidRPr="0063306A" w:rsidRDefault="0005645F" w:rsidP="0005645F">
      <w:pPr>
        <w:pStyle w:val="ListParagraph"/>
        <w:numPr>
          <w:ilvl w:val="0"/>
          <w:numId w:val="40"/>
        </w:numPr>
        <w:spacing w:after="0" w:line="240" w:lineRule="auto"/>
        <w:rPr>
          <w:rFonts w:ascii="Times New Roman" w:hAnsi="Times New Roman" w:cs="Times New Roman"/>
          <w:sz w:val="24"/>
          <w:szCs w:val="24"/>
        </w:rPr>
      </w:pPr>
      <w:r w:rsidRPr="0063306A">
        <w:rPr>
          <w:rFonts w:ascii="Times New Roman" w:hAnsi="Times New Roman" w:cs="Times New Roman"/>
          <w:b/>
          <w:bCs/>
          <w:sz w:val="24"/>
          <w:szCs w:val="24"/>
        </w:rPr>
        <w:t>Timeline:</w:t>
      </w:r>
      <w:r w:rsidRPr="0063306A">
        <w:rPr>
          <w:rFonts w:ascii="Times New Roman" w:hAnsi="Times New Roman" w:cs="Times New Roman"/>
          <w:sz w:val="24"/>
          <w:szCs w:val="24"/>
        </w:rPr>
        <w:t xml:space="preserve">  Provide a timeline of the proposed substantive change with critical milestones. Include the anticipated effective date</w:t>
      </w:r>
      <w:r>
        <w:rPr>
          <w:rFonts w:ascii="Times New Roman" w:hAnsi="Times New Roman" w:cs="Times New Roman"/>
          <w:sz w:val="24"/>
          <w:szCs w:val="24"/>
        </w:rPr>
        <w:t xml:space="preserve"> of the </w:t>
      </w:r>
      <w:r w:rsidRPr="008D3163">
        <w:rPr>
          <w:rFonts w:ascii="Times New Roman" w:hAnsi="Times New Roman" w:cs="Times New Roman"/>
          <w:sz w:val="24"/>
          <w:szCs w:val="24"/>
        </w:rPr>
        <w:t>change. (</w:t>
      </w:r>
      <w:r w:rsidRPr="008D3163">
        <w:rPr>
          <w:rFonts w:ascii="Times New Roman" w:hAnsi="Times New Roman" w:cs="Times New Roman"/>
          <w:i/>
          <w:iCs/>
          <w:sz w:val="24"/>
          <w:szCs w:val="24"/>
        </w:rPr>
        <w:t xml:space="preserve">Label attachment </w:t>
      </w:r>
      <w:r w:rsidRPr="008D3163">
        <w:rPr>
          <w:rFonts w:ascii="Times New Roman" w:hAnsi="Times New Roman" w:cs="Times New Roman"/>
          <w:b/>
          <w:bCs/>
          <w:i/>
          <w:iCs/>
          <w:sz w:val="24"/>
          <w:szCs w:val="24"/>
        </w:rPr>
        <w:t>Timeline</w:t>
      </w:r>
      <w:r w:rsidRPr="008D3163">
        <w:rPr>
          <w:rFonts w:ascii="Times New Roman" w:hAnsi="Times New Roman" w:cs="Times New Roman"/>
          <w:sz w:val="24"/>
          <w:szCs w:val="24"/>
        </w:rPr>
        <w:t>)</w:t>
      </w:r>
    </w:p>
    <w:p w14:paraId="55685770" w14:textId="77777777" w:rsidR="0005645F" w:rsidRPr="0063306A" w:rsidRDefault="0005645F" w:rsidP="0005645F">
      <w:pPr>
        <w:spacing w:after="0" w:line="240" w:lineRule="auto"/>
        <w:ind w:left="720"/>
        <w:rPr>
          <w:rFonts w:ascii="Times New Roman" w:eastAsia="Times New Roman" w:hAnsi="Times New Roman" w:cs="Times New Roman"/>
          <w:i/>
          <w:iCs/>
          <w:sz w:val="24"/>
          <w:szCs w:val="24"/>
        </w:rPr>
      </w:pPr>
      <w:r w:rsidRPr="0063306A">
        <w:rPr>
          <w:rFonts w:ascii="Times New Roman" w:eastAsia="Times New Roman" w:hAnsi="Times New Roman" w:cs="Times New Roman"/>
          <w:i/>
          <w:iCs/>
          <w:sz w:val="24"/>
          <w:szCs w:val="24"/>
        </w:rPr>
        <w:t>[</w:t>
      </w:r>
      <w:r w:rsidRPr="000F4518">
        <w:rPr>
          <w:rFonts w:ascii="Times New Roman" w:eastAsia="Times New Roman" w:hAnsi="Times New Roman" w:cs="Times New Roman"/>
          <w:b/>
          <w:bCs/>
          <w:i/>
          <w:iCs/>
          <w:sz w:val="24"/>
          <w:szCs w:val="24"/>
        </w:rPr>
        <w:t>Note</w:t>
      </w:r>
      <w:r w:rsidRPr="0063306A">
        <w:rPr>
          <w:rFonts w:ascii="Times New Roman" w:eastAsia="Times New Roman" w:hAnsi="Times New Roman" w:cs="Times New Roman"/>
          <w:i/>
          <w:iCs/>
          <w:sz w:val="24"/>
          <w:szCs w:val="24"/>
        </w:rPr>
        <w:t xml:space="preserve">: After the Commission acts on this substantive change request and instruction commences, you must go the MSCHE Institution Portal and enter the actual date (Month, day, year) that instruction commence </w:t>
      </w:r>
      <w:r>
        <w:rPr>
          <w:rFonts w:ascii="Times New Roman" w:eastAsia="Times New Roman" w:hAnsi="Times New Roman" w:cs="Times New Roman"/>
          <w:i/>
          <w:iCs/>
          <w:sz w:val="24"/>
          <w:szCs w:val="24"/>
        </w:rPr>
        <w:t xml:space="preserve">at the </w:t>
      </w:r>
      <w:r w:rsidRPr="0063306A">
        <w:rPr>
          <w:rFonts w:ascii="Times New Roman" w:eastAsia="Times New Roman" w:hAnsi="Times New Roman" w:cs="Times New Roman"/>
          <w:i/>
          <w:iCs/>
          <w:sz w:val="24"/>
          <w:szCs w:val="24"/>
        </w:rPr>
        <w:t>additional location</w:t>
      </w:r>
      <w:r>
        <w:rPr>
          <w:rFonts w:ascii="Times New Roman" w:eastAsia="Times New Roman" w:hAnsi="Times New Roman" w:cs="Times New Roman"/>
          <w:i/>
          <w:iCs/>
          <w:sz w:val="24"/>
          <w:szCs w:val="24"/>
        </w:rPr>
        <w:t>.]</w:t>
      </w:r>
      <w:r w:rsidRPr="0063306A">
        <w:rPr>
          <w:rFonts w:ascii="Times New Roman" w:eastAsia="Times New Roman" w:hAnsi="Times New Roman" w:cs="Times New Roman"/>
          <w:i/>
          <w:iCs/>
          <w:sz w:val="24"/>
          <w:szCs w:val="24"/>
        </w:rPr>
        <w:t xml:space="preserve"> </w:t>
      </w:r>
    </w:p>
    <w:p w14:paraId="1EEF5894" w14:textId="77777777" w:rsidR="0005645F" w:rsidRPr="0063306A" w:rsidRDefault="0005645F" w:rsidP="0005645F">
      <w:pPr>
        <w:spacing w:after="0" w:line="240" w:lineRule="auto"/>
        <w:ind w:left="72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82363826"/>
        <w:showingPlcHdr/>
      </w:sdtPr>
      <w:sdtEndPr/>
      <w:sdtContent>
        <w:p w14:paraId="5F25E707" w14:textId="77777777" w:rsidR="0005645F" w:rsidRPr="0063306A" w:rsidRDefault="0005645F" w:rsidP="0005645F">
          <w:pPr>
            <w:spacing w:after="0" w:line="240" w:lineRule="auto"/>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670DA1DB" w14:textId="110747CC" w:rsidR="00F00672" w:rsidRDefault="00F00672" w:rsidP="00F46E4B">
      <w:pPr>
        <w:spacing w:after="0" w:line="240" w:lineRule="auto"/>
        <w:rPr>
          <w:rFonts w:ascii="Times New Roman" w:hAnsi="Times New Roman" w:cs="Times New Roman"/>
          <w:sz w:val="24"/>
          <w:szCs w:val="24"/>
        </w:rPr>
      </w:pPr>
    </w:p>
    <w:p w14:paraId="34476FE4" w14:textId="77777777" w:rsidR="0005645F" w:rsidRPr="0005645F" w:rsidRDefault="0005645F" w:rsidP="0005645F">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05645F">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339C5C50" w14:textId="77777777" w:rsidR="0005645F" w:rsidRDefault="0005645F" w:rsidP="0005645F">
      <w:pPr>
        <w:spacing w:after="0" w:line="240" w:lineRule="auto"/>
        <w:rPr>
          <w:rFonts w:ascii="Times New Roman" w:eastAsia="Times New Roman" w:hAnsi="Times New Roman" w:cs="Times New Roman"/>
          <w:sz w:val="24"/>
          <w:szCs w:val="24"/>
        </w:rPr>
      </w:pPr>
      <w:bookmarkStart w:id="2"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2"/>
    <w:p w14:paraId="787EA22A" w14:textId="77777777" w:rsidR="00B7611F" w:rsidRPr="00B7611F" w:rsidRDefault="00B7611F" w:rsidP="00C17C92">
      <w:pPr>
        <w:pStyle w:val="ListParagraph"/>
        <w:spacing w:after="0" w:line="240" w:lineRule="auto"/>
        <w:rPr>
          <w:rFonts w:ascii="Times New Roman" w:hAnsi="Times New Roman" w:cs="Times New Roman"/>
          <w:sz w:val="24"/>
          <w:szCs w:val="24"/>
        </w:rPr>
      </w:pPr>
    </w:p>
    <w:p w14:paraId="7E6C1634" w14:textId="5C5BA0DD" w:rsidR="00076396" w:rsidRPr="0063306A" w:rsidRDefault="00076396" w:rsidP="0005645F">
      <w:pPr>
        <w:pStyle w:val="ListParagraph"/>
        <w:numPr>
          <w:ilvl w:val="0"/>
          <w:numId w:val="41"/>
        </w:numPr>
        <w:spacing w:after="0" w:line="240" w:lineRule="auto"/>
        <w:rPr>
          <w:rFonts w:ascii="Times New Roman" w:hAnsi="Times New Roman" w:cs="Times New Roman"/>
          <w:sz w:val="24"/>
          <w:szCs w:val="24"/>
        </w:rPr>
      </w:pPr>
      <w:r w:rsidRPr="0063306A">
        <w:rPr>
          <w:rFonts w:ascii="Times New Roman" w:hAnsi="Times New Roman" w:cs="Times New Roman"/>
          <w:b/>
          <w:bCs/>
          <w:sz w:val="24"/>
          <w:szCs w:val="24"/>
        </w:rPr>
        <w:t>Communication</w:t>
      </w:r>
      <w:r w:rsidR="0005645F">
        <w:rPr>
          <w:rFonts w:ascii="Times New Roman" w:hAnsi="Times New Roman" w:cs="Times New Roman"/>
          <w:b/>
          <w:bCs/>
          <w:sz w:val="24"/>
          <w:szCs w:val="24"/>
        </w:rPr>
        <w:t xml:space="preserve"> (Standard I</w:t>
      </w:r>
      <w:r w:rsidR="0059427F">
        <w:rPr>
          <w:rFonts w:ascii="Times New Roman" w:hAnsi="Times New Roman" w:cs="Times New Roman"/>
          <w:b/>
          <w:bCs/>
          <w:sz w:val="24"/>
          <w:szCs w:val="24"/>
        </w:rPr>
        <w:t>I</w:t>
      </w:r>
      <w:r w:rsidR="0005645F">
        <w:rPr>
          <w:rFonts w:ascii="Times New Roman" w:hAnsi="Times New Roman" w:cs="Times New Roman"/>
          <w:b/>
          <w:bCs/>
          <w:sz w:val="24"/>
          <w:szCs w:val="24"/>
        </w:rPr>
        <w:t>)</w:t>
      </w:r>
      <w:r w:rsidRPr="0063306A">
        <w:rPr>
          <w:rFonts w:ascii="Times New Roman" w:hAnsi="Times New Roman" w:cs="Times New Roman"/>
          <w:b/>
          <w:bCs/>
          <w:sz w:val="24"/>
          <w:szCs w:val="24"/>
        </w:rPr>
        <w:t>:</w:t>
      </w:r>
      <w:r w:rsidRPr="0063306A">
        <w:rPr>
          <w:rFonts w:ascii="Times New Roman" w:hAnsi="Times New Roman" w:cs="Times New Roman"/>
          <w:sz w:val="24"/>
          <w:szCs w:val="24"/>
        </w:rPr>
        <w:t xml:space="preserve">  </w:t>
      </w:r>
    </w:p>
    <w:p w14:paraId="139CD143" w14:textId="77777777" w:rsidR="00076396" w:rsidRPr="0063306A" w:rsidRDefault="00076396" w:rsidP="00076396">
      <w:pPr>
        <w:pStyle w:val="ListParagraph"/>
        <w:spacing w:after="0" w:line="240" w:lineRule="auto"/>
        <w:rPr>
          <w:rFonts w:ascii="Times New Roman" w:hAnsi="Times New Roman" w:cs="Times New Roman"/>
          <w:sz w:val="24"/>
          <w:szCs w:val="24"/>
        </w:rPr>
      </w:pPr>
    </w:p>
    <w:p w14:paraId="0214C14C" w14:textId="183AC182" w:rsidR="00076396" w:rsidRPr="0063306A" w:rsidRDefault="00076396" w:rsidP="00076396">
      <w:pPr>
        <w:pStyle w:val="ListParagraph"/>
        <w:numPr>
          <w:ilvl w:val="0"/>
          <w:numId w:val="16"/>
        </w:numPr>
        <w:spacing w:after="0" w:line="240" w:lineRule="auto"/>
        <w:rPr>
          <w:rFonts w:ascii="Times New Roman" w:hAnsi="Times New Roman" w:cs="Times New Roman"/>
          <w:sz w:val="24"/>
          <w:szCs w:val="24"/>
        </w:rPr>
      </w:pPr>
      <w:r w:rsidRPr="0063306A">
        <w:rPr>
          <w:rFonts w:ascii="Times New Roman" w:hAnsi="Times New Roman" w:cs="Times New Roman"/>
          <w:sz w:val="24"/>
          <w:szCs w:val="24"/>
        </w:rPr>
        <w:t xml:space="preserve">Describe how the institution will ensure that information regarding the new </w:t>
      </w:r>
      <w:r w:rsidR="001D497F" w:rsidRPr="0063306A">
        <w:rPr>
          <w:rFonts w:ascii="Times New Roman" w:hAnsi="Times New Roman" w:cs="Times New Roman"/>
          <w:sz w:val="24"/>
          <w:szCs w:val="24"/>
        </w:rPr>
        <w:t>additional location</w:t>
      </w:r>
      <w:r w:rsidRPr="0063306A">
        <w:rPr>
          <w:rFonts w:ascii="Times New Roman" w:hAnsi="Times New Roman" w:cs="Times New Roman"/>
          <w:sz w:val="24"/>
          <w:szCs w:val="24"/>
        </w:rPr>
        <w:t xml:space="preserve"> </w:t>
      </w:r>
      <w:r w:rsidR="00121D46" w:rsidRPr="0063306A">
        <w:rPr>
          <w:rFonts w:ascii="Times New Roman" w:hAnsi="Times New Roman" w:cs="Times New Roman"/>
          <w:sz w:val="24"/>
          <w:szCs w:val="24"/>
        </w:rPr>
        <w:t>will be</w:t>
      </w:r>
      <w:r w:rsidRPr="0063306A">
        <w:rPr>
          <w:rFonts w:ascii="Times New Roman" w:hAnsi="Times New Roman" w:cs="Times New Roman"/>
          <w:sz w:val="24"/>
          <w:szCs w:val="24"/>
        </w:rPr>
        <w:t xml:space="preserve"> publicized and made known to key institutional stakeholders.</w:t>
      </w:r>
    </w:p>
    <w:p w14:paraId="71483ECC" w14:textId="77777777" w:rsidR="00076396" w:rsidRPr="0063306A" w:rsidRDefault="00076396" w:rsidP="00076396">
      <w:pPr>
        <w:pStyle w:val="NoSpacing"/>
        <w:jc w:val="both"/>
        <w:rPr>
          <w:rFonts w:ascii="Times New Roman" w:hAnsi="Times New Roman" w:cs="Times New Roman"/>
          <w:sz w:val="24"/>
          <w:szCs w:val="24"/>
        </w:rPr>
      </w:pPr>
    </w:p>
    <w:bookmarkStart w:id="3" w:name="_Hlk41934049"/>
    <w:p w14:paraId="7B9E0F2B" w14:textId="77777777" w:rsidR="00076396" w:rsidRPr="0063306A" w:rsidRDefault="001D57F8" w:rsidP="00076396">
      <w:pPr>
        <w:pStyle w:val="NoSpacing"/>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95194779"/>
          <w:showingPlcHdr/>
        </w:sdtPr>
        <w:sdtEndPr/>
        <w:sdtContent>
          <w:r w:rsidR="00076396" w:rsidRPr="0063306A">
            <w:rPr>
              <w:rFonts w:ascii="Times New Roman" w:hAnsi="Times New Roman" w:cs="Times New Roman"/>
              <w:b/>
              <w:bCs/>
              <w:color w:val="808080" w:themeColor="text1" w:themeTint="7F"/>
              <w:sz w:val="24"/>
              <w:szCs w:val="24"/>
              <w:highlight w:val="lightGray"/>
            </w:rPr>
            <w:t>Click or tap here to enter text.</w:t>
          </w:r>
        </w:sdtContent>
      </w:sdt>
      <w:bookmarkEnd w:id="3"/>
      <w:r w:rsidR="00076396" w:rsidRPr="0063306A">
        <w:rPr>
          <w:rFonts w:ascii="Times New Roman" w:eastAsia="Times New Roman" w:hAnsi="Times New Roman" w:cs="Times New Roman"/>
          <w:sz w:val="24"/>
          <w:szCs w:val="24"/>
        </w:rPr>
        <w:t xml:space="preserve"> </w:t>
      </w:r>
    </w:p>
    <w:p w14:paraId="79B8ED83" w14:textId="77777777" w:rsidR="00076396" w:rsidRPr="0063306A" w:rsidRDefault="00076396" w:rsidP="00076396">
      <w:pPr>
        <w:pStyle w:val="NoSpacing"/>
        <w:jc w:val="both"/>
        <w:rPr>
          <w:rFonts w:ascii="Times New Roman" w:eastAsia="Times New Roman" w:hAnsi="Times New Roman" w:cs="Times New Roman"/>
          <w:sz w:val="24"/>
          <w:szCs w:val="24"/>
        </w:rPr>
      </w:pPr>
    </w:p>
    <w:p w14:paraId="4E0D5D35" w14:textId="235AA80B" w:rsidR="00076396" w:rsidRPr="0063306A" w:rsidRDefault="006E3391" w:rsidP="00F82666">
      <w:pPr>
        <w:pStyle w:val="ListParagraph"/>
        <w:numPr>
          <w:ilvl w:val="0"/>
          <w:numId w:val="41"/>
        </w:numPr>
        <w:spacing w:after="0" w:line="240" w:lineRule="auto"/>
        <w:rPr>
          <w:rFonts w:ascii="Times New Roman" w:hAnsi="Times New Roman" w:cs="Times New Roman"/>
          <w:sz w:val="24"/>
          <w:szCs w:val="24"/>
        </w:rPr>
      </w:pPr>
      <w:r w:rsidRPr="0063306A">
        <w:rPr>
          <w:rFonts w:ascii="Times New Roman" w:hAnsi="Times New Roman" w:cs="Times New Roman"/>
          <w:b/>
          <w:bCs/>
          <w:sz w:val="24"/>
          <w:szCs w:val="24"/>
        </w:rPr>
        <w:t>Education</w:t>
      </w:r>
      <w:r w:rsidR="004632E8" w:rsidRPr="0063306A">
        <w:rPr>
          <w:rFonts w:ascii="Times New Roman" w:hAnsi="Times New Roman" w:cs="Times New Roman"/>
          <w:b/>
          <w:bCs/>
          <w:sz w:val="24"/>
          <w:szCs w:val="24"/>
        </w:rPr>
        <w:t>al</w:t>
      </w:r>
      <w:r w:rsidRPr="0063306A">
        <w:rPr>
          <w:rFonts w:ascii="Times New Roman" w:hAnsi="Times New Roman" w:cs="Times New Roman"/>
          <w:b/>
          <w:bCs/>
          <w:sz w:val="24"/>
          <w:szCs w:val="24"/>
        </w:rPr>
        <w:t xml:space="preserve"> </w:t>
      </w:r>
      <w:r w:rsidR="00076396" w:rsidRPr="0063306A">
        <w:rPr>
          <w:rFonts w:ascii="Times New Roman" w:hAnsi="Times New Roman" w:cs="Times New Roman"/>
          <w:b/>
          <w:bCs/>
          <w:sz w:val="24"/>
          <w:szCs w:val="24"/>
        </w:rPr>
        <w:t>Programs</w:t>
      </w:r>
      <w:r w:rsidRPr="0063306A">
        <w:rPr>
          <w:rFonts w:ascii="Times New Roman" w:hAnsi="Times New Roman" w:cs="Times New Roman"/>
          <w:b/>
          <w:bCs/>
          <w:sz w:val="24"/>
          <w:szCs w:val="24"/>
        </w:rPr>
        <w:t xml:space="preserve"> Offered</w:t>
      </w:r>
      <w:r w:rsidR="00F82666">
        <w:rPr>
          <w:rFonts w:ascii="Times New Roman" w:hAnsi="Times New Roman" w:cs="Times New Roman"/>
          <w:b/>
          <w:bCs/>
          <w:sz w:val="24"/>
          <w:szCs w:val="24"/>
        </w:rPr>
        <w:t xml:space="preserve"> (Standard III)</w:t>
      </w:r>
      <w:r w:rsidR="00076396" w:rsidRPr="0063306A">
        <w:rPr>
          <w:rFonts w:ascii="Times New Roman" w:hAnsi="Times New Roman" w:cs="Times New Roman"/>
          <w:b/>
          <w:bCs/>
          <w:sz w:val="24"/>
          <w:szCs w:val="24"/>
        </w:rPr>
        <w:t xml:space="preserve">:  </w:t>
      </w:r>
      <w:r w:rsidR="00076396" w:rsidRPr="0063306A">
        <w:rPr>
          <w:rFonts w:ascii="Times New Roman" w:hAnsi="Times New Roman" w:cs="Times New Roman"/>
          <w:sz w:val="24"/>
          <w:szCs w:val="24"/>
        </w:rPr>
        <w:t>List the academic program(s</w:t>
      </w:r>
      <w:r w:rsidR="00901BFD">
        <w:rPr>
          <w:rFonts w:ascii="Times New Roman" w:hAnsi="Times New Roman" w:cs="Times New Roman"/>
          <w:sz w:val="24"/>
          <w:szCs w:val="24"/>
        </w:rPr>
        <w:t>)</w:t>
      </w:r>
      <w:r w:rsidR="00076396" w:rsidRPr="0063306A">
        <w:rPr>
          <w:rFonts w:ascii="Times New Roman" w:hAnsi="Times New Roman" w:cs="Times New Roman"/>
          <w:sz w:val="24"/>
          <w:szCs w:val="24"/>
        </w:rPr>
        <w:t xml:space="preserve"> to be offered at the additional location.</w:t>
      </w:r>
    </w:p>
    <w:p w14:paraId="71BD8DCC" w14:textId="77777777" w:rsidR="00076396" w:rsidRPr="0063306A" w:rsidRDefault="00076396" w:rsidP="00076396">
      <w:pPr>
        <w:spacing w:after="0" w:line="240" w:lineRule="auto"/>
        <w:rPr>
          <w:rFonts w:ascii="Times New Roman" w:hAnsi="Times New Roman" w:cs="Times New Roman"/>
          <w:sz w:val="24"/>
          <w:szCs w:val="24"/>
        </w:rPr>
      </w:pPr>
    </w:p>
    <w:tbl>
      <w:tblPr>
        <w:tblStyle w:val="TableGrid1"/>
        <w:tblW w:w="10255" w:type="dxa"/>
        <w:tblLook w:val="04A0" w:firstRow="1" w:lastRow="0" w:firstColumn="1" w:lastColumn="0" w:noHBand="0" w:noVBand="1"/>
      </w:tblPr>
      <w:tblGrid>
        <w:gridCol w:w="5125"/>
        <w:gridCol w:w="2700"/>
        <w:gridCol w:w="2430"/>
      </w:tblGrid>
      <w:tr w:rsidR="00076396" w:rsidRPr="0063306A" w14:paraId="41760714" w14:textId="77777777" w:rsidTr="00400020">
        <w:trPr>
          <w:trHeight w:val="485"/>
        </w:trPr>
        <w:tc>
          <w:tcPr>
            <w:tcW w:w="5125" w:type="dxa"/>
          </w:tcPr>
          <w:p w14:paraId="0FF5B942" w14:textId="77777777" w:rsidR="00076396" w:rsidRPr="0063306A" w:rsidRDefault="00076396" w:rsidP="00400020">
            <w:pPr>
              <w:rPr>
                <w:rFonts w:ascii="Times New Roman" w:hAnsi="Times New Roman" w:cs="Times New Roman"/>
                <w:b/>
                <w:bCs/>
              </w:rPr>
            </w:pPr>
            <w:r w:rsidRPr="0063306A">
              <w:rPr>
                <w:rFonts w:ascii="Times New Roman" w:hAnsi="Times New Roman" w:cs="Times New Roman"/>
                <w:b/>
                <w:bCs/>
              </w:rPr>
              <w:t xml:space="preserve">Name of Program including credential level </w:t>
            </w:r>
          </w:p>
        </w:tc>
        <w:tc>
          <w:tcPr>
            <w:tcW w:w="2700" w:type="dxa"/>
          </w:tcPr>
          <w:p w14:paraId="60D0CD0D" w14:textId="77777777" w:rsidR="00076396" w:rsidRPr="0063306A" w:rsidRDefault="00076396" w:rsidP="00400020">
            <w:pPr>
              <w:rPr>
                <w:rFonts w:ascii="Times New Roman" w:hAnsi="Times New Roman" w:cs="Times New Roman"/>
                <w:b/>
                <w:bCs/>
              </w:rPr>
            </w:pPr>
            <w:r w:rsidRPr="0063306A">
              <w:rPr>
                <w:rFonts w:ascii="Times New Roman" w:hAnsi="Times New Roman" w:cs="Times New Roman"/>
                <w:b/>
                <w:bCs/>
              </w:rPr>
              <w:t xml:space="preserve">% </w:t>
            </w:r>
            <w:proofErr w:type="gramStart"/>
            <w:r w:rsidRPr="0063306A">
              <w:rPr>
                <w:rFonts w:ascii="Times New Roman" w:hAnsi="Times New Roman" w:cs="Times New Roman"/>
                <w:b/>
                <w:bCs/>
              </w:rPr>
              <w:t>of</w:t>
            </w:r>
            <w:proofErr w:type="gramEnd"/>
            <w:r w:rsidRPr="0063306A">
              <w:rPr>
                <w:rFonts w:ascii="Times New Roman" w:hAnsi="Times New Roman" w:cs="Times New Roman"/>
                <w:b/>
                <w:bCs/>
              </w:rPr>
              <w:t xml:space="preserve"> program to be offered at location</w:t>
            </w:r>
          </w:p>
        </w:tc>
        <w:tc>
          <w:tcPr>
            <w:tcW w:w="2430" w:type="dxa"/>
          </w:tcPr>
          <w:p w14:paraId="45574EC7" w14:textId="77777777" w:rsidR="00076396" w:rsidRPr="0063306A" w:rsidRDefault="00076396" w:rsidP="00400020">
            <w:pPr>
              <w:rPr>
                <w:rFonts w:ascii="Times New Roman" w:hAnsi="Times New Roman" w:cs="Times New Roman"/>
                <w:b/>
                <w:bCs/>
              </w:rPr>
            </w:pPr>
            <w:r w:rsidRPr="0063306A">
              <w:rPr>
                <w:rFonts w:ascii="Times New Roman" w:hAnsi="Times New Roman" w:cs="Times New Roman"/>
                <w:b/>
                <w:bCs/>
              </w:rPr>
              <w:t xml:space="preserve"># </w:t>
            </w:r>
            <w:proofErr w:type="gramStart"/>
            <w:r w:rsidRPr="0063306A">
              <w:rPr>
                <w:rFonts w:ascii="Times New Roman" w:hAnsi="Times New Roman" w:cs="Times New Roman"/>
                <w:b/>
                <w:bCs/>
              </w:rPr>
              <w:t>of</w:t>
            </w:r>
            <w:proofErr w:type="gramEnd"/>
            <w:r w:rsidRPr="0063306A">
              <w:rPr>
                <w:rFonts w:ascii="Times New Roman" w:hAnsi="Times New Roman" w:cs="Times New Roman"/>
                <w:b/>
                <w:bCs/>
              </w:rPr>
              <w:t xml:space="preserve"> credit hours</w:t>
            </w:r>
          </w:p>
        </w:tc>
      </w:tr>
      <w:tr w:rsidR="00076396" w:rsidRPr="0063306A" w14:paraId="473F40CF" w14:textId="77777777" w:rsidTr="00400020">
        <w:tc>
          <w:tcPr>
            <w:tcW w:w="5125" w:type="dxa"/>
          </w:tcPr>
          <w:p w14:paraId="67FA5B7C"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064109211"/>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r w:rsidR="00076396" w:rsidRPr="0063306A">
              <w:rPr>
                <w:rFonts w:ascii="Times New Roman" w:hAnsi="Times New Roman" w:cs="Times New Roman"/>
              </w:rPr>
              <w:t xml:space="preserve"> </w:t>
            </w:r>
            <w:r w:rsidR="00076396" w:rsidRPr="0063306A">
              <w:rPr>
                <w:rFonts w:ascii="Times New Roman" w:hAnsi="Times New Roman" w:cs="Times New Roman"/>
              </w:rPr>
              <w:fldChar w:fldCharType="begin"/>
            </w:r>
            <w:r w:rsidR="00076396" w:rsidRPr="0063306A">
              <w:rPr>
                <w:rFonts w:ascii="Times New Roman" w:hAnsi="Times New Roman" w:cs="Times New Roman"/>
              </w:rPr>
              <w:instrText xml:space="preserve"> COMMENTS   \* MERGEFORMAT </w:instrText>
            </w:r>
            <w:r w:rsidR="00076396" w:rsidRPr="0063306A">
              <w:rPr>
                <w:rFonts w:ascii="Times New Roman" w:hAnsi="Times New Roman" w:cs="Times New Roman"/>
              </w:rPr>
              <w:fldChar w:fldCharType="end"/>
            </w:r>
          </w:p>
        </w:tc>
        <w:tc>
          <w:tcPr>
            <w:tcW w:w="2700" w:type="dxa"/>
          </w:tcPr>
          <w:p w14:paraId="0A94A05B"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733855950"/>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c>
          <w:tcPr>
            <w:tcW w:w="2430" w:type="dxa"/>
          </w:tcPr>
          <w:p w14:paraId="02D883A7"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289627926"/>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r>
      <w:tr w:rsidR="00076396" w:rsidRPr="0063306A" w14:paraId="0D4506E7" w14:textId="77777777" w:rsidTr="00400020">
        <w:tc>
          <w:tcPr>
            <w:tcW w:w="5125" w:type="dxa"/>
          </w:tcPr>
          <w:p w14:paraId="60A6264F"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312398519"/>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c>
          <w:tcPr>
            <w:tcW w:w="2700" w:type="dxa"/>
          </w:tcPr>
          <w:p w14:paraId="61187EC3"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719896078"/>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c>
          <w:tcPr>
            <w:tcW w:w="2430" w:type="dxa"/>
          </w:tcPr>
          <w:p w14:paraId="03C3E56C"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092366724"/>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r>
      <w:tr w:rsidR="00076396" w:rsidRPr="0063306A" w14:paraId="34F7C430" w14:textId="77777777" w:rsidTr="00400020">
        <w:trPr>
          <w:trHeight w:val="449"/>
        </w:trPr>
        <w:tc>
          <w:tcPr>
            <w:tcW w:w="5125" w:type="dxa"/>
          </w:tcPr>
          <w:p w14:paraId="2C2674E8"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382226420"/>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c>
          <w:tcPr>
            <w:tcW w:w="2700" w:type="dxa"/>
          </w:tcPr>
          <w:p w14:paraId="5A5FA978"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935091027"/>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c>
          <w:tcPr>
            <w:tcW w:w="2430" w:type="dxa"/>
          </w:tcPr>
          <w:p w14:paraId="22F53B7C" w14:textId="77777777" w:rsidR="00076396" w:rsidRPr="0063306A" w:rsidRDefault="001D57F8" w:rsidP="00400020">
            <w:pPr>
              <w:rPr>
                <w:rFonts w:ascii="Times New Roman" w:hAnsi="Times New Roman" w:cs="Times New Roman"/>
              </w:rPr>
            </w:pPr>
            <w:sdt>
              <w:sdtPr>
                <w:rPr>
                  <w:rFonts w:ascii="Times New Roman" w:hAnsi="Times New Roman" w:cs="Times New Roman"/>
                  <w:b/>
                  <w:bCs/>
                  <w:highlight w:val="lightGray"/>
                </w:rPr>
                <w:id w:val="-1947612092"/>
                <w:showingPlcHdr/>
              </w:sdtPr>
              <w:sdtEndPr>
                <w:rPr>
                  <w:b w:val="0"/>
                  <w:bCs w:val="0"/>
                </w:rPr>
              </w:sdtEndPr>
              <w:sdtContent>
                <w:r w:rsidR="00076396" w:rsidRPr="0063306A">
                  <w:rPr>
                    <w:rFonts w:ascii="Times New Roman" w:hAnsi="Times New Roman" w:cs="Times New Roman"/>
                    <w:b/>
                    <w:bCs/>
                    <w:color w:val="808080" w:themeColor="text1" w:themeTint="7F"/>
                    <w:highlight w:val="lightGray"/>
                  </w:rPr>
                  <w:t>Click or tap here to enter text.</w:t>
                </w:r>
              </w:sdtContent>
            </w:sdt>
          </w:p>
        </w:tc>
      </w:tr>
    </w:tbl>
    <w:p w14:paraId="202E2B7F" w14:textId="77777777" w:rsidR="00076396" w:rsidRPr="0063306A" w:rsidRDefault="00076396" w:rsidP="00076396">
      <w:pPr>
        <w:spacing w:line="240" w:lineRule="auto"/>
        <w:contextualSpacing/>
        <w:rPr>
          <w:rFonts w:ascii="Times New Roman" w:eastAsia="Times New Roman" w:hAnsi="Times New Roman" w:cs="Times New Roman"/>
          <w:sz w:val="24"/>
          <w:szCs w:val="24"/>
        </w:rPr>
      </w:pPr>
    </w:p>
    <w:p w14:paraId="26477A9C" w14:textId="1A586E65" w:rsidR="00076396" w:rsidRPr="0063306A" w:rsidRDefault="00076396" w:rsidP="0005645F">
      <w:pPr>
        <w:pStyle w:val="ListParagraph"/>
        <w:numPr>
          <w:ilvl w:val="0"/>
          <w:numId w:val="41"/>
        </w:numPr>
        <w:rPr>
          <w:rFonts w:ascii="Times New Roman" w:hAnsi="Times New Roman" w:cs="Times New Roman"/>
          <w:b/>
          <w:bCs/>
          <w:sz w:val="24"/>
          <w:szCs w:val="24"/>
        </w:rPr>
      </w:pPr>
      <w:r w:rsidRPr="0063306A">
        <w:rPr>
          <w:rFonts w:ascii="Times New Roman" w:hAnsi="Times New Roman" w:cs="Times New Roman"/>
          <w:b/>
          <w:bCs/>
          <w:sz w:val="24"/>
          <w:szCs w:val="24"/>
        </w:rPr>
        <w:t>Faculty and/or Staffing Needs</w:t>
      </w:r>
      <w:r w:rsidR="008D3163">
        <w:rPr>
          <w:rFonts w:ascii="Times New Roman" w:hAnsi="Times New Roman" w:cs="Times New Roman"/>
          <w:b/>
          <w:bCs/>
          <w:sz w:val="24"/>
          <w:szCs w:val="24"/>
        </w:rPr>
        <w:t xml:space="preserve"> (Standard III)</w:t>
      </w:r>
      <w:r w:rsidRPr="0063306A">
        <w:rPr>
          <w:rFonts w:ascii="Times New Roman" w:hAnsi="Times New Roman" w:cs="Times New Roman"/>
          <w:b/>
          <w:bCs/>
          <w:sz w:val="24"/>
          <w:szCs w:val="24"/>
        </w:rPr>
        <w:t xml:space="preserve">: </w:t>
      </w:r>
    </w:p>
    <w:p w14:paraId="1F37737D" w14:textId="4B5AEE4D" w:rsidR="00076396" w:rsidRPr="0063306A" w:rsidRDefault="00285803" w:rsidP="00076396">
      <w:pPr>
        <w:numPr>
          <w:ilvl w:val="1"/>
          <w:numId w:val="18"/>
        </w:numPr>
        <w:spacing w:after="0" w:line="240" w:lineRule="auto"/>
        <w:ind w:left="1080"/>
        <w:rPr>
          <w:rFonts w:ascii="Times New Roman" w:hAnsi="Times New Roman" w:cs="Times New Roman"/>
          <w:sz w:val="24"/>
          <w:szCs w:val="24"/>
        </w:rPr>
      </w:pPr>
      <w:r w:rsidRPr="7819EF5F">
        <w:rPr>
          <w:rFonts w:ascii="Times New Roman" w:hAnsi="Times New Roman" w:cs="Times New Roman"/>
          <w:sz w:val="24"/>
          <w:szCs w:val="24"/>
        </w:rPr>
        <w:t xml:space="preserve">Describe the institution’s faculty and </w:t>
      </w:r>
      <w:r w:rsidR="008C2179" w:rsidRPr="7819EF5F">
        <w:rPr>
          <w:rFonts w:ascii="Times New Roman" w:hAnsi="Times New Roman" w:cs="Times New Roman"/>
          <w:sz w:val="24"/>
          <w:szCs w:val="24"/>
        </w:rPr>
        <w:t xml:space="preserve">staff </w:t>
      </w:r>
      <w:r w:rsidR="008C2179">
        <w:rPr>
          <w:rFonts w:ascii="Times New Roman" w:hAnsi="Times New Roman" w:cs="Times New Roman"/>
          <w:sz w:val="24"/>
          <w:szCs w:val="24"/>
        </w:rPr>
        <w:t>and</w:t>
      </w:r>
      <w:r w:rsidR="00903A73">
        <w:rPr>
          <w:rFonts w:ascii="Times New Roman" w:hAnsi="Times New Roman" w:cs="Times New Roman"/>
          <w:sz w:val="24"/>
          <w:szCs w:val="24"/>
        </w:rPr>
        <w:t xml:space="preserve"> how they</w:t>
      </w:r>
      <w:r w:rsidRPr="7819EF5F">
        <w:rPr>
          <w:rFonts w:ascii="Times New Roman" w:hAnsi="Times New Roman" w:cs="Times New Roman"/>
          <w:sz w:val="24"/>
          <w:szCs w:val="24"/>
        </w:rPr>
        <w:t xml:space="preserve"> will be impacted by the proposed substantive change. </w:t>
      </w:r>
      <w:r w:rsidR="00076396" w:rsidRPr="7819EF5F">
        <w:rPr>
          <w:rFonts w:ascii="Times New Roman" w:hAnsi="Times New Roman" w:cs="Times New Roman"/>
          <w:sz w:val="24"/>
          <w:szCs w:val="24"/>
        </w:rPr>
        <w:t xml:space="preserve"> </w:t>
      </w:r>
    </w:p>
    <w:p w14:paraId="2D563A75" w14:textId="77777777" w:rsidR="00076396" w:rsidRPr="0063306A" w:rsidRDefault="00076396" w:rsidP="00076396">
      <w:pPr>
        <w:spacing w:after="0" w:line="240" w:lineRule="auto"/>
        <w:rPr>
          <w:rFonts w:ascii="Times New Roman" w:hAnsi="Times New Roman" w:cs="Times New Roman"/>
          <w:sz w:val="24"/>
          <w:szCs w:val="24"/>
        </w:rPr>
      </w:pPr>
    </w:p>
    <w:p w14:paraId="600D6F3F" w14:textId="77777777" w:rsidR="00076396" w:rsidRPr="0063306A" w:rsidRDefault="001D57F8" w:rsidP="00076396">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0427754"/>
          <w:showingPlcHdr/>
        </w:sdtPr>
        <w:sdtEndPr/>
        <w:sdtContent>
          <w:r w:rsidR="00076396" w:rsidRPr="0063306A">
            <w:rPr>
              <w:rFonts w:ascii="Times New Roman" w:hAnsi="Times New Roman" w:cs="Times New Roman"/>
              <w:b/>
              <w:bCs/>
              <w:color w:val="808080" w:themeColor="text1" w:themeTint="7F"/>
              <w:sz w:val="24"/>
              <w:szCs w:val="24"/>
              <w:highlight w:val="lightGray"/>
            </w:rPr>
            <w:t>Click or tap here to enter text.</w:t>
          </w:r>
        </w:sdtContent>
      </w:sdt>
    </w:p>
    <w:p w14:paraId="7E71AE6E" w14:textId="77777777" w:rsidR="006B25E6" w:rsidRPr="0063306A" w:rsidRDefault="001D57F8" w:rsidP="00076396">
      <w:pPr>
        <w:spacing w:after="0" w:line="240" w:lineRule="auto"/>
        <w:rPr>
          <w:rFonts w:ascii="Times New Roman" w:hAnsi="Times New Roman" w:cs="Times New Roman"/>
          <w:sz w:val="24"/>
          <w:szCs w:val="24"/>
        </w:rPr>
      </w:pPr>
    </w:p>
    <w:p w14:paraId="457A6816" w14:textId="6CE1E8CB" w:rsidR="00ED4EAF" w:rsidRPr="0063306A" w:rsidRDefault="00ED4EAF" w:rsidP="00A76095">
      <w:pPr>
        <w:pStyle w:val="ListParagraph"/>
        <w:numPr>
          <w:ilvl w:val="1"/>
          <w:numId w:val="18"/>
        </w:numPr>
        <w:rPr>
          <w:rFonts w:ascii="Times New Roman" w:hAnsi="Times New Roman" w:cs="Times New Roman"/>
          <w:sz w:val="24"/>
          <w:szCs w:val="24"/>
        </w:rPr>
      </w:pPr>
      <w:r w:rsidRPr="0063306A">
        <w:rPr>
          <w:rFonts w:ascii="Times New Roman" w:hAnsi="Times New Roman" w:cs="Times New Roman"/>
          <w:sz w:val="24"/>
          <w:szCs w:val="24"/>
        </w:rPr>
        <w:t xml:space="preserve">Describe how the institution will ensure faculty and staff are qualified and sufficient in number to successfully implement the new location.   </w:t>
      </w:r>
    </w:p>
    <w:p w14:paraId="03F7F4BB" w14:textId="77777777" w:rsidR="00ED4EAF" w:rsidRPr="0063306A" w:rsidRDefault="001D57F8" w:rsidP="00ED4EAF">
      <w:pPr>
        <w:pStyle w:val="NoSpacing"/>
        <w:rPr>
          <w:rFonts w:ascii="Times New Roman" w:hAnsi="Times New Roman" w:cs="Times New Roman"/>
          <w:sz w:val="24"/>
          <w:szCs w:val="24"/>
        </w:rPr>
      </w:pPr>
      <w:sdt>
        <w:sdtPr>
          <w:rPr>
            <w:rFonts w:ascii="Times New Roman" w:eastAsia="Times New Roman" w:hAnsi="Times New Roman" w:cs="Times New Roman"/>
            <w:sz w:val="24"/>
            <w:szCs w:val="24"/>
          </w:rPr>
          <w:id w:val="-1930966580"/>
          <w:showingPlcHdr/>
        </w:sdtPr>
        <w:sdtEndPr/>
        <w:sdtContent>
          <w:r w:rsidR="00ED4EAF" w:rsidRPr="0063306A">
            <w:rPr>
              <w:rFonts w:ascii="Times New Roman" w:hAnsi="Times New Roman" w:cs="Times New Roman"/>
              <w:b/>
              <w:bCs/>
              <w:color w:val="808080" w:themeColor="text1" w:themeTint="7F"/>
              <w:sz w:val="24"/>
              <w:szCs w:val="24"/>
              <w:highlight w:val="lightGray"/>
            </w:rPr>
            <w:t>Click or tap here to enter text.</w:t>
          </w:r>
        </w:sdtContent>
      </w:sdt>
    </w:p>
    <w:p w14:paraId="5A744A27" w14:textId="77777777" w:rsidR="00ED4EAF" w:rsidRPr="0063306A" w:rsidRDefault="00ED4EAF" w:rsidP="00ED4EAF">
      <w:pPr>
        <w:pStyle w:val="NoSpacing"/>
        <w:jc w:val="both"/>
        <w:rPr>
          <w:rFonts w:ascii="Times New Roman" w:hAnsi="Times New Roman" w:cs="Times New Roman"/>
          <w:b/>
          <w:bCs/>
          <w:sz w:val="24"/>
          <w:szCs w:val="24"/>
        </w:rPr>
      </w:pPr>
    </w:p>
    <w:p w14:paraId="3A4D980E" w14:textId="50AF8A92" w:rsidR="00ED4EAF" w:rsidRPr="0063306A" w:rsidRDefault="00ED4EAF" w:rsidP="00ED4EAF">
      <w:pPr>
        <w:pStyle w:val="NoSpacing"/>
        <w:ind w:left="360"/>
        <w:rPr>
          <w:rFonts w:ascii="Times New Roman" w:hAnsi="Times New Roman" w:cs="Times New Roman"/>
          <w:i/>
          <w:iCs/>
          <w:sz w:val="24"/>
          <w:szCs w:val="24"/>
        </w:rPr>
      </w:pPr>
      <w:r w:rsidRPr="0063306A">
        <w:rPr>
          <w:rFonts w:ascii="Times New Roman" w:hAnsi="Times New Roman" w:cs="Times New Roman"/>
          <w:sz w:val="24"/>
          <w:szCs w:val="24"/>
        </w:rPr>
        <w:t>(</w:t>
      </w:r>
      <w:r w:rsidRPr="0063306A">
        <w:rPr>
          <w:rFonts w:ascii="Times New Roman" w:hAnsi="Times New Roman" w:cs="Times New Roman"/>
          <w:i/>
          <w:iCs/>
          <w:sz w:val="24"/>
          <w:szCs w:val="24"/>
        </w:rPr>
        <w:t xml:space="preserve">Include in </w:t>
      </w:r>
      <w:r w:rsidR="006A75EE">
        <w:rPr>
          <w:rFonts w:ascii="Times New Roman" w:hAnsi="Times New Roman" w:cs="Times New Roman"/>
          <w:i/>
          <w:iCs/>
          <w:sz w:val="24"/>
          <w:szCs w:val="24"/>
        </w:rPr>
        <w:t xml:space="preserve">a </w:t>
      </w:r>
      <w:r w:rsidRPr="0063306A">
        <w:rPr>
          <w:rFonts w:ascii="Times New Roman" w:hAnsi="Times New Roman" w:cs="Times New Roman"/>
          <w:i/>
          <w:iCs/>
          <w:sz w:val="24"/>
          <w:szCs w:val="24"/>
        </w:rPr>
        <w:t>narrative:  Description of current faculty and staff that will be utilized for the location, where additional staffing is needed describe</w:t>
      </w:r>
      <w:r w:rsidR="0008354F" w:rsidRPr="0008354F">
        <w:rPr>
          <w:rFonts w:ascii="Times New Roman" w:hAnsi="Times New Roman" w:cs="Times New Roman"/>
          <w:i/>
          <w:iCs/>
          <w:sz w:val="24"/>
          <w:szCs w:val="24"/>
        </w:rPr>
        <w:t xml:space="preserve"> </w:t>
      </w:r>
      <w:r w:rsidR="0008354F">
        <w:rPr>
          <w:rFonts w:ascii="Times New Roman" w:hAnsi="Times New Roman" w:cs="Times New Roman"/>
          <w:i/>
          <w:iCs/>
          <w:sz w:val="24"/>
          <w:szCs w:val="24"/>
        </w:rPr>
        <w:t>how the need will be met, including hiring timetable</w:t>
      </w:r>
      <w:r w:rsidR="00586585">
        <w:rPr>
          <w:rFonts w:ascii="Times New Roman" w:hAnsi="Times New Roman" w:cs="Times New Roman"/>
          <w:i/>
          <w:iCs/>
          <w:sz w:val="24"/>
          <w:szCs w:val="24"/>
        </w:rPr>
        <w:t>.  D</w:t>
      </w:r>
      <w:r w:rsidRPr="0063306A">
        <w:rPr>
          <w:rFonts w:ascii="Times New Roman" w:hAnsi="Times New Roman" w:cs="Times New Roman"/>
          <w:i/>
          <w:iCs/>
          <w:sz w:val="24"/>
          <w:szCs w:val="24"/>
        </w:rPr>
        <w:t xml:space="preserve">escribe student-faculty and/or student-staff ratios compared to the institution as a whole and/or other </w:t>
      </w:r>
      <w:r w:rsidR="006E4B0C" w:rsidRPr="0063306A">
        <w:rPr>
          <w:rFonts w:ascii="Times New Roman" w:hAnsi="Times New Roman" w:cs="Times New Roman"/>
          <w:i/>
          <w:iCs/>
          <w:sz w:val="24"/>
          <w:szCs w:val="24"/>
        </w:rPr>
        <w:t>programs</w:t>
      </w:r>
      <w:r w:rsidRPr="0063306A">
        <w:rPr>
          <w:rFonts w:ascii="Times New Roman" w:hAnsi="Times New Roman" w:cs="Times New Roman"/>
          <w:i/>
          <w:iCs/>
          <w:sz w:val="24"/>
          <w:szCs w:val="24"/>
        </w:rPr>
        <w:t>.</w:t>
      </w:r>
    </w:p>
    <w:p w14:paraId="4DCF1B6A" w14:textId="064D5144" w:rsidR="00ED4EAF" w:rsidRPr="0005645F" w:rsidRDefault="00ED4EAF" w:rsidP="00ED4EAF">
      <w:pPr>
        <w:pStyle w:val="NoSpacing"/>
        <w:ind w:left="360"/>
        <w:rPr>
          <w:rFonts w:ascii="Times New Roman" w:hAnsi="Times New Roman" w:cs="Times New Roman"/>
          <w:i/>
          <w:iCs/>
          <w:sz w:val="24"/>
          <w:szCs w:val="24"/>
        </w:rPr>
      </w:pPr>
      <w:r w:rsidRPr="0063306A">
        <w:rPr>
          <w:rFonts w:ascii="Times New Roman" w:hAnsi="Times New Roman" w:cs="Times New Roman"/>
          <w:i/>
          <w:iCs/>
          <w:sz w:val="24"/>
          <w:szCs w:val="24"/>
        </w:rPr>
        <w:t xml:space="preserve">Examples of evidence:  List or chart of faculty and staff associated with the new program including a </w:t>
      </w:r>
      <w:r w:rsidRPr="0005645F">
        <w:rPr>
          <w:rFonts w:ascii="Times New Roman" w:hAnsi="Times New Roman" w:cs="Times New Roman"/>
          <w:i/>
          <w:iCs/>
          <w:sz w:val="24"/>
          <w:szCs w:val="24"/>
        </w:rPr>
        <w:t xml:space="preserve">description of their professional credentials, programmatic accreditor’s standard around faculty qualification, if </w:t>
      </w:r>
      <w:r w:rsidR="006E4B0C" w:rsidRPr="0005645F">
        <w:rPr>
          <w:rFonts w:ascii="Times New Roman" w:hAnsi="Times New Roman" w:cs="Times New Roman"/>
          <w:i/>
          <w:iCs/>
          <w:sz w:val="24"/>
          <w:szCs w:val="24"/>
        </w:rPr>
        <w:t>applicable</w:t>
      </w:r>
      <w:r w:rsidR="00586585" w:rsidRPr="0005645F">
        <w:rPr>
          <w:rFonts w:ascii="Times New Roman" w:hAnsi="Times New Roman" w:cs="Times New Roman"/>
          <w:i/>
          <w:iCs/>
          <w:sz w:val="24"/>
          <w:szCs w:val="24"/>
        </w:rPr>
        <w:t>.</w:t>
      </w:r>
      <w:r w:rsidR="006E4B0C" w:rsidRPr="0005645F">
        <w:rPr>
          <w:rFonts w:ascii="Times New Roman" w:hAnsi="Times New Roman" w:cs="Times New Roman"/>
          <w:i/>
          <w:iCs/>
          <w:sz w:val="24"/>
          <w:szCs w:val="24"/>
        </w:rPr>
        <w:t>)</w:t>
      </w:r>
    </w:p>
    <w:p w14:paraId="29010564" w14:textId="27388D52" w:rsidR="00560EA3" w:rsidRPr="0005645F" w:rsidRDefault="00560EA3" w:rsidP="00076396">
      <w:pPr>
        <w:spacing w:after="0" w:line="240" w:lineRule="auto"/>
        <w:rPr>
          <w:rFonts w:ascii="Times New Roman" w:eastAsia="Times New Roman" w:hAnsi="Times New Roman" w:cs="Times New Roman"/>
          <w:sz w:val="24"/>
          <w:szCs w:val="24"/>
        </w:rPr>
      </w:pPr>
    </w:p>
    <w:p w14:paraId="581A785B" w14:textId="75DB563D" w:rsidR="001863FD" w:rsidRPr="0005645F" w:rsidRDefault="001863FD" w:rsidP="0005645F">
      <w:pPr>
        <w:pStyle w:val="ListParagraph"/>
        <w:numPr>
          <w:ilvl w:val="0"/>
          <w:numId w:val="41"/>
        </w:numPr>
        <w:spacing w:after="0" w:line="240" w:lineRule="auto"/>
        <w:jc w:val="both"/>
        <w:rPr>
          <w:rFonts w:ascii="Times New Roman" w:hAnsi="Times New Roman" w:cs="Times New Roman"/>
          <w:sz w:val="24"/>
          <w:szCs w:val="24"/>
        </w:rPr>
      </w:pPr>
      <w:r w:rsidRPr="0005645F">
        <w:rPr>
          <w:rFonts w:ascii="Times New Roman" w:hAnsi="Times New Roman" w:cs="Times New Roman"/>
          <w:b/>
          <w:bCs/>
          <w:sz w:val="24"/>
          <w:szCs w:val="24"/>
        </w:rPr>
        <w:t>Organizational Structure</w:t>
      </w:r>
      <w:r w:rsidR="00F82666">
        <w:rPr>
          <w:rFonts w:ascii="Times New Roman" w:hAnsi="Times New Roman" w:cs="Times New Roman"/>
          <w:b/>
          <w:bCs/>
          <w:sz w:val="24"/>
          <w:szCs w:val="24"/>
        </w:rPr>
        <w:t xml:space="preserve"> (Standard VI)</w:t>
      </w:r>
      <w:r w:rsidRPr="0005645F">
        <w:rPr>
          <w:rFonts w:ascii="Times New Roman" w:hAnsi="Times New Roman" w:cs="Times New Roman"/>
          <w:b/>
          <w:bCs/>
          <w:sz w:val="24"/>
          <w:szCs w:val="24"/>
        </w:rPr>
        <w:t>:</w:t>
      </w:r>
      <w:r w:rsidRPr="0005645F">
        <w:rPr>
          <w:rFonts w:ascii="Times New Roman" w:hAnsi="Times New Roman" w:cs="Times New Roman"/>
          <w:sz w:val="24"/>
          <w:szCs w:val="24"/>
        </w:rPr>
        <w:t xml:space="preserve">  Describe how the institution will provide oversight of the new additional location, including administrative staff with appropriate credentials and experience.  (</w:t>
      </w:r>
      <w:r w:rsidRPr="00F82666">
        <w:rPr>
          <w:rFonts w:ascii="Times New Roman" w:hAnsi="Times New Roman" w:cs="Times New Roman"/>
          <w:i/>
          <w:iCs/>
          <w:sz w:val="24"/>
          <w:szCs w:val="24"/>
        </w:rPr>
        <w:t xml:space="preserve">Label attachment </w:t>
      </w:r>
      <w:r w:rsidRPr="00F82666">
        <w:rPr>
          <w:rFonts w:ascii="Times New Roman" w:hAnsi="Times New Roman" w:cs="Times New Roman"/>
          <w:b/>
          <w:bCs/>
          <w:i/>
          <w:iCs/>
          <w:sz w:val="24"/>
          <w:szCs w:val="24"/>
        </w:rPr>
        <w:t>Organizational Structure</w:t>
      </w:r>
      <w:r w:rsidRPr="0005645F">
        <w:rPr>
          <w:rFonts w:ascii="Times New Roman" w:hAnsi="Times New Roman" w:cs="Times New Roman"/>
          <w:sz w:val="24"/>
          <w:szCs w:val="24"/>
        </w:rPr>
        <w:t>)</w:t>
      </w:r>
    </w:p>
    <w:p w14:paraId="0A8823A9" w14:textId="77777777" w:rsidR="001863FD" w:rsidRPr="0005645F" w:rsidRDefault="001863FD" w:rsidP="001863FD">
      <w:pPr>
        <w:spacing w:after="0" w:line="240" w:lineRule="auto"/>
        <w:rPr>
          <w:rFonts w:ascii="Times New Roman" w:hAnsi="Times New Roman" w:cs="Times New Roman"/>
          <w:sz w:val="24"/>
          <w:szCs w:val="24"/>
        </w:rPr>
      </w:pPr>
    </w:p>
    <w:p w14:paraId="23CCD3C0" w14:textId="5DA23CB1" w:rsidR="001863FD" w:rsidRPr="0005645F" w:rsidRDefault="001863FD" w:rsidP="001863FD">
      <w:pPr>
        <w:spacing w:after="0" w:line="240" w:lineRule="auto"/>
        <w:rPr>
          <w:rFonts w:ascii="Times New Roman" w:hAnsi="Times New Roman" w:cs="Times New Roman"/>
          <w:i/>
          <w:iCs/>
          <w:sz w:val="24"/>
          <w:szCs w:val="24"/>
        </w:rPr>
      </w:pPr>
      <w:r w:rsidRPr="0005645F">
        <w:rPr>
          <w:rFonts w:ascii="Times New Roman" w:hAnsi="Times New Roman" w:cs="Times New Roman"/>
          <w:i/>
          <w:iCs/>
          <w:sz w:val="24"/>
          <w:szCs w:val="24"/>
        </w:rPr>
        <w:t>(Include in</w:t>
      </w:r>
      <w:r w:rsidR="006E4B0C" w:rsidRPr="0005645F">
        <w:rPr>
          <w:rFonts w:ascii="Times New Roman" w:hAnsi="Times New Roman" w:cs="Times New Roman"/>
          <w:i/>
          <w:iCs/>
          <w:sz w:val="24"/>
          <w:szCs w:val="24"/>
        </w:rPr>
        <w:t xml:space="preserve"> a</w:t>
      </w:r>
      <w:r w:rsidRPr="0005645F">
        <w:rPr>
          <w:rFonts w:ascii="Times New Roman" w:hAnsi="Times New Roman" w:cs="Times New Roman"/>
          <w:i/>
          <w:iCs/>
          <w:sz w:val="24"/>
          <w:szCs w:val="24"/>
        </w:rPr>
        <w:t xml:space="preserve"> narrative: Description of administrative staff, include professional qualifications, who will be providing services or oversight of the proposed change including roles and responsibilities.    </w:t>
      </w:r>
    </w:p>
    <w:p w14:paraId="03E43FED" w14:textId="77777777" w:rsidR="001863FD" w:rsidRPr="0005645F" w:rsidRDefault="001863FD" w:rsidP="001863FD">
      <w:pPr>
        <w:spacing w:after="0" w:line="240" w:lineRule="auto"/>
        <w:rPr>
          <w:rFonts w:ascii="Times New Roman" w:hAnsi="Times New Roman" w:cs="Times New Roman"/>
          <w:b/>
          <w:bCs/>
          <w:i/>
          <w:iCs/>
          <w:sz w:val="24"/>
          <w:szCs w:val="24"/>
        </w:rPr>
      </w:pPr>
      <w:r w:rsidRPr="0005645F">
        <w:rPr>
          <w:rFonts w:ascii="Times New Roman" w:hAnsi="Times New Roman" w:cs="Times New Roman"/>
          <w:i/>
          <w:iCs/>
          <w:sz w:val="24"/>
          <w:szCs w:val="24"/>
        </w:rPr>
        <w:t>Examples of evidence: Organization chart with institution and/or unit levels relating to proposed change</w:t>
      </w:r>
      <w:r w:rsidRPr="0005645F">
        <w:rPr>
          <w:rFonts w:ascii="Times New Roman" w:hAnsi="Times New Roman" w:cs="Times New Roman"/>
          <w:sz w:val="24"/>
          <w:szCs w:val="24"/>
        </w:rPr>
        <w:t>).</w:t>
      </w:r>
      <w:r w:rsidRPr="0005645F" w:rsidDel="0013789B">
        <w:rPr>
          <w:rFonts w:ascii="Times New Roman" w:hAnsi="Times New Roman" w:cs="Times New Roman"/>
          <w:sz w:val="24"/>
          <w:szCs w:val="24"/>
        </w:rPr>
        <w:t xml:space="preserve"> </w:t>
      </w:r>
    </w:p>
    <w:p w14:paraId="66750C09" w14:textId="77777777" w:rsidR="001863FD" w:rsidRPr="0005645F" w:rsidRDefault="001863FD" w:rsidP="001863FD">
      <w:pPr>
        <w:pStyle w:val="ListParagraph"/>
        <w:spacing w:after="0" w:line="240" w:lineRule="auto"/>
        <w:ind w:left="1080"/>
        <w:jc w:val="both"/>
        <w:rPr>
          <w:rFonts w:ascii="Times New Roman" w:hAnsi="Times New Roman" w:cs="Times New Roman"/>
          <w:bCs/>
          <w:iCs/>
          <w:sz w:val="24"/>
          <w:szCs w:val="24"/>
        </w:rPr>
      </w:pPr>
    </w:p>
    <w:p w14:paraId="335BA42A" w14:textId="77777777" w:rsidR="001863FD" w:rsidRPr="0005645F" w:rsidRDefault="001D57F8" w:rsidP="001863FD">
      <w:pPr>
        <w:pStyle w:val="ListParagraph"/>
        <w:spacing w:after="0" w:line="240" w:lineRule="auto"/>
        <w:ind w:left="0"/>
        <w:jc w:val="both"/>
        <w:rPr>
          <w:rFonts w:ascii="Times New Roman" w:hAnsi="Times New Roman" w:cs="Times New Roman"/>
          <w:b/>
          <w:bCs/>
          <w:sz w:val="24"/>
          <w:szCs w:val="24"/>
        </w:rPr>
      </w:pPr>
      <w:sdt>
        <w:sdtPr>
          <w:rPr>
            <w:rFonts w:ascii="Times New Roman" w:hAnsi="Times New Roman" w:cs="Times New Roman"/>
            <w:sz w:val="24"/>
            <w:szCs w:val="24"/>
          </w:rPr>
          <w:id w:val="-1007522103"/>
          <w:placeholder>
            <w:docPart w:val="0A1358F403994DB9989446071971A848"/>
          </w:placeholder>
          <w:showingPlcHdr/>
        </w:sdtPr>
        <w:sdtEndPr/>
        <w:sdtContent>
          <w:r w:rsidR="001863FD" w:rsidRPr="00F82666">
            <w:rPr>
              <w:rFonts w:ascii="Times New Roman" w:hAnsi="Times New Roman" w:cs="Times New Roman"/>
              <w:b/>
              <w:color w:val="808080"/>
              <w:sz w:val="24"/>
              <w:szCs w:val="24"/>
            </w:rPr>
            <w:t>Click or tap here to enter text.</w:t>
          </w:r>
        </w:sdtContent>
      </w:sdt>
    </w:p>
    <w:p w14:paraId="180E27E3" w14:textId="77777777" w:rsidR="001863FD" w:rsidRPr="0005645F" w:rsidRDefault="001863FD" w:rsidP="001863FD">
      <w:pPr>
        <w:spacing w:after="0" w:line="240" w:lineRule="auto"/>
        <w:ind w:left="720"/>
        <w:jc w:val="both"/>
        <w:rPr>
          <w:rFonts w:ascii="Times New Roman" w:hAnsi="Times New Roman" w:cs="Times New Roman"/>
          <w:b/>
          <w:bCs/>
          <w:sz w:val="24"/>
          <w:szCs w:val="24"/>
        </w:rPr>
      </w:pPr>
    </w:p>
    <w:p w14:paraId="5F2C2A8A" w14:textId="1F03BF0C" w:rsidR="00076396" w:rsidRPr="0005645F" w:rsidRDefault="00076396" w:rsidP="0005645F">
      <w:pPr>
        <w:numPr>
          <w:ilvl w:val="0"/>
          <w:numId w:val="41"/>
        </w:numPr>
        <w:spacing w:after="0" w:line="240" w:lineRule="auto"/>
        <w:jc w:val="both"/>
        <w:rPr>
          <w:rFonts w:ascii="Times New Roman" w:hAnsi="Times New Roman" w:cs="Times New Roman"/>
          <w:b/>
          <w:bCs/>
          <w:sz w:val="24"/>
          <w:szCs w:val="24"/>
        </w:rPr>
      </w:pPr>
      <w:r w:rsidRPr="0005645F">
        <w:rPr>
          <w:rFonts w:ascii="Times New Roman" w:hAnsi="Times New Roman" w:cs="Times New Roman"/>
          <w:b/>
          <w:bCs/>
          <w:sz w:val="24"/>
          <w:szCs w:val="24"/>
        </w:rPr>
        <w:t>Student Population</w:t>
      </w:r>
      <w:r w:rsidR="00F82666">
        <w:rPr>
          <w:rFonts w:ascii="Times New Roman" w:hAnsi="Times New Roman" w:cs="Times New Roman"/>
          <w:b/>
          <w:bCs/>
          <w:sz w:val="24"/>
          <w:szCs w:val="24"/>
        </w:rPr>
        <w:t xml:space="preserve"> (Standard IV)</w:t>
      </w:r>
      <w:r w:rsidRPr="0005645F">
        <w:rPr>
          <w:rFonts w:ascii="Times New Roman" w:hAnsi="Times New Roman" w:cs="Times New Roman"/>
          <w:b/>
          <w:bCs/>
          <w:sz w:val="24"/>
          <w:szCs w:val="24"/>
        </w:rPr>
        <w:t xml:space="preserve">:  </w:t>
      </w:r>
    </w:p>
    <w:p w14:paraId="3C68C939" w14:textId="77777777" w:rsidR="00076396" w:rsidRPr="0005645F" w:rsidRDefault="00076396" w:rsidP="00076396">
      <w:pPr>
        <w:spacing w:after="0" w:line="240" w:lineRule="auto"/>
        <w:ind w:left="360"/>
        <w:jc w:val="both"/>
        <w:rPr>
          <w:rFonts w:ascii="Times New Roman" w:hAnsi="Times New Roman" w:cs="Times New Roman"/>
          <w:sz w:val="24"/>
          <w:szCs w:val="24"/>
        </w:rPr>
      </w:pPr>
    </w:p>
    <w:p w14:paraId="603ED378" w14:textId="3D8A7834" w:rsidR="00076396" w:rsidRPr="0005645F" w:rsidRDefault="000F24A7" w:rsidP="001863FD">
      <w:pPr>
        <w:pStyle w:val="ListParagraph"/>
        <w:numPr>
          <w:ilvl w:val="1"/>
          <w:numId w:val="23"/>
        </w:numPr>
        <w:spacing w:after="0" w:line="240" w:lineRule="auto"/>
        <w:jc w:val="both"/>
        <w:rPr>
          <w:rFonts w:ascii="Times New Roman" w:hAnsi="Times New Roman" w:cs="Times New Roman"/>
          <w:sz w:val="24"/>
          <w:szCs w:val="24"/>
        </w:rPr>
      </w:pPr>
      <w:r w:rsidRPr="0005645F">
        <w:rPr>
          <w:rFonts w:ascii="Times New Roman" w:hAnsi="Times New Roman" w:cs="Times New Roman"/>
          <w:sz w:val="24"/>
          <w:szCs w:val="24"/>
        </w:rPr>
        <w:t xml:space="preserve">Describe the target population for the new additional location. </w:t>
      </w:r>
    </w:p>
    <w:p w14:paraId="73FAC5C5" w14:textId="77777777" w:rsidR="000F24A7" w:rsidRPr="0005645F" w:rsidRDefault="000F24A7" w:rsidP="000F24A7">
      <w:pPr>
        <w:pStyle w:val="ListParagraph"/>
        <w:spacing w:after="0" w:line="240" w:lineRule="auto"/>
        <w:ind w:left="1440"/>
        <w:jc w:val="both"/>
        <w:rPr>
          <w:rFonts w:ascii="Times New Roman" w:hAnsi="Times New Roman" w:cs="Times New Roman"/>
          <w:sz w:val="24"/>
          <w:szCs w:val="24"/>
        </w:rPr>
      </w:pPr>
    </w:p>
    <w:p w14:paraId="6543936F" w14:textId="6F74EF65" w:rsidR="00076396" w:rsidRPr="0005645F" w:rsidRDefault="00076396" w:rsidP="00076396">
      <w:pPr>
        <w:spacing w:after="0" w:line="240" w:lineRule="auto"/>
        <w:jc w:val="both"/>
        <w:rPr>
          <w:rFonts w:ascii="Times New Roman" w:hAnsi="Times New Roman" w:cs="Times New Roman"/>
          <w:sz w:val="24"/>
          <w:szCs w:val="24"/>
        </w:rPr>
      </w:pPr>
      <w:r w:rsidRPr="0005645F">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250197177"/>
          <w:showingPlcHdr/>
        </w:sdtPr>
        <w:sdtEndPr/>
        <w:sdtContent>
          <w:r w:rsidR="008C715F" w:rsidRPr="00F82666">
            <w:rPr>
              <w:rFonts w:ascii="Times New Roman" w:hAnsi="Times New Roman" w:cs="Times New Roman"/>
              <w:b/>
              <w:bCs/>
              <w:color w:val="808080" w:themeColor="text1" w:themeTint="7F"/>
              <w:sz w:val="24"/>
              <w:szCs w:val="24"/>
            </w:rPr>
            <w:t>Click or tap here to enter text.</w:t>
          </w:r>
        </w:sdtContent>
      </w:sdt>
    </w:p>
    <w:p w14:paraId="6C7BF84A" w14:textId="77777777" w:rsidR="00076396" w:rsidRPr="00F82666" w:rsidRDefault="00076396" w:rsidP="00076396">
      <w:pPr>
        <w:spacing w:after="0" w:line="240" w:lineRule="auto"/>
        <w:jc w:val="both"/>
        <w:rPr>
          <w:rFonts w:ascii="Times New Roman" w:hAnsi="Times New Roman" w:cs="Times New Roman"/>
          <w:sz w:val="24"/>
          <w:szCs w:val="24"/>
        </w:rPr>
      </w:pPr>
    </w:p>
    <w:p w14:paraId="06583866" w14:textId="32D03559" w:rsidR="00076396" w:rsidRPr="0005645F" w:rsidRDefault="00076396" w:rsidP="00076396">
      <w:pPr>
        <w:pStyle w:val="NoSpacing"/>
        <w:rPr>
          <w:rFonts w:ascii="Times New Roman" w:hAnsi="Times New Roman" w:cs="Times New Roman"/>
          <w:sz w:val="24"/>
          <w:szCs w:val="24"/>
        </w:rPr>
      </w:pPr>
      <w:r w:rsidRPr="0005645F">
        <w:rPr>
          <w:rFonts w:ascii="Times New Roman" w:hAnsi="Times New Roman" w:cs="Times New Roman"/>
          <w:i/>
          <w:iCs/>
          <w:sz w:val="24"/>
          <w:szCs w:val="24"/>
        </w:rPr>
        <w:t xml:space="preserve">(Include in </w:t>
      </w:r>
      <w:r w:rsidR="006E4B0C" w:rsidRPr="0005645F">
        <w:rPr>
          <w:rFonts w:ascii="Times New Roman" w:hAnsi="Times New Roman" w:cs="Times New Roman"/>
          <w:i/>
          <w:iCs/>
          <w:sz w:val="24"/>
          <w:szCs w:val="24"/>
        </w:rPr>
        <w:t xml:space="preserve">a </w:t>
      </w:r>
      <w:r w:rsidRPr="0005645F">
        <w:rPr>
          <w:rFonts w:ascii="Times New Roman" w:hAnsi="Times New Roman" w:cs="Times New Roman"/>
          <w:i/>
          <w:iCs/>
          <w:sz w:val="24"/>
          <w:szCs w:val="24"/>
        </w:rPr>
        <w:t xml:space="preserve">narrative: Description </w:t>
      </w:r>
      <w:r w:rsidR="008C715F" w:rsidRPr="0005645F">
        <w:rPr>
          <w:rFonts w:ascii="Times New Roman" w:hAnsi="Times New Roman" w:cs="Times New Roman"/>
          <w:i/>
          <w:iCs/>
          <w:sz w:val="24"/>
          <w:szCs w:val="24"/>
        </w:rPr>
        <w:t xml:space="preserve">of </w:t>
      </w:r>
      <w:r w:rsidRPr="0005645F">
        <w:rPr>
          <w:rFonts w:ascii="Times New Roman" w:hAnsi="Times New Roman" w:cs="Times New Roman"/>
          <w:i/>
          <w:iCs/>
          <w:sz w:val="24"/>
          <w:szCs w:val="24"/>
        </w:rPr>
        <w:t xml:space="preserve">projected student population data; description of current student population </w:t>
      </w:r>
      <w:r w:rsidR="008C6CF0" w:rsidRPr="0005645F">
        <w:rPr>
          <w:rFonts w:ascii="Times New Roman" w:hAnsi="Times New Roman" w:cs="Times New Roman"/>
          <w:i/>
          <w:iCs/>
          <w:sz w:val="24"/>
          <w:szCs w:val="24"/>
        </w:rPr>
        <w:t>demographics, descriptions</w:t>
      </w:r>
      <w:r w:rsidRPr="0005645F">
        <w:rPr>
          <w:rFonts w:ascii="Times New Roman" w:hAnsi="Times New Roman" w:cs="Times New Roman"/>
          <w:i/>
          <w:iCs/>
          <w:sz w:val="24"/>
          <w:szCs w:val="24"/>
        </w:rPr>
        <w:t xml:space="preserve"> of impact on academic and student services programming.)</w:t>
      </w:r>
    </w:p>
    <w:p w14:paraId="0178531C" w14:textId="77777777" w:rsidR="00076396" w:rsidRPr="0005645F" w:rsidRDefault="00076396" w:rsidP="00076396">
      <w:pPr>
        <w:spacing w:after="0" w:line="240" w:lineRule="auto"/>
        <w:ind w:left="360"/>
        <w:jc w:val="both"/>
        <w:rPr>
          <w:rFonts w:ascii="Times New Roman" w:hAnsi="Times New Roman" w:cs="Times New Roman"/>
          <w:sz w:val="24"/>
          <w:szCs w:val="24"/>
        </w:rPr>
      </w:pPr>
    </w:p>
    <w:p w14:paraId="21C471AC" w14:textId="1312E6C8" w:rsidR="00076396" w:rsidRPr="0005645F" w:rsidRDefault="00076396" w:rsidP="0005645F">
      <w:pPr>
        <w:numPr>
          <w:ilvl w:val="0"/>
          <w:numId w:val="41"/>
        </w:numPr>
        <w:spacing w:after="0" w:line="240" w:lineRule="auto"/>
        <w:jc w:val="both"/>
        <w:rPr>
          <w:rFonts w:ascii="Times New Roman" w:hAnsi="Times New Roman" w:cs="Times New Roman"/>
          <w:b/>
          <w:bCs/>
          <w:sz w:val="24"/>
          <w:szCs w:val="24"/>
        </w:rPr>
      </w:pPr>
      <w:r w:rsidRPr="7819EF5F">
        <w:rPr>
          <w:rFonts w:ascii="Times New Roman" w:hAnsi="Times New Roman" w:cs="Times New Roman"/>
          <w:b/>
          <w:bCs/>
          <w:sz w:val="24"/>
          <w:szCs w:val="24"/>
        </w:rPr>
        <w:t>Support of the Student Experience</w:t>
      </w:r>
      <w:r w:rsidR="00F82666" w:rsidRPr="7819EF5F">
        <w:rPr>
          <w:rFonts w:ascii="Times New Roman" w:hAnsi="Times New Roman" w:cs="Times New Roman"/>
          <w:b/>
          <w:bCs/>
          <w:sz w:val="24"/>
          <w:szCs w:val="24"/>
        </w:rPr>
        <w:t xml:space="preserve"> (Standard IV)</w:t>
      </w:r>
      <w:r w:rsidRPr="7819EF5F">
        <w:rPr>
          <w:rFonts w:ascii="Times New Roman" w:hAnsi="Times New Roman" w:cs="Times New Roman"/>
          <w:b/>
          <w:bCs/>
          <w:sz w:val="24"/>
          <w:szCs w:val="24"/>
        </w:rPr>
        <w:t xml:space="preserve">: </w:t>
      </w:r>
      <w:r w:rsidR="003F17F6" w:rsidRPr="7819EF5F">
        <w:rPr>
          <w:rFonts w:ascii="Times New Roman" w:hAnsi="Times New Roman" w:cs="Times New Roman"/>
          <w:b/>
          <w:bCs/>
          <w:sz w:val="24"/>
          <w:szCs w:val="24"/>
        </w:rPr>
        <w:t xml:space="preserve">  </w:t>
      </w:r>
      <w:r w:rsidR="005656CB" w:rsidRPr="7819EF5F">
        <w:rPr>
          <w:rFonts w:ascii="Times New Roman" w:hAnsi="Times New Roman" w:cs="Times New Roman"/>
          <w:sz w:val="24"/>
          <w:szCs w:val="24"/>
        </w:rPr>
        <w:t xml:space="preserve">Briefly describe how the institution will ensure that faculty and students will have access to resources that are equitable or </w:t>
      </w:r>
      <w:proofErr w:type="gramStart"/>
      <w:r w:rsidR="005656CB" w:rsidRPr="7819EF5F">
        <w:rPr>
          <w:rFonts w:ascii="Times New Roman" w:hAnsi="Times New Roman" w:cs="Times New Roman"/>
          <w:sz w:val="24"/>
          <w:szCs w:val="24"/>
        </w:rPr>
        <w:t>similar to</w:t>
      </w:r>
      <w:proofErr w:type="gramEnd"/>
      <w:r w:rsidR="005656CB" w:rsidRPr="7819EF5F">
        <w:rPr>
          <w:rFonts w:ascii="Times New Roman" w:hAnsi="Times New Roman" w:cs="Times New Roman"/>
          <w:sz w:val="24"/>
          <w:szCs w:val="24"/>
        </w:rPr>
        <w:t xml:space="preserve"> those at the main campus.</w:t>
      </w:r>
      <w:r w:rsidR="003F17F6" w:rsidRPr="7819EF5F">
        <w:rPr>
          <w:rFonts w:ascii="Times New Roman" w:hAnsi="Times New Roman" w:cs="Times New Roman"/>
          <w:sz w:val="24"/>
          <w:szCs w:val="24"/>
        </w:rPr>
        <w:t xml:space="preserve"> </w:t>
      </w:r>
      <w:r w:rsidR="00592464">
        <w:rPr>
          <w:rFonts w:ascii="Times New Roman" w:hAnsi="Times New Roman" w:cs="Times New Roman"/>
          <w:sz w:val="24"/>
          <w:szCs w:val="24"/>
        </w:rPr>
        <w:t xml:space="preserve">  </w:t>
      </w:r>
    </w:p>
    <w:p w14:paraId="74CA0303" w14:textId="77777777" w:rsidR="003F17F6" w:rsidRPr="0005645F" w:rsidRDefault="003F17F6" w:rsidP="00076396">
      <w:pPr>
        <w:spacing w:after="0" w:line="240" w:lineRule="auto"/>
        <w:ind w:left="1080"/>
        <w:rPr>
          <w:rFonts w:ascii="Times New Roman" w:hAnsi="Times New Roman" w:cs="Times New Roman"/>
          <w:sz w:val="24"/>
          <w:szCs w:val="24"/>
        </w:rPr>
      </w:pPr>
    </w:p>
    <w:p w14:paraId="0849A9F5" w14:textId="77777777" w:rsidR="00076396" w:rsidRPr="0005645F" w:rsidRDefault="001D57F8" w:rsidP="00076396">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2312425"/>
          <w:showingPlcHdr/>
        </w:sdtPr>
        <w:sdtEndPr/>
        <w:sdtContent>
          <w:r w:rsidR="00076396" w:rsidRPr="00F82666">
            <w:rPr>
              <w:rFonts w:ascii="Times New Roman" w:hAnsi="Times New Roman" w:cs="Times New Roman"/>
              <w:b/>
              <w:bCs/>
              <w:color w:val="808080" w:themeColor="text1" w:themeTint="7F"/>
              <w:sz w:val="24"/>
              <w:szCs w:val="24"/>
            </w:rPr>
            <w:t>Click or tap here to enter text.</w:t>
          </w:r>
        </w:sdtContent>
      </w:sdt>
      <w:r w:rsidR="00076396" w:rsidRPr="0005645F">
        <w:rPr>
          <w:rFonts w:ascii="Times New Roman" w:eastAsia="Times New Roman" w:hAnsi="Times New Roman" w:cs="Times New Roman"/>
          <w:sz w:val="24"/>
          <w:szCs w:val="24"/>
        </w:rPr>
        <w:t xml:space="preserve"> </w:t>
      </w:r>
    </w:p>
    <w:p w14:paraId="0D09C0A6" w14:textId="77777777" w:rsidR="00076396" w:rsidRPr="0005645F" w:rsidRDefault="00076396" w:rsidP="00076396">
      <w:pPr>
        <w:pStyle w:val="ListParagraph"/>
        <w:spacing w:after="0" w:line="240" w:lineRule="auto"/>
        <w:rPr>
          <w:rFonts w:ascii="Times New Roman" w:hAnsi="Times New Roman" w:cs="Times New Roman"/>
          <w:sz w:val="24"/>
          <w:szCs w:val="24"/>
        </w:rPr>
      </w:pPr>
    </w:p>
    <w:p w14:paraId="4A304CF6" w14:textId="43A830DE" w:rsidR="00076396" w:rsidRPr="0005645F" w:rsidRDefault="00076396" w:rsidP="0005645F">
      <w:pPr>
        <w:pStyle w:val="ListParagraph"/>
        <w:numPr>
          <w:ilvl w:val="0"/>
          <w:numId w:val="41"/>
        </w:numPr>
        <w:rPr>
          <w:rFonts w:ascii="Times New Roman" w:hAnsi="Times New Roman" w:cs="Times New Roman"/>
          <w:sz w:val="24"/>
          <w:szCs w:val="24"/>
        </w:rPr>
      </w:pPr>
      <w:r w:rsidRPr="0005645F">
        <w:rPr>
          <w:rFonts w:ascii="Times New Roman" w:hAnsi="Times New Roman" w:cs="Times New Roman"/>
          <w:b/>
          <w:bCs/>
          <w:sz w:val="24"/>
          <w:szCs w:val="24"/>
        </w:rPr>
        <w:lastRenderedPageBreak/>
        <w:t>Institutional Improvement and Planning</w:t>
      </w:r>
      <w:r w:rsidR="00F82666">
        <w:rPr>
          <w:rFonts w:ascii="Times New Roman" w:hAnsi="Times New Roman" w:cs="Times New Roman"/>
          <w:b/>
          <w:bCs/>
          <w:sz w:val="24"/>
          <w:szCs w:val="24"/>
        </w:rPr>
        <w:t xml:space="preserve"> (Standard VI)</w:t>
      </w:r>
      <w:r w:rsidRPr="0005645F">
        <w:rPr>
          <w:rFonts w:ascii="Times New Roman" w:hAnsi="Times New Roman" w:cs="Times New Roman"/>
          <w:b/>
          <w:bCs/>
          <w:sz w:val="24"/>
          <w:szCs w:val="24"/>
        </w:rPr>
        <w:t>:</w:t>
      </w:r>
      <w:r w:rsidRPr="0005645F">
        <w:rPr>
          <w:rFonts w:ascii="Times New Roman" w:hAnsi="Times New Roman" w:cs="Times New Roman"/>
          <w:sz w:val="24"/>
          <w:szCs w:val="24"/>
        </w:rPr>
        <w:t xml:space="preserve"> Describe how the additional location change will be evaluated.  How will this evaluation be integrated in the institution’s</w:t>
      </w:r>
      <w:r w:rsidR="00D210F3" w:rsidRPr="0005645F">
        <w:rPr>
          <w:rFonts w:ascii="Times New Roman" w:hAnsi="Times New Roman" w:cs="Times New Roman"/>
          <w:sz w:val="24"/>
          <w:szCs w:val="24"/>
        </w:rPr>
        <w:t xml:space="preserve"> institutional </w:t>
      </w:r>
      <w:r w:rsidR="00DB5C4F" w:rsidRPr="0005645F">
        <w:rPr>
          <w:rFonts w:ascii="Times New Roman" w:hAnsi="Times New Roman" w:cs="Times New Roman"/>
          <w:sz w:val="24"/>
          <w:szCs w:val="24"/>
        </w:rPr>
        <w:t>effectiveness</w:t>
      </w:r>
      <w:r w:rsidRPr="0005645F">
        <w:rPr>
          <w:rFonts w:ascii="Times New Roman" w:hAnsi="Times New Roman" w:cs="Times New Roman"/>
          <w:sz w:val="24"/>
          <w:szCs w:val="24"/>
        </w:rPr>
        <w:t xml:space="preserve"> and continuous improvement processes? </w:t>
      </w:r>
    </w:p>
    <w:p w14:paraId="3A055D19" w14:textId="7AD09F01" w:rsidR="00076396" w:rsidRPr="0005645F" w:rsidRDefault="00076396" w:rsidP="00076396">
      <w:pPr>
        <w:rPr>
          <w:rFonts w:ascii="Times New Roman" w:hAnsi="Times New Roman" w:cs="Times New Roman"/>
          <w:sz w:val="24"/>
          <w:szCs w:val="24"/>
        </w:rPr>
      </w:pPr>
      <w:r w:rsidRPr="0005645F">
        <w:rPr>
          <w:rFonts w:ascii="Times New Roman" w:hAnsi="Times New Roman" w:cs="Times New Roman"/>
          <w:sz w:val="24"/>
          <w:szCs w:val="24"/>
        </w:rPr>
        <w:t>(</w:t>
      </w:r>
      <w:r w:rsidRPr="0005645F">
        <w:rPr>
          <w:rFonts w:ascii="Times New Roman" w:hAnsi="Times New Roman" w:cs="Times New Roman"/>
          <w:i/>
          <w:iCs/>
          <w:sz w:val="24"/>
          <w:szCs w:val="24"/>
        </w:rPr>
        <w:t xml:space="preserve">Include in </w:t>
      </w:r>
      <w:r w:rsidR="008C6CF0" w:rsidRPr="0005645F">
        <w:rPr>
          <w:rFonts w:ascii="Times New Roman" w:hAnsi="Times New Roman" w:cs="Times New Roman"/>
          <w:i/>
          <w:iCs/>
          <w:sz w:val="24"/>
          <w:szCs w:val="24"/>
        </w:rPr>
        <w:t xml:space="preserve">a </w:t>
      </w:r>
      <w:r w:rsidRPr="0005645F">
        <w:rPr>
          <w:rFonts w:ascii="Times New Roman" w:hAnsi="Times New Roman" w:cs="Times New Roman"/>
          <w:i/>
          <w:iCs/>
          <w:sz w:val="24"/>
          <w:szCs w:val="24"/>
        </w:rPr>
        <w:t>narrative: Description of unit or assessment processes;</w:t>
      </w:r>
      <w:r w:rsidRPr="0005645F">
        <w:rPr>
          <w:rFonts w:ascii="Times New Roman" w:hAnsi="Times New Roman" w:cs="Times New Roman"/>
          <w:sz w:val="24"/>
          <w:szCs w:val="24"/>
        </w:rPr>
        <w:t xml:space="preserve"> r</w:t>
      </w:r>
      <w:r w:rsidRPr="0005645F">
        <w:rPr>
          <w:rFonts w:ascii="Times New Roman" w:hAnsi="Times New Roman" w:cs="Times New Roman"/>
          <w:i/>
          <w:iCs/>
          <w:sz w:val="24"/>
          <w:szCs w:val="24"/>
        </w:rPr>
        <w:t xml:space="preserve">elated aspects of the </w:t>
      </w:r>
      <w:r w:rsidR="003F17F6" w:rsidRPr="0005645F">
        <w:rPr>
          <w:rFonts w:ascii="Times New Roman" w:hAnsi="Times New Roman" w:cs="Times New Roman"/>
          <w:i/>
          <w:iCs/>
          <w:sz w:val="24"/>
          <w:szCs w:val="24"/>
        </w:rPr>
        <w:t xml:space="preserve">institution’s </w:t>
      </w:r>
      <w:r w:rsidRPr="0005645F">
        <w:rPr>
          <w:rFonts w:ascii="Times New Roman" w:hAnsi="Times New Roman" w:cs="Times New Roman"/>
          <w:i/>
          <w:iCs/>
          <w:sz w:val="24"/>
          <w:szCs w:val="24"/>
        </w:rPr>
        <w:t>strategic pla</w:t>
      </w:r>
      <w:r w:rsidR="003F17F6" w:rsidRPr="0005645F">
        <w:rPr>
          <w:rFonts w:ascii="Times New Roman" w:hAnsi="Times New Roman" w:cs="Times New Roman"/>
          <w:i/>
          <w:iCs/>
          <w:sz w:val="24"/>
          <w:szCs w:val="24"/>
        </w:rPr>
        <w:t>in</w:t>
      </w:r>
      <w:r w:rsidRPr="0005645F">
        <w:rPr>
          <w:rFonts w:ascii="Times New Roman" w:hAnsi="Times New Roman" w:cs="Times New Roman"/>
          <w:i/>
          <w:iCs/>
          <w:sz w:val="24"/>
          <w:szCs w:val="24"/>
        </w:rPr>
        <w:t>).</w:t>
      </w:r>
    </w:p>
    <w:p w14:paraId="7AD158DA" w14:textId="77777777" w:rsidR="00076396" w:rsidRPr="0005645F" w:rsidRDefault="00076396" w:rsidP="00076396">
      <w:pPr>
        <w:spacing w:after="0" w:line="240" w:lineRule="auto"/>
        <w:contextualSpacing/>
        <w:jc w:val="both"/>
        <w:rPr>
          <w:rFonts w:ascii="Times New Roman" w:hAnsi="Times New Roman" w:cs="Times New Roman"/>
          <w:i/>
          <w:sz w:val="24"/>
          <w:szCs w:val="24"/>
        </w:rPr>
      </w:pPr>
      <w:r w:rsidRPr="0005645F">
        <w:rPr>
          <w:rFonts w:ascii="Times New Roman" w:hAnsi="Times New Roman" w:cs="Times New Roman"/>
          <w:sz w:val="24"/>
          <w:szCs w:val="24"/>
        </w:rPr>
        <w:t xml:space="preserve"> </w:t>
      </w:r>
      <w:bookmarkStart w:id="4" w:name="_Hlk41945990"/>
      <w:sdt>
        <w:sdtPr>
          <w:rPr>
            <w:rFonts w:ascii="Times New Roman" w:hAnsi="Times New Roman" w:cs="Times New Roman"/>
            <w:sz w:val="24"/>
            <w:szCs w:val="24"/>
          </w:rPr>
          <w:id w:val="781382277"/>
          <w:placeholder>
            <w:docPart w:val="F258D8B3422947248510516BA8EE67CC"/>
          </w:placeholder>
          <w:showingPlcHdr/>
        </w:sdtPr>
        <w:sdtEndPr/>
        <w:sdtContent>
          <w:r w:rsidRPr="00F82666">
            <w:rPr>
              <w:rFonts w:ascii="Times New Roman" w:hAnsi="Times New Roman" w:cs="Times New Roman"/>
              <w:b/>
              <w:color w:val="808080"/>
              <w:sz w:val="24"/>
              <w:szCs w:val="24"/>
            </w:rPr>
            <w:t>Click or tap here to enter text.</w:t>
          </w:r>
        </w:sdtContent>
      </w:sdt>
      <w:bookmarkEnd w:id="4"/>
      <w:r w:rsidRPr="0005645F">
        <w:rPr>
          <w:rFonts w:ascii="Times New Roman" w:hAnsi="Times New Roman" w:cs="Times New Roman"/>
          <w:sz w:val="24"/>
          <w:szCs w:val="24"/>
        </w:rPr>
        <w:t xml:space="preserve"> </w:t>
      </w:r>
    </w:p>
    <w:p w14:paraId="4C4A9C0E" w14:textId="54AA540B" w:rsidR="00076396" w:rsidRDefault="00076396" w:rsidP="00076396">
      <w:pPr>
        <w:spacing w:after="0" w:line="240" w:lineRule="auto"/>
        <w:contextualSpacing/>
        <w:jc w:val="both"/>
        <w:rPr>
          <w:rFonts w:ascii="Times New Roman" w:hAnsi="Times New Roman" w:cs="Times New Roman"/>
          <w:sz w:val="24"/>
          <w:szCs w:val="24"/>
        </w:rPr>
      </w:pPr>
    </w:p>
    <w:p w14:paraId="6C909C76" w14:textId="57EAB35A" w:rsidR="00B45155" w:rsidRPr="0005645F" w:rsidRDefault="00285803" w:rsidP="00F82666">
      <w:pPr>
        <w:numPr>
          <w:ilvl w:val="0"/>
          <w:numId w:val="41"/>
        </w:numPr>
        <w:contextualSpacing/>
        <w:jc w:val="both"/>
        <w:rPr>
          <w:rFonts w:ascii="Times New Roman" w:hAnsi="Times New Roman" w:cs="Times New Roman"/>
          <w:b/>
          <w:bCs/>
          <w:sz w:val="24"/>
          <w:szCs w:val="24"/>
        </w:rPr>
      </w:pPr>
      <w:r w:rsidRPr="0005645F">
        <w:rPr>
          <w:rFonts w:ascii="Times New Roman" w:hAnsi="Times New Roman" w:cs="Times New Roman"/>
          <w:b/>
          <w:bCs/>
          <w:sz w:val="24"/>
          <w:szCs w:val="24"/>
        </w:rPr>
        <w:t>Financial and Risk Analysis</w:t>
      </w:r>
      <w:r w:rsidR="00F82666">
        <w:rPr>
          <w:rFonts w:ascii="Times New Roman" w:hAnsi="Times New Roman" w:cs="Times New Roman"/>
          <w:b/>
          <w:bCs/>
          <w:sz w:val="24"/>
          <w:szCs w:val="24"/>
        </w:rPr>
        <w:t xml:space="preserve"> (Standard VI)</w:t>
      </w:r>
      <w:r w:rsidRPr="0005645F">
        <w:rPr>
          <w:rFonts w:ascii="Times New Roman" w:hAnsi="Times New Roman" w:cs="Times New Roman"/>
          <w:b/>
          <w:bCs/>
          <w:sz w:val="24"/>
          <w:szCs w:val="24"/>
        </w:rPr>
        <w:t xml:space="preserve">:     </w:t>
      </w:r>
    </w:p>
    <w:p w14:paraId="02CF4C50" w14:textId="77777777" w:rsidR="00076396" w:rsidRPr="0005645F" w:rsidRDefault="00076396" w:rsidP="00076396">
      <w:pPr>
        <w:ind w:left="360"/>
        <w:contextualSpacing/>
        <w:jc w:val="both"/>
        <w:rPr>
          <w:rFonts w:ascii="Times New Roman" w:hAnsi="Times New Roman" w:cs="Times New Roman"/>
          <w:sz w:val="24"/>
          <w:szCs w:val="24"/>
        </w:rPr>
      </w:pPr>
    </w:p>
    <w:p w14:paraId="65AF4CD6" w14:textId="77777777" w:rsidR="00076396" w:rsidRPr="0005645F" w:rsidRDefault="00076396" w:rsidP="00076396">
      <w:pPr>
        <w:numPr>
          <w:ilvl w:val="0"/>
          <w:numId w:val="20"/>
        </w:numPr>
        <w:contextualSpacing/>
        <w:rPr>
          <w:rFonts w:ascii="Times New Roman" w:hAnsi="Times New Roman" w:cs="Times New Roman"/>
          <w:sz w:val="24"/>
          <w:szCs w:val="24"/>
        </w:rPr>
      </w:pPr>
      <w:r w:rsidRPr="0005645F">
        <w:rPr>
          <w:rFonts w:ascii="Times New Roman" w:hAnsi="Times New Roman" w:cs="Times New Roman"/>
          <w:sz w:val="24"/>
          <w:szCs w:val="24"/>
        </w:rPr>
        <w:t>Provide an analysis of the financial impact of the new additional location on the institution.  Include three-year financial projections.  (</w:t>
      </w:r>
      <w:r w:rsidRPr="00F82666">
        <w:rPr>
          <w:rFonts w:ascii="Times New Roman" w:hAnsi="Times New Roman" w:cs="Times New Roman"/>
          <w:i/>
          <w:iCs/>
          <w:sz w:val="24"/>
          <w:szCs w:val="24"/>
        </w:rPr>
        <w:t xml:space="preserve">Label attachment </w:t>
      </w:r>
      <w:r w:rsidRPr="00F82666">
        <w:rPr>
          <w:rFonts w:ascii="Times New Roman" w:hAnsi="Times New Roman" w:cs="Times New Roman"/>
          <w:b/>
          <w:bCs/>
          <w:i/>
          <w:iCs/>
          <w:sz w:val="24"/>
          <w:szCs w:val="24"/>
        </w:rPr>
        <w:t>Financial Projections</w:t>
      </w:r>
      <w:r w:rsidRPr="00F82666">
        <w:rPr>
          <w:rFonts w:ascii="Times New Roman" w:hAnsi="Times New Roman" w:cs="Times New Roman"/>
          <w:sz w:val="24"/>
          <w:szCs w:val="24"/>
        </w:rPr>
        <w:t>)</w:t>
      </w:r>
      <w:r w:rsidRPr="0005645F">
        <w:rPr>
          <w:rFonts w:ascii="Times New Roman" w:hAnsi="Times New Roman" w:cs="Times New Roman"/>
          <w:sz w:val="24"/>
          <w:szCs w:val="24"/>
        </w:rPr>
        <w:t xml:space="preserve"> </w:t>
      </w:r>
    </w:p>
    <w:p w14:paraId="11239B4B" w14:textId="73E8D203" w:rsidR="00076396" w:rsidRPr="0063306A" w:rsidRDefault="00076396" w:rsidP="00076396">
      <w:pPr>
        <w:pStyle w:val="NoSpacing"/>
        <w:rPr>
          <w:rFonts w:ascii="Times New Roman" w:hAnsi="Times New Roman" w:cs="Times New Roman"/>
          <w:i/>
          <w:iCs/>
          <w:sz w:val="24"/>
          <w:szCs w:val="24"/>
        </w:rPr>
      </w:pPr>
      <w:r w:rsidRPr="0063306A">
        <w:rPr>
          <w:rFonts w:ascii="Times New Roman" w:hAnsi="Times New Roman" w:cs="Times New Roman"/>
          <w:i/>
          <w:iCs/>
          <w:sz w:val="24"/>
          <w:szCs w:val="24"/>
        </w:rPr>
        <w:t xml:space="preserve">(Include in </w:t>
      </w:r>
      <w:r w:rsidR="008C6CF0">
        <w:rPr>
          <w:rFonts w:ascii="Times New Roman" w:hAnsi="Times New Roman" w:cs="Times New Roman"/>
          <w:i/>
          <w:iCs/>
          <w:sz w:val="24"/>
          <w:szCs w:val="24"/>
        </w:rPr>
        <w:t xml:space="preserve">a </w:t>
      </w:r>
      <w:r w:rsidRPr="0063306A">
        <w:rPr>
          <w:rFonts w:ascii="Times New Roman" w:hAnsi="Times New Roman" w:cs="Times New Roman"/>
          <w:i/>
          <w:iCs/>
          <w:sz w:val="24"/>
          <w:szCs w:val="24"/>
        </w:rPr>
        <w:t xml:space="preserve">narrative: Financial analysis with an explanation of assumptions, projections of costs and revenues, and planned revenues and costs; narrative of budgeting and planning processes and how they will incorporate institutional changes associated with the proposed substantive change; net revenue statement associated with proposed change. </w:t>
      </w:r>
    </w:p>
    <w:p w14:paraId="1E0945CB" w14:textId="77777777" w:rsidR="00076396" w:rsidRPr="0063306A" w:rsidRDefault="00076396" w:rsidP="00076396">
      <w:pPr>
        <w:pStyle w:val="NoSpacing"/>
        <w:rPr>
          <w:rFonts w:ascii="Times New Roman" w:hAnsi="Times New Roman" w:cs="Times New Roman"/>
          <w:i/>
          <w:iCs/>
          <w:sz w:val="24"/>
          <w:szCs w:val="24"/>
        </w:rPr>
      </w:pPr>
      <w:r w:rsidRPr="0063306A">
        <w:rPr>
          <w:rFonts w:ascii="Times New Roman" w:hAnsi="Times New Roman" w:cs="Times New Roman"/>
          <w:i/>
          <w:iCs/>
          <w:sz w:val="24"/>
          <w:szCs w:val="24"/>
        </w:rPr>
        <w:t xml:space="preserve">Examples of evidence: Three-year financial projections associated with the proposed substantive change).    </w:t>
      </w:r>
    </w:p>
    <w:p w14:paraId="64C74367" w14:textId="77777777" w:rsidR="00076396" w:rsidRPr="0063306A" w:rsidRDefault="00076396" w:rsidP="00076396">
      <w:pPr>
        <w:ind w:left="1080"/>
        <w:contextualSpacing/>
        <w:jc w:val="both"/>
        <w:rPr>
          <w:rFonts w:ascii="Times New Roman" w:hAnsi="Times New Roman" w:cs="Times New Roman"/>
          <w:sz w:val="24"/>
          <w:szCs w:val="24"/>
        </w:rPr>
      </w:pPr>
    </w:p>
    <w:p w14:paraId="4B71AB45" w14:textId="77777777" w:rsidR="00076396" w:rsidRPr="0063306A" w:rsidRDefault="001D57F8" w:rsidP="00076396">
      <w:pPr>
        <w:contextualSpacing/>
        <w:jc w:val="both"/>
        <w:rPr>
          <w:rFonts w:ascii="Times New Roman" w:hAnsi="Times New Roman" w:cs="Times New Roman"/>
          <w:sz w:val="24"/>
          <w:szCs w:val="24"/>
        </w:rPr>
      </w:pPr>
      <w:sdt>
        <w:sdtPr>
          <w:rPr>
            <w:rFonts w:ascii="Times New Roman" w:hAnsi="Times New Roman" w:cs="Times New Roman"/>
            <w:sz w:val="24"/>
            <w:szCs w:val="24"/>
          </w:rPr>
          <w:id w:val="545957896"/>
          <w:placeholder>
            <w:docPart w:val="E2DB14CA7FE647DFADE5919C13B29D6F"/>
          </w:placeholder>
          <w:showingPlcHdr/>
        </w:sdtPr>
        <w:sdtEndPr/>
        <w:sdtContent>
          <w:r w:rsidR="00076396" w:rsidRPr="0063306A">
            <w:rPr>
              <w:rFonts w:ascii="Times New Roman" w:hAnsi="Times New Roman" w:cs="Times New Roman"/>
              <w:b/>
              <w:color w:val="808080"/>
              <w:sz w:val="24"/>
              <w:szCs w:val="24"/>
              <w:highlight w:val="lightGray"/>
            </w:rPr>
            <w:t>Click or tap here to enter text.</w:t>
          </w:r>
        </w:sdtContent>
      </w:sdt>
    </w:p>
    <w:p w14:paraId="62C462A3" w14:textId="77777777" w:rsidR="00076396" w:rsidRPr="0063306A" w:rsidRDefault="00076396" w:rsidP="00076396">
      <w:pPr>
        <w:ind w:left="1080"/>
        <w:contextualSpacing/>
        <w:jc w:val="both"/>
        <w:rPr>
          <w:rFonts w:ascii="Times New Roman" w:hAnsi="Times New Roman" w:cs="Times New Roman"/>
          <w:sz w:val="24"/>
          <w:szCs w:val="24"/>
        </w:rPr>
      </w:pPr>
      <w:r w:rsidRPr="0063306A">
        <w:rPr>
          <w:rFonts w:ascii="Times New Roman" w:hAnsi="Times New Roman" w:cs="Times New Roman"/>
          <w:sz w:val="24"/>
          <w:szCs w:val="24"/>
        </w:rPr>
        <w:t xml:space="preserve"> </w:t>
      </w:r>
    </w:p>
    <w:p w14:paraId="2308E8A0" w14:textId="77777777" w:rsidR="00076396" w:rsidRPr="0063306A" w:rsidRDefault="00076396" w:rsidP="00076396">
      <w:pPr>
        <w:numPr>
          <w:ilvl w:val="0"/>
          <w:numId w:val="20"/>
        </w:numPr>
        <w:contextualSpacing/>
        <w:rPr>
          <w:rFonts w:ascii="Times New Roman" w:hAnsi="Times New Roman" w:cs="Times New Roman"/>
          <w:sz w:val="24"/>
          <w:szCs w:val="24"/>
        </w:rPr>
      </w:pPr>
      <w:r w:rsidRPr="0063306A">
        <w:rPr>
          <w:rFonts w:ascii="Times New Roman" w:hAnsi="Times New Roman" w:cs="Times New Roman"/>
          <w:sz w:val="24"/>
          <w:szCs w:val="24"/>
        </w:rPr>
        <w:t xml:space="preserve">Provide an analysis of risk factors that might impact the successful implementation of the change.   </w:t>
      </w:r>
      <w:bookmarkStart w:id="5" w:name="_Hlk39067269"/>
    </w:p>
    <w:p w14:paraId="27D0FAB3" w14:textId="77777777" w:rsidR="00076396" w:rsidRPr="0063306A" w:rsidRDefault="00076396" w:rsidP="00076396">
      <w:pPr>
        <w:ind w:left="720"/>
        <w:contextualSpacing/>
        <w:rPr>
          <w:rFonts w:ascii="Times New Roman" w:hAnsi="Times New Roman" w:cs="Times New Roman"/>
          <w:sz w:val="24"/>
          <w:szCs w:val="24"/>
        </w:rPr>
      </w:pPr>
      <w:r w:rsidRPr="0063306A">
        <w:rPr>
          <w:rFonts w:ascii="Times New Roman" w:hAnsi="Times New Roman" w:cs="Times New Roman"/>
          <w:sz w:val="24"/>
          <w:szCs w:val="24"/>
        </w:rPr>
        <w:t xml:space="preserve"> </w:t>
      </w:r>
      <w:bookmarkEnd w:id="5"/>
    </w:p>
    <w:p w14:paraId="172E5DD3" w14:textId="0785C374" w:rsidR="00076396" w:rsidRPr="0063306A" w:rsidRDefault="00076396" w:rsidP="00076396">
      <w:pPr>
        <w:ind w:left="360"/>
        <w:contextualSpacing/>
        <w:jc w:val="both"/>
        <w:rPr>
          <w:rFonts w:ascii="Times New Roman" w:hAnsi="Times New Roman" w:cs="Times New Roman"/>
          <w:sz w:val="24"/>
          <w:szCs w:val="24"/>
        </w:rPr>
      </w:pPr>
      <w:r w:rsidRPr="0063306A">
        <w:rPr>
          <w:rFonts w:ascii="Times New Roman" w:hAnsi="Times New Roman" w:cs="Times New Roman"/>
          <w:i/>
          <w:iCs/>
          <w:sz w:val="24"/>
          <w:szCs w:val="24"/>
        </w:rPr>
        <w:t xml:space="preserve">(Include in </w:t>
      </w:r>
      <w:r w:rsidR="00880655">
        <w:rPr>
          <w:rFonts w:ascii="Times New Roman" w:hAnsi="Times New Roman" w:cs="Times New Roman"/>
          <w:i/>
          <w:iCs/>
          <w:sz w:val="24"/>
          <w:szCs w:val="24"/>
        </w:rPr>
        <w:t xml:space="preserve">a </w:t>
      </w:r>
      <w:r w:rsidRPr="0063306A">
        <w:rPr>
          <w:rFonts w:ascii="Times New Roman" w:hAnsi="Times New Roman" w:cs="Times New Roman"/>
          <w:i/>
          <w:iCs/>
          <w:sz w:val="24"/>
          <w:szCs w:val="24"/>
        </w:rPr>
        <w:t>narrative: Budgeting and planning processes and how they will incorporate institutional changes associated with the proposed substantive change; references to and/or evidence of institutional and/or unit “SWOT” analyses</w:t>
      </w:r>
      <w:r w:rsidRPr="0063306A">
        <w:rPr>
          <w:rFonts w:ascii="Times New Roman" w:hAnsi="Times New Roman" w:cs="Times New Roman"/>
          <w:sz w:val="24"/>
          <w:szCs w:val="24"/>
        </w:rPr>
        <w:t xml:space="preserve">).  </w:t>
      </w:r>
    </w:p>
    <w:p w14:paraId="68D2355A" w14:textId="77777777" w:rsidR="00076396" w:rsidRPr="0063306A" w:rsidRDefault="00076396" w:rsidP="00076396">
      <w:pPr>
        <w:ind w:left="720"/>
        <w:contextualSpacing/>
        <w:jc w:val="both"/>
        <w:rPr>
          <w:rFonts w:ascii="Times New Roman" w:hAnsi="Times New Roman" w:cs="Times New Roman"/>
          <w:sz w:val="24"/>
          <w:szCs w:val="24"/>
        </w:rPr>
      </w:pPr>
    </w:p>
    <w:p w14:paraId="6355A565" w14:textId="77777777" w:rsidR="00076396" w:rsidRPr="0063306A" w:rsidRDefault="001D57F8" w:rsidP="00076396">
      <w:pPr>
        <w:spacing w:after="0" w:line="240" w:lineRule="auto"/>
        <w:rPr>
          <w:rFonts w:ascii="Times New Roman" w:hAnsi="Times New Roman" w:cs="Times New Roman"/>
          <w:b/>
          <w:bCs/>
          <w:sz w:val="24"/>
          <w:szCs w:val="24"/>
        </w:rPr>
      </w:pPr>
      <w:sdt>
        <w:sdtPr>
          <w:rPr>
            <w:rFonts w:ascii="Times New Roman" w:hAnsi="Times New Roman" w:cs="Times New Roman"/>
            <w:sz w:val="24"/>
            <w:szCs w:val="24"/>
          </w:rPr>
          <w:id w:val="-763989658"/>
          <w:placeholder>
            <w:docPart w:val="530C707A406A471E96444E72A90FDE5D"/>
          </w:placeholder>
          <w:showingPlcHdr/>
        </w:sdtPr>
        <w:sdtEndPr/>
        <w:sdtContent>
          <w:r w:rsidR="00076396" w:rsidRPr="0063306A">
            <w:rPr>
              <w:rFonts w:ascii="Times New Roman" w:hAnsi="Times New Roman" w:cs="Times New Roman"/>
              <w:b/>
              <w:color w:val="808080"/>
              <w:sz w:val="24"/>
              <w:szCs w:val="24"/>
              <w:highlight w:val="lightGray"/>
            </w:rPr>
            <w:t>Click or tap here to enter text.</w:t>
          </w:r>
        </w:sdtContent>
      </w:sdt>
    </w:p>
    <w:p w14:paraId="67B6FC84" w14:textId="704BA7BA" w:rsidR="00076396" w:rsidRPr="0063306A" w:rsidRDefault="00076396" w:rsidP="00076396">
      <w:pPr>
        <w:spacing w:after="0" w:line="240" w:lineRule="auto"/>
        <w:rPr>
          <w:rFonts w:ascii="Times New Roman" w:hAnsi="Times New Roman" w:cs="Times New Roman"/>
          <w:sz w:val="24"/>
          <w:szCs w:val="24"/>
        </w:rPr>
      </w:pPr>
    </w:p>
    <w:p w14:paraId="5DE5788D" w14:textId="5414BD7D" w:rsidR="00AA5997" w:rsidRPr="0063306A" w:rsidRDefault="00AA5997" w:rsidP="009E2904">
      <w:pPr>
        <w:pStyle w:val="ListParagraph"/>
        <w:numPr>
          <w:ilvl w:val="0"/>
          <w:numId w:val="20"/>
        </w:numPr>
        <w:jc w:val="both"/>
        <w:rPr>
          <w:rFonts w:ascii="Times New Roman" w:hAnsi="Times New Roman" w:cs="Times New Roman"/>
          <w:sz w:val="24"/>
          <w:szCs w:val="24"/>
        </w:rPr>
      </w:pPr>
      <w:r w:rsidRPr="09D40046">
        <w:rPr>
          <w:rFonts w:ascii="Times New Roman" w:hAnsi="Times New Roman" w:cs="Times New Roman"/>
          <w:sz w:val="24"/>
          <w:szCs w:val="24"/>
        </w:rPr>
        <w:t>Include here an analysis of</w:t>
      </w:r>
      <w:r w:rsidR="7F356147" w:rsidRPr="09D40046">
        <w:rPr>
          <w:rFonts w:ascii="Times New Roman" w:hAnsi="Times New Roman" w:cs="Times New Roman"/>
          <w:sz w:val="24"/>
          <w:szCs w:val="24"/>
        </w:rPr>
        <w:t xml:space="preserve"> three-year</w:t>
      </w:r>
      <w:r w:rsidRPr="09D40046">
        <w:rPr>
          <w:rFonts w:ascii="Times New Roman" w:hAnsi="Times New Roman" w:cs="Times New Roman"/>
          <w:sz w:val="24"/>
          <w:szCs w:val="24"/>
        </w:rPr>
        <w:t xml:space="preserve"> enrollment projections </w:t>
      </w:r>
      <w:r w:rsidR="67134412" w:rsidRPr="09D40046">
        <w:rPr>
          <w:rFonts w:ascii="Times New Roman" w:hAnsi="Times New Roman" w:cs="Times New Roman"/>
          <w:sz w:val="24"/>
          <w:szCs w:val="24"/>
        </w:rPr>
        <w:t>for</w:t>
      </w:r>
      <w:r w:rsidRPr="09D40046">
        <w:rPr>
          <w:rFonts w:ascii="Times New Roman" w:hAnsi="Times New Roman" w:cs="Times New Roman"/>
          <w:sz w:val="24"/>
          <w:szCs w:val="24"/>
        </w:rPr>
        <w:t xml:space="preserve"> the new additional location.  Include three-year enrollment projections.  </w:t>
      </w:r>
      <w:r w:rsidRPr="09D40046">
        <w:rPr>
          <w:rFonts w:ascii="Times New Roman" w:hAnsi="Times New Roman" w:cs="Times New Roman"/>
          <w:i/>
          <w:iCs/>
          <w:sz w:val="24"/>
          <w:szCs w:val="24"/>
        </w:rPr>
        <w:t xml:space="preserve">(Label attachment </w:t>
      </w:r>
      <w:r w:rsidRPr="09D40046">
        <w:rPr>
          <w:rFonts w:ascii="Times New Roman" w:hAnsi="Times New Roman" w:cs="Times New Roman"/>
          <w:b/>
          <w:bCs/>
          <w:i/>
          <w:iCs/>
          <w:sz w:val="24"/>
          <w:szCs w:val="24"/>
        </w:rPr>
        <w:t>Enrollment Planning</w:t>
      </w:r>
      <w:r w:rsidRPr="09D40046">
        <w:rPr>
          <w:rFonts w:ascii="Times New Roman" w:hAnsi="Times New Roman" w:cs="Times New Roman"/>
          <w:sz w:val="24"/>
          <w:szCs w:val="24"/>
        </w:rPr>
        <w:t>)</w:t>
      </w:r>
    </w:p>
    <w:p w14:paraId="474EB0F5" w14:textId="2E544585" w:rsidR="00AA5997" w:rsidRPr="0063306A" w:rsidRDefault="00AA5997" w:rsidP="00AA5997">
      <w:pPr>
        <w:pStyle w:val="NoSpacing"/>
        <w:rPr>
          <w:rFonts w:ascii="Times New Roman" w:hAnsi="Times New Roman" w:cs="Times New Roman"/>
          <w:i/>
          <w:iCs/>
          <w:sz w:val="24"/>
          <w:szCs w:val="24"/>
        </w:rPr>
      </w:pPr>
      <w:r w:rsidRPr="0063306A">
        <w:rPr>
          <w:rFonts w:ascii="Times New Roman" w:hAnsi="Times New Roman" w:cs="Times New Roman"/>
          <w:sz w:val="24"/>
          <w:szCs w:val="24"/>
        </w:rPr>
        <w:t>(</w:t>
      </w:r>
      <w:r w:rsidRPr="0063306A">
        <w:rPr>
          <w:rFonts w:ascii="Times New Roman" w:hAnsi="Times New Roman" w:cs="Times New Roman"/>
          <w:i/>
          <w:iCs/>
          <w:sz w:val="24"/>
          <w:szCs w:val="24"/>
        </w:rPr>
        <w:t>In</w:t>
      </w:r>
      <w:r w:rsidR="008B2E3B">
        <w:rPr>
          <w:rFonts w:ascii="Times New Roman" w:hAnsi="Times New Roman" w:cs="Times New Roman"/>
          <w:i/>
          <w:iCs/>
          <w:sz w:val="24"/>
          <w:szCs w:val="24"/>
        </w:rPr>
        <w:t xml:space="preserve"> a</w:t>
      </w:r>
      <w:r w:rsidRPr="0063306A">
        <w:rPr>
          <w:rFonts w:ascii="Times New Roman" w:hAnsi="Times New Roman" w:cs="Times New Roman"/>
          <w:i/>
          <w:iCs/>
          <w:sz w:val="24"/>
          <w:szCs w:val="24"/>
        </w:rPr>
        <w:t xml:space="preserve"> narrative include:  Brief analysis of enrollment projections for the proposed additional location. </w:t>
      </w:r>
    </w:p>
    <w:p w14:paraId="30E78AE2" w14:textId="77777777" w:rsidR="00AA5997" w:rsidRPr="0063306A" w:rsidRDefault="00AA5997" w:rsidP="00AA5997">
      <w:pPr>
        <w:pStyle w:val="NoSpacing"/>
        <w:rPr>
          <w:rFonts w:ascii="Times New Roman" w:hAnsi="Times New Roman" w:cs="Times New Roman"/>
          <w:sz w:val="24"/>
          <w:szCs w:val="24"/>
        </w:rPr>
      </w:pPr>
      <w:r w:rsidRPr="0063306A">
        <w:rPr>
          <w:rFonts w:ascii="Times New Roman" w:hAnsi="Times New Roman" w:cs="Times New Roman"/>
          <w:i/>
          <w:iCs/>
          <w:sz w:val="24"/>
          <w:szCs w:val="24"/>
        </w:rPr>
        <w:t xml:space="preserve">Examples of evidence:  </w:t>
      </w:r>
      <w:bookmarkStart w:id="6" w:name="OLE_LINK1"/>
      <w:bookmarkStart w:id="7" w:name="OLE_LINK2"/>
      <w:r w:rsidRPr="0063306A">
        <w:rPr>
          <w:rFonts w:ascii="Times New Roman" w:hAnsi="Times New Roman" w:cs="Times New Roman"/>
          <w:i/>
          <w:iCs/>
          <w:sz w:val="24"/>
          <w:szCs w:val="24"/>
        </w:rPr>
        <w:t>Three-year enrollment projections).</w:t>
      </w:r>
      <w:bookmarkEnd w:id="6"/>
      <w:bookmarkEnd w:id="7"/>
      <w:r w:rsidRPr="0063306A">
        <w:rPr>
          <w:rFonts w:ascii="Times New Roman" w:hAnsi="Times New Roman" w:cs="Times New Roman"/>
          <w:sz w:val="24"/>
          <w:szCs w:val="24"/>
        </w:rPr>
        <w:t xml:space="preserve"> </w:t>
      </w:r>
    </w:p>
    <w:p w14:paraId="3DC7DED0" w14:textId="77777777" w:rsidR="00AA5997" w:rsidRPr="0063306A" w:rsidRDefault="00AA5997" w:rsidP="00AA5997">
      <w:pPr>
        <w:pStyle w:val="NoSpacing"/>
        <w:rPr>
          <w:rFonts w:ascii="Times New Roman" w:hAnsi="Times New Roman" w:cs="Times New Roman"/>
          <w:sz w:val="24"/>
          <w:szCs w:val="24"/>
        </w:rPr>
      </w:pPr>
    </w:p>
    <w:p w14:paraId="37BB9BD1" w14:textId="77777777" w:rsidR="00AA5997" w:rsidRPr="0063306A" w:rsidRDefault="001D57F8" w:rsidP="00AA5997">
      <w:pPr>
        <w:contextualSpacing/>
        <w:jc w:val="both"/>
        <w:rPr>
          <w:rFonts w:ascii="Times New Roman" w:hAnsi="Times New Roman" w:cs="Times New Roman"/>
          <w:b/>
          <w:bCs/>
          <w:sz w:val="24"/>
          <w:szCs w:val="24"/>
        </w:rPr>
      </w:pPr>
      <w:sdt>
        <w:sdtPr>
          <w:rPr>
            <w:rFonts w:ascii="Times New Roman" w:hAnsi="Times New Roman" w:cs="Times New Roman"/>
            <w:sz w:val="24"/>
            <w:szCs w:val="24"/>
          </w:rPr>
          <w:id w:val="1974243624"/>
          <w:placeholder>
            <w:docPart w:val="14F98E02720A48C6BC3C84B67CC6D797"/>
          </w:placeholder>
          <w:showingPlcHdr/>
        </w:sdtPr>
        <w:sdtEndPr/>
        <w:sdtContent>
          <w:r w:rsidR="00AA5997" w:rsidRPr="0063306A">
            <w:rPr>
              <w:rFonts w:ascii="Times New Roman" w:hAnsi="Times New Roman" w:cs="Times New Roman"/>
              <w:b/>
              <w:color w:val="808080"/>
              <w:sz w:val="24"/>
              <w:szCs w:val="24"/>
              <w:highlight w:val="lightGray"/>
            </w:rPr>
            <w:t>Click or tap here to enter text.</w:t>
          </w:r>
        </w:sdtContent>
      </w:sdt>
    </w:p>
    <w:p w14:paraId="1A4D04A3" w14:textId="68909067" w:rsidR="00AA5997" w:rsidRPr="0063306A" w:rsidRDefault="00AA5997" w:rsidP="00B15F59">
      <w:pPr>
        <w:spacing w:after="0" w:line="240" w:lineRule="auto"/>
        <w:rPr>
          <w:rFonts w:ascii="Times New Roman" w:hAnsi="Times New Roman" w:cs="Times New Roman"/>
          <w:sz w:val="24"/>
          <w:szCs w:val="24"/>
        </w:rPr>
      </w:pPr>
    </w:p>
    <w:p w14:paraId="72023236" w14:textId="41E75221" w:rsidR="00076396" w:rsidRPr="0063306A" w:rsidRDefault="00076396" w:rsidP="00F82666">
      <w:pPr>
        <w:pStyle w:val="ListParagraph"/>
        <w:numPr>
          <w:ilvl w:val="0"/>
          <w:numId w:val="41"/>
        </w:numPr>
        <w:rPr>
          <w:rFonts w:ascii="Times New Roman" w:hAnsi="Times New Roman" w:cs="Times New Roman"/>
          <w:sz w:val="24"/>
          <w:szCs w:val="24"/>
        </w:rPr>
      </w:pPr>
      <w:r w:rsidRPr="0063306A">
        <w:rPr>
          <w:rFonts w:ascii="Times New Roman" w:hAnsi="Times New Roman" w:cs="Times New Roman"/>
          <w:b/>
          <w:bCs/>
          <w:sz w:val="24"/>
          <w:szCs w:val="24"/>
        </w:rPr>
        <w:t>Organizational Capacity</w:t>
      </w:r>
      <w:r w:rsidR="00F82666">
        <w:rPr>
          <w:rFonts w:ascii="Times New Roman" w:hAnsi="Times New Roman" w:cs="Times New Roman"/>
          <w:b/>
          <w:bCs/>
          <w:sz w:val="24"/>
          <w:szCs w:val="24"/>
        </w:rPr>
        <w:t xml:space="preserve"> (Standard VI)</w:t>
      </w:r>
      <w:r w:rsidRPr="0063306A">
        <w:rPr>
          <w:rFonts w:ascii="Times New Roman" w:hAnsi="Times New Roman" w:cs="Times New Roman"/>
          <w:b/>
          <w:bCs/>
          <w:sz w:val="24"/>
          <w:szCs w:val="24"/>
        </w:rPr>
        <w:t xml:space="preserve">: </w:t>
      </w:r>
      <w:r w:rsidR="007272F1" w:rsidRPr="0063306A">
        <w:rPr>
          <w:rFonts w:ascii="Times New Roman" w:hAnsi="Times New Roman" w:cs="Times New Roman"/>
          <w:sz w:val="24"/>
          <w:szCs w:val="24"/>
        </w:rPr>
        <w:t>Explain how the institution plans to provide appropriate resources to ensure overall sustainability and quality of the new additional location. Please address topics such as adequate facilities, equipment, and technology, as well as how this additional location is considered in the institution’s facilities master plan.</w:t>
      </w:r>
      <w:r w:rsidR="00660BCF" w:rsidRPr="0063306A">
        <w:rPr>
          <w:rFonts w:ascii="Times New Roman" w:hAnsi="Times New Roman" w:cs="Times New Roman"/>
          <w:sz w:val="24"/>
          <w:szCs w:val="24"/>
        </w:rPr>
        <w:t xml:space="preserve"> </w:t>
      </w:r>
    </w:p>
    <w:bookmarkStart w:id="8" w:name="_Hlk43233006"/>
    <w:p w14:paraId="60D93515" w14:textId="77777777" w:rsidR="00076396" w:rsidRPr="0063306A" w:rsidRDefault="001D57F8" w:rsidP="00076396">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391765774"/>
          <w:placeholder>
            <w:docPart w:val="C40836A752584834A7BC432666631949"/>
          </w:placeholder>
          <w:showingPlcHdr/>
        </w:sdtPr>
        <w:sdtEndPr/>
        <w:sdtContent>
          <w:r w:rsidR="00076396" w:rsidRPr="0063306A">
            <w:rPr>
              <w:rFonts w:ascii="Times New Roman" w:hAnsi="Times New Roman" w:cs="Times New Roman"/>
              <w:b/>
              <w:color w:val="808080"/>
              <w:sz w:val="24"/>
              <w:szCs w:val="24"/>
              <w:highlight w:val="lightGray"/>
            </w:rPr>
            <w:t>Click or tap here to enter text.</w:t>
          </w:r>
        </w:sdtContent>
      </w:sdt>
      <w:bookmarkEnd w:id="8"/>
      <w:r w:rsidR="00076396" w:rsidRPr="0063306A">
        <w:rPr>
          <w:rFonts w:ascii="Times New Roman" w:hAnsi="Times New Roman" w:cs="Times New Roman"/>
          <w:sz w:val="24"/>
          <w:szCs w:val="24"/>
        </w:rPr>
        <w:t xml:space="preserve"> </w:t>
      </w:r>
    </w:p>
    <w:p w14:paraId="07D65DC5" w14:textId="53AAD3F8" w:rsidR="00076396" w:rsidRPr="0063306A" w:rsidRDefault="00076396" w:rsidP="00076396">
      <w:pPr>
        <w:spacing w:after="0" w:line="240" w:lineRule="auto"/>
        <w:jc w:val="both"/>
        <w:rPr>
          <w:rFonts w:ascii="Times New Roman" w:hAnsi="Times New Roman" w:cs="Times New Roman"/>
          <w:sz w:val="24"/>
          <w:szCs w:val="24"/>
        </w:rPr>
      </w:pPr>
    </w:p>
    <w:p w14:paraId="4D80CB00" w14:textId="75833E26" w:rsidR="00843865" w:rsidRPr="00C65426" w:rsidRDefault="00843865" w:rsidP="00C65426">
      <w:pPr>
        <w:pStyle w:val="ListParagraph"/>
        <w:numPr>
          <w:ilvl w:val="0"/>
          <w:numId w:val="41"/>
        </w:numPr>
        <w:rPr>
          <w:rFonts w:ascii="Times New Roman" w:hAnsi="Times New Roman" w:cs="Times New Roman"/>
          <w:sz w:val="24"/>
          <w:szCs w:val="24"/>
        </w:rPr>
      </w:pPr>
      <w:r w:rsidRPr="00C65426">
        <w:rPr>
          <w:rFonts w:ascii="Times New Roman" w:hAnsi="Times New Roman" w:cs="Times New Roman"/>
          <w:b/>
          <w:bCs/>
          <w:color w:val="000000"/>
          <w:sz w:val="24"/>
          <w:szCs w:val="24"/>
        </w:rPr>
        <w:lastRenderedPageBreak/>
        <w:t>Related Entities (Standard VII)</w:t>
      </w:r>
      <w:r w:rsidRPr="00C65426">
        <w:rPr>
          <w:rFonts w:ascii="Times New Roman" w:hAnsi="Times New Roman" w:cs="Times New Roman"/>
          <w:color w:val="000000"/>
          <w:sz w:val="24"/>
          <w:szCs w:val="24"/>
        </w:rPr>
        <w:t xml:space="preserve">. </w:t>
      </w:r>
      <w:r w:rsidRPr="00C65426">
        <w:rPr>
          <w:rFonts w:ascii="Times New Roman" w:hAnsi="Times New Roman" w:cs="Times New Roman"/>
          <w:sz w:val="24"/>
          <w:szCs w:val="24"/>
        </w:rPr>
        <w:t>If this substantive change involve</w:t>
      </w:r>
      <w:r w:rsidR="0005645F" w:rsidRPr="00C65426">
        <w:rPr>
          <w:rFonts w:ascii="Times New Roman" w:hAnsi="Times New Roman" w:cs="Times New Roman"/>
          <w:sz w:val="24"/>
          <w:szCs w:val="24"/>
        </w:rPr>
        <w:t>s</w:t>
      </w:r>
      <w:r w:rsidRPr="00C65426">
        <w:rPr>
          <w:rFonts w:ascii="Times New Roman" w:hAnsi="Times New Roman" w:cs="Times New Roman"/>
          <w:sz w:val="24"/>
          <w:szCs w:val="24"/>
        </w:rPr>
        <w:t xml:space="preserve"> a related entity</w:t>
      </w:r>
      <w:r w:rsidR="0005645F" w:rsidRPr="00C65426">
        <w:rPr>
          <w:rFonts w:ascii="Times New Roman" w:hAnsi="Times New Roman" w:cs="Times New Roman"/>
          <w:sz w:val="24"/>
          <w:szCs w:val="24"/>
        </w:rPr>
        <w:t xml:space="preserve"> as defined </w:t>
      </w:r>
      <w:r w:rsidR="00F82666" w:rsidRPr="00C65426">
        <w:rPr>
          <w:rFonts w:ascii="Times New Roman" w:hAnsi="Times New Roman" w:cs="Times New Roman"/>
          <w:sz w:val="24"/>
          <w:szCs w:val="24"/>
        </w:rPr>
        <w:t xml:space="preserve">in the Commission’s Related Entities Policy and Procedures, please answer the following questions: </w:t>
      </w:r>
    </w:p>
    <w:p w14:paraId="5419D7F1" w14:textId="77777777" w:rsidR="00F82666" w:rsidRPr="0005645F" w:rsidRDefault="00F82666" w:rsidP="00F82666">
      <w:pPr>
        <w:pStyle w:val="ListParagraph"/>
        <w:ind w:left="360"/>
        <w:jc w:val="both"/>
        <w:rPr>
          <w:rFonts w:ascii="Times New Roman" w:hAnsi="Times New Roman" w:cs="Times New Roman"/>
          <w:sz w:val="24"/>
          <w:szCs w:val="24"/>
        </w:rPr>
      </w:pPr>
    </w:p>
    <w:p w14:paraId="60F89FCE" w14:textId="77777777" w:rsidR="00843865" w:rsidRDefault="00843865" w:rsidP="00843865">
      <w:pPr>
        <w:pStyle w:val="ListParagraph"/>
        <w:numPr>
          <w:ilvl w:val="0"/>
          <w:numId w:val="39"/>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bookmarkStart w:id="9" w:name="_Hlk110415146"/>
    <w:p w14:paraId="3D1795C0" w14:textId="77777777" w:rsidR="00843865" w:rsidRDefault="001D57F8" w:rsidP="00843865">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1510518081"/>
          <w:placeholder>
            <w:docPart w:val="C4CA0570613240669580771713CA3F1B"/>
          </w:placeholder>
          <w:showingPlcHdr/>
        </w:sdtPr>
        <w:sdtEndPr/>
        <w:sdtContent>
          <w:r w:rsidR="00843865" w:rsidRPr="002805B5">
            <w:rPr>
              <w:rStyle w:val="PlaceholderText"/>
              <w:rFonts w:ascii="Times New Roman" w:hAnsi="Times New Roman" w:cs="Times New Roman"/>
              <w:b/>
              <w:bCs/>
              <w:sz w:val="24"/>
              <w:szCs w:val="24"/>
            </w:rPr>
            <w:t>Click or tap here to enter text.</w:t>
          </w:r>
        </w:sdtContent>
      </w:sdt>
      <w:bookmarkEnd w:id="9"/>
    </w:p>
    <w:p w14:paraId="4CD8C083" w14:textId="7248D223" w:rsidR="00843865" w:rsidRDefault="00843865" w:rsidP="00843865">
      <w:pPr>
        <w:pStyle w:val="ListParagraph"/>
        <w:numPr>
          <w:ilvl w:val="0"/>
          <w:numId w:val="39"/>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F82666">
        <w:rPr>
          <w:rFonts w:ascii="Times New Roman" w:eastAsia="Times New Roman" w:hAnsi="Times New Roman" w:cs="Times New Roman"/>
          <w:i/>
          <w:iCs/>
          <w:color w:val="000000"/>
          <w:sz w:val="24"/>
          <w:szCs w:val="24"/>
        </w:rPr>
        <w:t>Related Entit</w:t>
      </w:r>
      <w:r w:rsidR="00F82666" w:rsidRPr="00F82666">
        <w:rPr>
          <w:rFonts w:ascii="Times New Roman" w:eastAsia="Times New Roman" w:hAnsi="Times New Roman" w:cs="Times New Roman"/>
          <w:i/>
          <w:iCs/>
          <w:color w:val="000000"/>
          <w:sz w:val="24"/>
          <w:szCs w:val="24"/>
        </w:rPr>
        <w:t>ies Required Disclosures and</w:t>
      </w:r>
      <w:r w:rsidRPr="00F82666">
        <w:rPr>
          <w:rFonts w:ascii="Times New Roman" w:eastAsia="Times New Roman" w:hAnsi="Times New Roman" w:cs="Times New Roman"/>
          <w:i/>
          <w:iCs/>
          <w:color w:val="000000"/>
          <w:sz w:val="24"/>
          <w:szCs w:val="24"/>
        </w:rPr>
        <w:t xml:space="preserve"> Certification </w:t>
      </w:r>
      <w:r w:rsidR="00F82666" w:rsidRPr="00F82666">
        <w:rPr>
          <w:rFonts w:ascii="Times New Roman" w:eastAsia="Times New Roman" w:hAnsi="Times New Roman" w:cs="Times New Roman"/>
          <w:i/>
          <w:iCs/>
          <w:color w:val="000000"/>
          <w:sz w:val="24"/>
          <w:szCs w:val="24"/>
        </w:rPr>
        <w:t>S</w:t>
      </w:r>
      <w:r w:rsidRPr="00F82666">
        <w:rPr>
          <w:rFonts w:ascii="Times New Roman" w:eastAsia="Times New Roman" w:hAnsi="Times New Roman" w:cs="Times New Roman"/>
          <w:i/>
          <w:iCs/>
          <w:color w:val="000000"/>
          <w:sz w:val="24"/>
          <w:szCs w:val="24"/>
        </w:rPr>
        <w:t>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2EEC2879" w14:textId="34228638" w:rsidR="00555C1F" w:rsidRDefault="00EF24CA" w:rsidP="00C65426">
      <w:pPr>
        <w:pStyle w:val="NoSpacing"/>
        <w:numPr>
          <w:ilvl w:val="0"/>
          <w:numId w:val="41"/>
        </w:numPr>
        <w:rPr>
          <w:rFonts w:ascii="Times New Roman" w:hAnsi="Times New Roman" w:cs="Times New Roman"/>
          <w:sz w:val="24"/>
          <w:szCs w:val="24"/>
        </w:rPr>
      </w:pPr>
      <w:r>
        <w:rPr>
          <w:rFonts w:ascii="Times New Roman" w:hAnsi="Times New Roman" w:cs="Times New Roman"/>
          <w:b/>
          <w:bCs/>
          <w:sz w:val="24"/>
          <w:szCs w:val="24"/>
        </w:rPr>
        <w:t>Title</w:t>
      </w:r>
      <w:r w:rsidR="00555C1F" w:rsidRPr="6E08DAE4">
        <w:rPr>
          <w:rFonts w:ascii="Times New Roman" w:hAnsi="Times New Roman" w:cs="Times New Roman"/>
          <w:b/>
          <w:bCs/>
          <w:sz w:val="24"/>
          <w:szCs w:val="24"/>
        </w:rPr>
        <w:t xml:space="preserve"> IV Certification</w:t>
      </w:r>
      <w:r w:rsidR="00555C1F" w:rsidRPr="6E08DAE4">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555C1F" w:rsidRPr="6E08DAE4">
        <w:rPr>
          <w:rFonts w:ascii="Times New Roman" w:hAnsi="Times New Roman" w:cs="Times New Roman"/>
          <w:sz w:val="24"/>
          <w:szCs w:val="24"/>
        </w:rPr>
        <w:t xml:space="preserve"> IV student financial aid programs with the United States Department of Education (USDE), please answer the following questions:</w:t>
      </w:r>
    </w:p>
    <w:p w14:paraId="08E83CAF" w14:textId="77777777" w:rsidR="00513C75" w:rsidRDefault="00513C75" w:rsidP="00513C75">
      <w:pPr>
        <w:pStyle w:val="NoSpacing"/>
        <w:ind w:left="360"/>
        <w:rPr>
          <w:rFonts w:ascii="Times New Roman" w:hAnsi="Times New Roman" w:cs="Times New Roman"/>
          <w:sz w:val="24"/>
          <w:szCs w:val="24"/>
        </w:rPr>
      </w:pPr>
    </w:p>
    <w:p w14:paraId="34D974D0" w14:textId="16DAE63E" w:rsidR="00555C1F" w:rsidRDefault="00555C1F" w:rsidP="00555C1F">
      <w:pPr>
        <w:pStyle w:val="NoSpacing"/>
        <w:numPr>
          <w:ilvl w:val="1"/>
          <w:numId w:val="39"/>
        </w:numPr>
        <w:rPr>
          <w:rFonts w:ascii="Times New Roman" w:hAnsi="Times New Roman" w:cs="Times New Roman"/>
          <w:sz w:val="24"/>
          <w:szCs w:val="24"/>
        </w:rPr>
      </w:pPr>
      <w:r w:rsidRPr="6E08DAE4">
        <w:rPr>
          <w:rFonts w:ascii="Times New Roman" w:hAnsi="Times New Roman" w:cs="Times New Roman"/>
          <w:sz w:val="24"/>
          <w:szCs w:val="24"/>
        </w:rPr>
        <w:t xml:space="preserve">Will the institution apply for certification to participate in </w:t>
      </w:r>
      <w:r w:rsidR="00EF24CA">
        <w:rPr>
          <w:rFonts w:ascii="Times New Roman" w:hAnsi="Times New Roman" w:cs="Times New Roman"/>
          <w:sz w:val="24"/>
          <w:szCs w:val="24"/>
        </w:rPr>
        <w:t>Title</w:t>
      </w:r>
      <w:r w:rsidRPr="6E08DAE4">
        <w:rPr>
          <w:rFonts w:ascii="Times New Roman" w:hAnsi="Times New Roman" w:cs="Times New Roman"/>
          <w:sz w:val="24"/>
          <w:szCs w:val="24"/>
        </w:rPr>
        <w:t xml:space="preserve"> IV programs or submit a change to the E-App</w:t>
      </w:r>
      <w:r w:rsidR="06B3F1F1" w:rsidRPr="6E08DAE4">
        <w:rPr>
          <w:rFonts w:ascii="Times New Roman" w:hAnsi="Times New Roman" w:cs="Times New Roman"/>
          <w:sz w:val="24"/>
          <w:szCs w:val="24"/>
        </w:rPr>
        <w:t>lication (E-App)</w:t>
      </w:r>
      <w:r w:rsidRPr="6E08DAE4">
        <w:rPr>
          <w:rFonts w:ascii="Times New Roman" w:hAnsi="Times New Roman" w:cs="Times New Roman"/>
          <w:sz w:val="24"/>
          <w:szCs w:val="24"/>
        </w:rPr>
        <w:t xml:space="preserve"> related to this substantive change?</w:t>
      </w:r>
    </w:p>
    <w:p w14:paraId="7520E39C" w14:textId="43096B51" w:rsidR="00513C75" w:rsidRDefault="00513C75" w:rsidP="00513C75">
      <w:pPr>
        <w:pStyle w:val="NoSpacing"/>
        <w:rPr>
          <w:rFonts w:ascii="Times New Roman" w:hAnsi="Times New Roman" w:cs="Times New Roman"/>
          <w:sz w:val="24"/>
          <w:szCs w:val="24"/>
        </w:rPr>
      </w:pPr>
    </w:p>
    <w:p w14:paraId="5B66E0C2" w14:textId="64AE13F1" w:rsidR="00513C75" w:rsidRDefault="001D57F8" w:rsidP="00513C75">
      <w:pPr>
        <w:pStyle w:val="NoSpacing"/>
        <w:ind w:left="1080"/>
        <w:rPr>
          <w:rFonts w:ascii="Times New Roman" w:hAnsi="Times New Roman" w:cs="Times New Roman"/>
          <w:sz w:val="24"/>
          <w:szCs w:val="24"/>
        </w:rPr>
      </w:pPr>
      <w:sdt>
        <w:sdtPr>
          <w:rPr>
            <w:rFonts w:ascii="Times New Roman" w:hAnsi="Times New Roman" w:cs="Times New Roman"/>
          </w:rPr>
          <w:id w:val="-992014745"/>
          <w:placeholder>
            <w:docPart w:val="F9AC8A28EE71461DBC22355253547115"/>
          </w:placeholder>
          <w:showingPlcHdr/>
        </w:sdtPr>
        <w:sdtEndPr/>
        <w:sdtContent>
          <w:r w:rsidR="00513C75" w:rsidRPr="002805B5">
            <w:rPr>
              <w:rStyle w:val="PlaceholderText"/>
              <w:rFonts w:ascii="Times New Roman" w:hAnsi="Times New Roman" w:cs="Times New Roman"/>
              <w:b/>
              <w:bCs/>
              <w:sz w:val="24"/>
              <w:szCs w:val="24"/>
            </w:rPr>
            <w:t>Click or tap here to enter text.</w:t>
          </w:r>
        </w:sdtContent>
      </w:sdt>
    </w:p>
    <w:p w14:paraId="156314A6" w14:textId="77777777" w:rsidR="00555C1F" w:rsidRPr="00BE5E5E" w:rsidRDefault="00555C1F" w:rsidP="00555C1F">
      <w:pPr>
        <w:pStyle w:val="NoSpacing"/>
        <w:ind w:left="1440"/>
        <w:rPr>
          <w:rFonts w:ascii="Times New Roman" w:hAnsi="Times New Roman" w:cs="Times New Roman"/>
          <w:sz w:val="24"/>
          <w:szCs w:val="24"/>
        </w:rPr>
      </w:pPr>
    </w:p>
    <w:p w14:paraId="151BE9EB" w14:textId="77777777" w:rsidR="00555C1F" w:rsidRDefault="00555C1F" w:rsidP="00555C1F">
      <w:pPr>
        <w:pStyle w:val="NoSpacing"/>
        <w:numPr>
          <w:ilvl w:val="1"/>
          <w:numId w:val="39"/>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1BC7BA73" w14:textId="4D7CF214" w:rsidR="00555C1F" w:rsidRDefault="52C9FEA9" w:rsidP="6E08DAE4">
      <w:pPr>
        <w:pStyle w:val="NoSpacing"/>
        <w:rPr>
          <w:rFonts w:ascii="Times New Roman" w:hAnsi="Times New Roman" w:cs="Times New Roman"/>
          <w:i/>
          <w:iCs/>
          <w:sz w:val="24"/>
          <w:szCs w:val="24"/>
        </w:rPr>
      </w:pPr>
      <w:r w:rsidRPr="6E08DAE4">
        <w:rPr>
          <w:rFonts w:ascii="Calibri" w:eastAsia="Calibri" w:hAnsi="Calibri" w:cs="Calibri"/>
          <w:i/>
          <w:iCs/>
        </w:rPr>
        <w:t xml:space="preserve"> The institution must </w:t>
      </w:r>
      <w:r w:rsidRPr="6E08DAE4">
        <w:rPr>
          <w:rFonts w:ascii="Times New Roman" w:eastAsia="Times New Roman" w:hAnsi="Times New Roman" w:cs="Times New Roman"/>
          <w:i/>
          <w:iCs/>
          <w:sz w:val="24"/>
          <w:szCs w:val="24"/>
        </w:rPr>
        <w:t>also submit an updated E-CAR to the Commission documenting the USDE approval of the change as soon as it is available</w:t>
      </w:r>
      <w:r w:rsidR="00555C1F" w:rsidRPr="6E08DAE4">
        <w:rPr>
          <w:rFonts w:ascii="Times New Roman" w:hAnsi="Times New Roman" w:cs="Times New Roman"/>
          <w:i/>
          <w:iCs/>
          <w:sz w:val="24"/>
          <w:szCs w:val="24"/>
        </w:rPr>
        <w:t xml:space="preserve">. Email the document to </w:t>
      </w:r>
      <w:hyperlink r:id="rId17">
        <w:r w:rsidR="00555C1F" w:rsidRPr="6E08DAE4">
          <w:rPr>
            <w:rStyle w:val="Hyperlink"/>
            <w:rFonts w:ascii="Times New Roman" w:hAnsi="Times New Roman" w:cs="Times New Roman"/>
            <w:i/>
            <w:iCs/>
            <w:sz w:val="24"/>
            <w:szCs w:val="24"/>
          </w:rPr>
          <w:t>substantivechange@msche.org</w:t>
        </w:r>
      </w:hyperlink>
      <w:r w:rsidR="00555C1F" w:rsidRPr="6E08DAE4">
        <w:rPr>
          <w:rFonts w:ascii="Times New Roman" w:hAnsi="Times New Roman" w:cs="Times New Roman"/>
          <w:i/>
          <w:iCs/>
          <w:sz w:val="24"/>
          <w:szCs w:val="24"/>
        </w:rPr>
        <w:t xml:space="preserve">. </w:t>
      </w:r>
    </w:p>
    <w:p w14:paraId="584883A6" w14:textId="77777777" w:rsidR="00555C1F" w:rsidRPr="00F5107D" w:rsidRDefault="00555C1F" w:rsidP="00555C1F">
      <w:pPr>
        <w:pStyle w:val="NoSpacing"/>
        <w:rPr>
          <w:rFonts w:ascii="Times New Roman" w:hAnsi="Times New Roman" w:cs="Times New Roman"/>
          <w:i/>
          <w:iCs/>
          <w:sz w:val="24"/>
          <w:szCs w:val="24"/>
        </w:rPr>
      </w:pPr>
    </w:p>
    <w:p w14:paraId="70EF6825" w14:textId="50C6BC16" w:rsidR="00555C1F" w:rsidRPr="00C65426" w:rsidRDefault="00555C1F" w:rsidP="00C65426">
      <w:pPr>
        <w:pStyle w:val="ListParagraph"/>
        <w:numPr>
          <w:ilvl w:val="0"/>
          <w:numId w:val="41"/>
        </w:numPr>
        <w:spacing w:after="0" w:line="240" w:lineRule="auto"/>
        <w:ind w:right="3"/>
        <w:rPr>
          <w:rFonts w:ascii="Times New Roman" w:eastAsia="Times New Roman" w:hAnsi="Times New Roman" w:cs="Times New Roman"/>
          <w:color w:val="000000" w:themeColor="text1"/>
          <w:sz w:val="24"/>
          <w:szCs w:val="24"/>
        </w:rPr>
      </w:pPr>
      <w:r w:rsidRPr="00C65426">
        <w:rPr>
          <w:rFonts w:ascii="Times New Roman" w:eastAsia="Times New Roman" w:hAnsi="Times New Roman" w:cs="Times New Roman"/>
          <w:color w:val="000000" w:themeColor="text1"/>
          <w:sz w:val="24"/>
          <w:szCs w:val="24"/>
        </w:rPr>
        <w:t xml:space="preserve">Please provide, very briefly, any additional information that may be helpful to the Commission regarding this substantive change. </w:t>
      </w:r>
    </w:p>
    <w:p w14:paraId="2B7B4269" w14:textId="77777777" w:rsidR="00555C1F" w:rsidRPr="00250213" w:rsidRDefault="00555C1F" w:rsidP="00555C1F">
      <w:pPr>
        <w:spacing w:after="3" w:line="244" w:lineRule="auto"/>
        <w:ind w:left="360" w:right="3" w:hanging="37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592457548"/>
        <w:showingPlcHdr/>
      </w:sdtPr>
      <w:sdtEndPr/>
      <w:sdtContent>
        <w:p w14:paraId="32AF906F" w14:textId="77777777" w:rsidR="00555C1F" w:rsidRPr="00250213" w:rsidRDefault="00555C1F" w:rsidP="00555C1F">
          <w:pPr>
            <w:spacing w:after="0" w:line="256" w:lineRule="auto"/>
            <w:rPr>
              <w:rFonts w:ascii="Times New Roman" w:eastAsia="Times New Roman" w:hAnsi="Times New Roman" w:cs="Times New Roman"/>
              <w:color w:val="000000" w:themeColor="text1"/>
              <w:sz w:val="24"/>
              <w:szCs w:val="24"/>
            </w:rPr>
          </w:pPr>
          <w:r w:rsidRPr="00555C1F">
            <w:rPr>
              <w:rFonts w:ascii="Times New Roman" w:eastAsia="Times New Roman" w:hAnsi="Times New Roman" w:cs="Times New Roman"/>
              <w:color w:val="808080" w:themeColor="text1" w:themeTint="7F"/>
              <w:sz w:val="24"/>
              <w:szCs w:val="24"/>
              <w:highlight w:val="lightGray"/>
            </w:rPr>
            <w:t>Click or tap here to enter text.</w:t>
          </w:r>
        </w:p>
      </w:sdtContent>
    </w:sdt>
    <w:p w14:paraId="5B92B5F2" w14:textId="77777777" w:rsidR="00EA59B4" w:rsidRPr="0063306A" w:rsidRDefault="00EA59B4" w:rsidP="00076396">
      <w:pPr>
        <w:spacing w:after="0" w:line="240" w:lineRule="auto"/>
        <w:jc w:val="both"/>
        <w:rPr>
          <w:rFonts w:ascii="Times New Roman" w:hAnsi="Times New Roman" w:cs="Times New Roman"/>
          <w:sz w:val="24"/>
          <w:szCs w:val="24"/>
        </w:rPr>
      </w:pPr>
    </w:p>
    <w:p w14:paraId="49C98AD8" w14:textId="77777777" w:rsidR="00076396" w:rsidRDefault="00076396" w:rsidP="00076396">
      <w:pPr>
        <w:spacing w:line="240" w:lineRule="auto"/>
        <w:contextualSpacing/>
        <w:rPr>
          <w:rFonts w:ascii="Times New Roman" w:eastAsia="Times New Roman" w:hAnsi="Times New Roman" w:cs="Times New Roman"/>
          <w:b/>
          <w:bCs/>
          <w:sz w:val="24"/>
          <w:szCs w:val="24"/>
          <w:u w:val="single"/>
        </w:rPr>
      </w:pPr>
      <w:r w:rsidRPr="0063306A">
        <w:rPr>
          <w:rFonts w:ascii="Times New Roman" w:eastAsia="Times New Roman" w:hAnsi="Times New Roman" w:cs="Times New Roman"/>
          <w:b/>
          <w:bCs/>
          <w:sz w:val="24"/>
          <w:szCs w:val="24"/>
          <w:u w:val="single"/>
        </w:rPr>
        <w:t xml:space="preserve">International Additional Locations </w:t>
      </w:r>
    </w:p>
    <w:p w14:paraId="339B74F5" w14:textId="319A5E47" w:rsidR="00CE01CE" w:rsidRDefault="00CE01CE" w:rsidP="00CE01CE">
      <w:pPr>
        <w:pStyle w:val="NoSpacing"/>
        <w:rPr>
          <w:rFonts w:ascii="Times New Roman" w:eastAsia="Times New Roman" w:hAnsi="Times New Roman" w:cs="Times New Roman"/>
          <w:i/>
          <w:sz w:val="24"/>
          <w:szCs w:val="24"/>
        </w:rPr>
      </w:pPr>
      <w:r w:rsidRPr="00826818">
        <w:rPr>
          <w:rFonts w:ascii="Times New Roman" w:eastAsia="Times New Roman" w:hAnsi="Times New Roman" w:cs="Times New Roman"/>
          <w:i/>
          <w:sz w:val="24"/>
          <w:szCs w:val="24"/>
        </w:rPr>
        <w:t xml:space="preserve">The Commission will conduct a legal review of the international contract and the role of any separate legal entity in the delivery of educational programs. The purpose of the review is to determine any implications on the institution’s ability to maintain oversight and control of the program, location, or institution which would adversely affect the institution’s ability to sustain ongoing compliance. </w:t>
      </w:r>
      <w:r w:rsidR="00EF24CA">
        <w:rPr>
          <w:rFonts w:ascii="Times New Roman" w:eastAsia="Times New Roman" w:hAnsi="Times New Roman" w:cs="Times New Roman"/>
          <w:i/>
          <w:sz w:val="24"/>
          <w:szCs w:val="24"/>
        </w:rPr>
        <w:t xml:space="preserve"> </w:t>
      </w:r>
    </w:p>
    <w:p w14:paraId="76ECFC87" w14:textId="77777777" w:rsidR="00EF24CA" w:rsidRPr="00EF24CA" w:rsidRDefault="00EF24CA" w:rsidP="00CE01CE">
      <w:pPr>
        <w:pStyle w:val="NoSpacing"/>
        <w:rPr>
          <w:rFonts w:ascii="Times New Roman" w:hAnsi="Times New Roman" w:cs="Times New Roman"/>
          <w:iCs/>
          <w:sz w:val="24"/>
          <w:szCs w:val="24"/>
        </w:rPr>
      </w:pPr>
    </w:p>
    <w:p w14:paraId="476CB137" w14:textId="5708DDF8" w:rsidR="005C076E" w:rsidRPr="005C076E" w:rsidRDefault="00D4481D" w:rsidP="005C076E">
      <w:pPr>
        <w:pStyle w:val="ListParagraph"/>
        <w:numPr>
          <w:ilvl w:val="0"/>
          <w:numId w:val="48"/>
        </w:numPr>
        <w:spacing w:line="240" w:lineRule="auto"/>
        <w:rPr>
          <w:rFonts w:ascii="Times New Roman" w:eastAsia="Times New Roman" w:hAnsi="Times New Roman" w:cs="Times New Roman"/>
          <w:sz w:val="24"/>
          <w:szCs w:val="24"/>
        </w:rPr>
      </w:pPr>
      <w:r w:rsidRPr="005C076E">
        <w:rPr>
          <w:rFonts w:ascii="Times New Roman" w:eastAsia="Times New Roman" w:hAnsi="Times New Roman" w:cs="Times New Roman"/>
          <w:sz w:val="24"/>
          <w:szCs w:val="24"/>
        </w:rPr>
        <w:t xml:space="preserve"> </w:t>
      </w:r>
      <w:r w:rsidR="005C076E" w:rsidRPr="005C076E">
        <w:rPr>
          <w:rFonts w:ascii="Times New Roman" w:eastAsia="Times New Roman" w:hAnsi="Times New Roman" w:cs="Times New Roman"/>
          <w:sz w:val="24"/>
          <w:szCs w:val="24"/>
        </w:rPr>
        <w:t xml:space="preserve">Describe the requirements of the foreign legal jurisdiction for an institution to establish an additional location. </w:t>
      </w:r>
    </w:p>
    <w:p w14:paraId="4E905E23" w14:textId="2FD7590F" w:rsidR="005C076E" w:rsidRDefault="005C076E" w:rsidP="005C076E">
      <w:pPr>
        <w:pStyle w:val="ListParagraph"/>
        <w:spacing w:line="240" w:lineRule="auto"/>
        <w:rPr>
          <w:rFonts w:ascii="Times New Roman" w:eastAsia="Times New Roman" w:hAnsi="Times New Roman" w:cs="Times New Roman"/>
          <w:sz w:val="24"/>
          <w:szCs w:val="24"/>
        </w:rPr>
      </w:pPr>
    </w:p>
    <w:p w14:paraId="78DDC27B" w14:textId="52D8FE9D" w:rsidR="005C076E" w:rsidRDefault="005C076E" w:rsidP="005C076E">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63680690"/>
          <w:showingPlcHdr/>
        </w:sdtPr>
        <w:sdtContent>
          <w:r w:rsidRPr="0063306A">
            <w:rPr>
              <w:rFonts w:ascii="Times New Roman" w:hAnsi="Times New Roman" w:cs="Times New Roman"/>
              <w:b/>
              <w:bCs/>
              <w:color w:val="808080" w:themeColor="text1" w:themeTint="7F"/>
              <w:sz w:val="24"/>
              <w:szCs w:val="24"/>
              <w:highlight w:val="lightGray"/>
            </w:rPr>
            <w:t>Click or tap here to enter text.</w:t>
          </w:r>
        </w:sdtContent>
      </w:sdt>
      <w:r w:rsidR="00EE2CB4">
        <w:rPr>
          <w:rFonts w:ascii="Times New Roman" w:eastAsia="Times New Roman" w:hAnsi="Times New Roman" w:cs="Times New Roman"/>
          <w:sz w:val="24"/>
          <w:szCs w:val="24"/>
        </w:rPr>
        <w:t xml:space="preserve"> </w:t>
      </w:r>
    </w:p>
    <w:p w14:paraId="1F542A82" w14:textId="77777777" w:rsidR="00EE2CB4" w:rsidRDefault="00EE2CB4" w:rsidP="005C076E">
      <w:pPr>
        <w:spacing w:after="0" w:line="240" w:lineRule="auto"/>
        <w:rPr>
          <w:rFonts w:ascii="Times New Roman" w:eastAsia="Times New Roman" w:hAnsi="Times New Roman" w:cs="Times New Roman"/>
          <w:sz w:val="24"/>
          <w:szCs w:val="24"/>
        </w:rPr>
      </w:pPr>
    </w:p>
    <w:p w14:paraId="101AB8B3" w14:textId="77777777" w:rsidR="00EE2CB4" w:rsidRDefault="00EE2CB4" w:rsidP="00EE2CB4">
      <w:pPr>
        <w:numPr>
          <w:ilvl w:val="1"/>
          <w:numId w:val="45"/>
        </w:numPr>
        <w:spacing w:line="240" w:lineRule="auto"/>
        <w:contextualSpacing/>
        <w:rPr>
          <w:rFonts w:ascii="Times New Roman" w:eastAsia="Times New Roman" w:hAnsi="Times New Roman" w:cs="Times New Roman"/>
          <w:sz w:val="24"/>
          <w:szCs w:val="24"/>
        </w:rPr>
      </w:pPr>
      <w:r w:rsidRPr="5CF5573A">
        <w:rPr>
          <w:rFonts w:ascii="Times New Roman" w:eastAsia="Times New Roman" w:hAnsi="Times New Roman" w:cs="Times New Roman"/>
          <w:sz w:val="24"/>
          <w:szCs w:val="24"/>
        </w:rPr>
        <w:t xml:space="preserve">Does the foreign legal jurisdiction require the establishment of a separate legal entity (i.e., unaccredited third party) that will be directly involved in the delivery of educational programs?  </w:t>
      </w:r>
    </w:p>
    <w:p w14:paraId="6C2C5F8D" w14:textId="77777777" w:rsidR="00EE2CB4" w:rsidRDefault="00EE2CB4" w:rsidP="00EE2CB4">
      <w:pPr>
        <w:spacing w:line="240" w:lineRule="auto"/>
        <w:contextualSpacing/>
        <w:rPr>
          <w:rFonts w:ascii="Times New Roman" w:eastAsia="Times New Roman" w:hAnsi="Times New Roman" w:cs="Times New Roman"/>
          <w:sz w:val="24"/>
          <w:szCs w:val="24"/>
        </w:rPr>
      </w:pPr>
    </w:p>
    <w:p w14:paraId="7D5A8AB9" w14:textId="77777777" w:rsidR="00EE2CB4" w:rsidRDefault="00EE2CB4" w:rsidP="00EE2CB4">
      <w:pPr>
        <w:spacing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27828704"/>
          <w14:checkbox>
            <w14:checked w14:val="0"/>
            <w14:checkedState w14:val="2612" w14:font="MS Gothic"/>
            <w14:uncheckedState w14:val="2610" w14:font="MS Gothic"/>
          </w14:checkbox>
        </w:sdtPr>
        <w:sdtContent>
          <w:r w:rsidRPr="00F256D0">
            <w:rPr>
              <w:rFonts w:ascii="Segoe UI Symbol" w:eastAsia="Times New Roman" w:hAnsi="Segoe UI Symbol" w:cs="Segoe UI Symbol"/>
              <w:sz w:val="24"/>
              <w:szCs w:val="24"/>
            </w:rPr>
            <w:t>☐</w:t>
          </w:r>
        </w:sdtContent>
      </w:sdt>
      <w:r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2140714880"/>
          <w14:checkbox>
            <w14:checked w14:val="0"/>
            <w14:checkedState w14:val="2612" w14:font="MS Gothic"/>
            <w14:uncheckedState w14:val="2610" w14:font="MS Gothic"/>
          </w14:checkbox>
        </w:sdtPr>
        <w:sdtContent>
          <w:r w:rsidRPr="00F256D0">
            <w:rPr>
              <w:rFonts w:ascii="Segoe UI Symbol" w:eastAsia="Times New Roman" w:hAnsi="Segoe UI Symbol" w:cs="Segoe UI Symbol"/>
              <w:sz w:val="24"/>
              <w:szCs w:val="24"/>
            </w:rPr>
            <w:t>☐</w:t>
          </w:r>
        </w:sdtContent>
      </w:sdt>
      <w:r w:rsidRPr="00F256D0">
        <w:rPr>
          <w:rFonts w:ascii="Times New Roman" w:eastAsia="Times New Roman" w:hAnsi="Times New Roman" w:cs="Times New Roman"/>
          <w:sz w:val="24"/>
          <w:szCs w:val="24"/>
        </w:rPr>
        <w:t xml:space="preserve"> YES</w:t>
      </w:r>
    </w:p>
    <w:p w14:paraId="1588C7A2" w14:textId="77777777" w:rsidR="00EE2CB4" w:rsidRDefault="00EE2CB4" w:rsidP="00EE2CB4">
      <w:pPr>
        <w:spacing w:line="240" w:lineRule="auto"/>
        <w:ind w:left="1440"/>
        <w:contextualSpacing/>
        <w:rPr>
          <w:rFonts w:ascii="Times New Roman" w:eastAsia="Times New Roman" w:hAnsi="Times New Roman" w:cs="Times New Roman"/>
          <w:sz w:val="24"/>
          <w:szCs w:val="24"/>
        </w:rPr>
      </w:pPr>
    </w:p>
    <w:p w14:paraId="3B5F3F09" w14:textId="77777777" w:rsidR="00EE2CB4" w:rsidRPr="00105C52" w:rsidRDefault="00EE2CB4" w:rsidP="00EE2CB4">
      <w:pPr>
        <w:numPr>
          <w:ilvl w:val="1"/>
          <w:numId w:val="45"/>
        </w:numPr>
        <w:spacing w:line="240" w:lineRule="auto"/>
        <w:contextualSpacing/>
        <w:rPr>
          <w:rFonts w:ascii="Times New Roman" w:eastAsia="Times New Roman" w:hAnsi="Times New Roman" w:cs="Times New Roman"/>
          <w:sz w:val="24"/>
          <w:szCs w:val="24"/>
        </w:rPr>
      </w:pPr>
      <w:r w:rsidRPr="5C24C9DC">
        <w:rPr>
          <w:rFonts w:ascii="Times New Roman" w:eastAsia="Times New Roman" w:hAnsi="Times New Roman" w:cs="Times New Roman"/>
          <w:sz w:val="24"/>
          <w:szCs w:val="24"/>
        </w:rPr>
        <w:lastRenderedPageBreak/>
        <w:t xml:space="preserve">If a contract is required, attach a copy of the signed contract in its final form. (Label attachment </w:t>
      </w:r>
      <w:r w:rsidRPr="5C24C9DC">
        <w:rPr>
          <w:rFonts w:ascii="Times New Roman" w:eastAsia="Times New Roman" w:hAnsi="Times New Roman" w:cs="Times New Roman"/>
          <w:b/>
          <w:bCs/>
          <w:sz w:val="24"/>
          <w:szCs w:val="24"/>
        </w:rPr>
        <w:t>Contract</w:t>
      </w:r>
      <w:r w:rsidRPr="5C24C9DC">
        <w:rPr>
          <w:rFonts w:ascii="Times New Roman" w:eastAsia="Times New Roman" w:hAnsi="Times New Roman" w:cs="Times New Roman"/>
          <w:sz w:val="24"/>
          <w:szCs w:val="24"/>
        </w:rPr>
        <w:t xml:space="preserve">)  </w:t>
      </w:r>
    </w:p>
    <w:p w14:paraId="5002040D" w14:textId="77777777" w:rsidR="00EE2CB4" w:rsidRDefault="00EE2CB4" w:rsidP="00EE2CB4">
      <w:pPr>
        <w:pStyle w:val="ListParagraph"/>
        <w:numPr>
          <w:ilvl w:val="1"/>
          <w:numId w:val="45"/>
        </w:numPr>
        <w:rPr>
          <w:rFonts w:ascii="Times New Roman" w:eastAsia="Times New Roman" w:hAnsi="Times New Roman" w:cs="Times New Roman"/>
          <w:sz w:val="24"/>
          <w:szCs w:val="24"/>
        </w:rPr>
      </w:pPr>
      <w:bookmarkStart w:id="10" w:name="_Appendix_11-_Establishment"/>
      <w:bookmarkEnd w:id="10"/>
      <w:r w:rsidRPr="5C24C9DC">
        <w:rPr>
          <w:rFonts w:ascii="Times New Roman" w:eastAsia="Times New Roman" w:hAnsi="Times New Roman" w:cs="Times New Roman"/>
          <w:sz w:val="24"/>
          <w:szCs w:val="24"/>
        </w:rPr>
        <w:t>Describe the conditions of the contract including the roles and responsibilities of the parties involved (institution, separate legal entity, third parties). Consider Standard VII.</w:t>
      </w:r>
    </w:p>
    <w:p w14:paraId="78624102" w14:textId="77777777" w:rsidR="00EE2CB4" w:rsidRDefault="00EE2CB4" w:rsidP="00EE2CB4">
      <w:pPr>
        <w:spacing w:after="0" w:line="240" w:lineRule="auto"/>
        <w:ind w:left="1080"/>
        <w:rPr>
          <w:rFonts w:ascii="Times New Roman" w:eastAsia="Times New Roman" w:hAnsi="Times New Roman" w:cs="Times New Roman"/>
          <w:sz w:val="24"/>
          <w:szCs w:val="24"/>
        </w:rPr>
      </w:pPr>
      <w:sdt>
        <w:sdtPr>
          <w:id w:val="-1585453855"/>
          <w:showingPlcHdr/>
        </w:sdtPr>
        <w:sdtContent>
          <w:r>
            <w:t xml:space="preserve">     </w:t>
          </w:r>
        </w:sdtContent>
      </w:sdt>
      <w:r w:rsidRPr="0028472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25597628"/>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r>
        <w:rPr>
          <w:rFonts w:ascii="Times New Roman" w:eastAsia="Times New Roman" w:hAnsi="Times New Roman" w:cs="Times New Roman"/>
          <w:sz w:val="24"/>
          <w:szCs w:val="24"/>
        </w:rPr>
        <w:t xml:space="preserve"> </w:t>
      </w:r>
    </w:p>
    <w:p w14:paraId="6C64E535" w14:textId="77777777" w:rsidR="00EE2CB4" w:rsidRDefault="00EE2CB4" w:rsidP="00EE2CB4">
      <w:pPr>
        <w:pStyle w:val="ListParagraph"/>
        <w:ind w:left="1440"/>
        <w:rPr>
          <w:rFonts w:ascii="Times New Roman" w:eastAsia="Times New Roman" w:hAnsi="Times New Roman" w:cs="Times New Roman"/>
          <w:sz w:val="24"/>
          <w:szCs w:val="24"/>
        </w:rPr>
      </w:pPr>
    </w:p>
    <w:p w14:paraId="75BA0947" w14:textId="77777777" w:rsidR="00EE2CB4" w:rsidRDefault="00EE2CB4" w:rsidP="00EE2CB4">
      <w:pPr>
        <w:pStyle w:val="ListParagraph"/>
        <w:numPr>
          <w:ilvl w:val="1"/>
          <w:numId w:val="45"/>
        </w:numPr>
        <w:rPr>
          <w:rFonts w:ascii="Times New Roman" w:eastAsia="Times New Roman" w:hAnsi="Times New Roman" w:cs="Times New Roman"/>
          <w:sz w:val="24"/>
          <w:szCs w:val="24"/>
        </w:rPr>
      </w:pPr>
      <w:r w:rsidRPr="5C24C9DC">
        <w:rPr>
          <w:rFonts w:ascii="Times New Roman" w:eastAsia="Times New Roman" w:hAnsi="Times New Roman" w:cs="Times New Roman"/>
          <w:sz w:val="24"/>
          <w:szCs w:val="24"/>
        </w:rPr>
        <w:t>Describe the conditions of the contract and any impact on the institution’s ability to maintain control or oversight of the program, site, or on the institution?</w:t>
      </w:r>
    </w:p>
    <w:p w14:paraId="7D02DFB3" w14:textId="77777777" w:rsidR="00EE2CB4" w:rsidRDefault="00EE2CB4" w:rsidP="00EE2CB4">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776601"/>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r>
        <w:rPr>
          <w:rFonts w:ascii="Times New Roman" w:eastAsia="Times New Roman" w:hAnsi="Times New Roman" w:cs="Times New Roman"/>
          <w:sz w:val="24"/>
          <w:szCs w:val="24"/>
        </w:rPr>
        <w:t xml:space="preserve"> </w:t>
      </w:r>
    </w:p>
    <w:p w14:paraId="45CD2756" w14:textId="77777777" w:rsidR="005C076E" w:rsidRDefault="005C076E" w:rsidP="005C076E">
      <w:pPr>
        <w:pStyle w:val="ListParagraph"/>
        <w:spacing w:line="240" w:lineRule="auto"/>
        <w:rPr>
          <w:rFonts w:ascii="Times New Roman" w:eastAsia="Times New Roman" w:hAnsi="Times New Roman" w:cs="Times New Roman"/>
          <w:sz w:val="24"/>
          <w:szCs w:val="24"/>
        </w:rPr>
      </w:pPr>
    </w:p>
    <w:p w14:paraId="65202153" w14:textId="77777777" w:rsidR="00553556" w:rsidRDefault="00553556" w:rsidP="00553556">
      <w:pPr>
        <w:pStyle w:val="ListParagraph"/>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student access student support services, </w:t>
      </w:r>
      <w:r w:rsidRPr="00593984">
        <w:rPr>
          <w:rFonts w:ascii="Times New Roman" w:eastAsia="Times New Roman" w:hAnsi="Times New Roman" w:cs="Times New Roman"/>
          <w:sz w:val="24"/>
          <w:szCs w:val="24"/>
        </w:rPr>
        <w:t xml:space="preserve">such as emergency plans, local laws related to creating and operating the site, </w:t>
      </w:r>
      <w:proofErr w:type="gramStart"/>
      <w:r w:rsidRPr="00593984">
        <w:rPr>
          <w:rFonts w:ascii="Times New Roman" w:eastAsia="Times New Roman" w:hAnsi="Times New Roman" w:cs="Times New Roman"/>
          <w:sz w:val="24"/>
          <w:szCs w:val="24"/>
        </w:rPr>
        <w:t>language</w:t>
      </w:r>
      <w:proofErr w:type="gramEnd"/>
      <w:r w:rsidRPr="00593984">
        <w:rPr>
          <w:rFonts w:ascii="Times New Roman" w:eastAsia="Times New Roman" w:hAnsi="Times New Roman" w:cs="Times New Roman"/>
          <w:sz w:val="24"/>
          <w:szCs w:val="24"/>
        </w:rPr>
        <w:t xml:space="preserve"> and communication differences, and helping students adjust to a new culture, teaching faculty, and availability of resources and oversight. </w:t>
      </w:r>
    </w:p>
    <w:p w14:paraId="0829D212" w14:textId="77777777" w:rsidR="005C076E" w:rsidRDefault="005C076E" w:rsidP="00553556">
      <w:pPr>
        <w:pStyle w:val="ListParagraph"/>
        <w:spacing w:line="240" w:lineRule="auto"/>
        <w:rPr>
          <w:rFonts w:ascii="Times New Roman" w:eastAsia="Times New Roman" w:hAnsi="Times New Roman" w:cs="Times New Roman"/>
          <w:sz w:val="24"/>
          <w:szCs w:val="24"/>
        </w:rPr>
      </w:pPr>
    </w:p>
    <w:p w14:paraId="525740A3" w14:textId="1E5CC7DF" w:rsidR="00553556" w:rsidRDefault="00553556" w:rsidP="00553556">
      <w:pPr>
        <w:pStyle w:val="ListParagraph"/>
        <w:spacing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3706838"/>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p>
    <w:p w14:paraId="3C133F8A" w14:textId="77777777" w:rsidR="00553556" w:rsidRDefault="00553556" w:rsidP="00553556">
      <w:pPr>
        <w:pStyle w:val="ListParagraph"/>
        <w:spacing w:line="240" w:lineRule="auto"/>
        <w:rPr>
          <w:rFonts w:ascii="Times New Roman" w:eastAsia="Times New Roman" w:hAnsi="Times New Roman" w:cs="Times New Roman"/>
          <w:sz w:val="24"/>
          <w:szCs w:val="24"/>
        </w:rPr>
      </w:pPr>
    </w:p>
    <w:p w14:paraId="38319B4B" w14:textId="13784633" w:rsidR="00D4481D" w:rsidRPr="0063306A" w:rsidRDefault="00D4481D" w:rsidP="00FD09D5">
      <w:pPr>
        <w:pStyle w:val="ListParagraph"/>
        <w:numPr>
          <w:ilvl w:val="0"/>
          <w:numId w:val="48"/>
        </w:numPr>
        <w:spacing w:line="240" w:lineRule="auto"/>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Describe impact of the following, if any, on the additional location:</w:t>
      </w:r>
      <w:r w:rsidR="00EA59B4" w:rsidRPr="0063306A">
        <w:rPr>
          <w:rFonts w:ascii="Times New Roman" w:eastAsia="Times New Roman" w:hAnsi="Times New Roman" w:cs="Times New Roman"/>
          <w:sz w:val="24"/>
          <w:szCs w:val="24"/>
        </w:rPr>
        <w:t xml:space="preserve"> </w:t>
      </w:r>
    </w:p>
    <w:p w14:paraId="74A2CB24" w14:textId="77777777" w:rsidR="00EA59B4" w:rsidRPr="0063306A" w:rsidRDefault="00EA59B4" w:rsidP="00EA59B4">
      <w:pPr>
        <w:pStyle w:val="ListParagraph"/>
        <w:spacing w:line="240" w:lineRule="auto"/>
        <w:rPr>
          <w:rFonts w:ascii="Times New Roman" w:eastAsia="Times New Roman" w:hAnsi="Times New Roman" w:cs="Times New Roman"/>
          <w:sz w:val="24"/>
          <w:szCs w:val="24"/>
        </w:rPr>
      </w:pPr>
    </w:p>
    <w:p w14:paraId="18B22605" w14:textId="2F2CA2DF" w:rsidR="00D530AF" w:rsidRPr="0063306A" w:rsidRDefault="00D4481D" w:rsidP="00D346E6">
      <w:pPr>
        <w:pStyle w:val="ListParagraph"/>
        <w:numPr>
          <w:ilvl w:val="1"/>
          <w:numId w:val="29"/>
        </w:numPr>
        <w:spacing w:line="240" w:lineRule="auto"/>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Political climate, local laws, and cultural norms might affect the institution’s ability to deliver a comparable degree program.</w:t>
      </w:r>
      <w:r w:rsidR="00D530AF" w:rsidRPr="0063306A">
        <w:rPr>
          <w:rFonts w:ascii="Times New Roman" w:eastAsia="Times New Roman" w:hAnsi="Times New Roman" w:cs="Times New Roman"/>
          <w:sz w:val="24"/>
          <w:szCs w:val="24"/>
        </w:rPr>
        <w:t xml:space="preserve"> </w:t>
      </w:r>
    </w:p>
    <w:sdt>
      <w:sdtPr>
        <w:rPr>
          <w:rFonts w:ascii="Times New Roman" w:eastAsia="Times New Roman" w:hAnsi="Times New Roman" w:cs="Times New Roman"/>
          <w:sz w:val="24"/>
          <w:szCs w:val="24"/>
        </w:rPr>
        <w:id w:val="374589135"/>
        <w:showingPlcHdr/>
      </w:sdtPr>
      <w:sdtEndPr/>
      <w:sdtContent>
        <w:p w14:paraId="2B6FC2AE" w14:textId="77777777" w:rsidR="00D530AF" w:rsidRPr="0063306A" w:rsidRDefault="00D530AF" w:rsidP="00513C75">
          <w:pPr>
            <w:spacing w:after="0" w:line="240" w:lineRule="auto"/>
            <w:ind w:left="1080"/>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61C96719" w14:textId="77777777" w:rsidR="00D530AF" w:rsidRPr="0063306A" w:rsidRDefault="00D530AF" w:rsidP="00D530AF">
      <w:pPr>
        <w:spacing w:line="240" w:lineRule="auto"/>
        <w:contextualSpacing/>
        <w:rPr>
          <w:rFonts w:ascii="Times New Roman" w:eastAsia="Times New Roman" w:hAnsi="Times New Roman" w:cs="Times New Roman"/>
          <w:sz w:val="24"/>
          <w:szCs w:val="24"/>
        </w:rPr>
      </w:pPr>
    </w:p>
    <w:p w14:paraId="68B63602" w14:textId="5955AF58" w:rsidR="00D4481D" w:rsidRPr="0063306A" w:rsidRDefault="00D4481D" w:rsidP="001863FD">
      <w:pPr>
        <w:numPr>
          <w:ilvl w:val="1"/>
          <w:numId w:val="23"/>
        </w:numPr>
        <w:spacing w:line="240" w:lineRule="auto"/>
        <w:contextualSpacing/>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 xml:space="preserve">Credentials of Teaching Faculty </w:t>
      </w:r>
    </w:p>
    <w:p w14:paraId="4734B7EF" w14:textId="4C81140E" w:rsidR="000C278F" w:rsidRPr="0063306A" w:rsidRDefault="000C278F" w:rsidP="000C278F">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258513933"/>
        <w:showingPlcHdr/>
      </w:sdtPr>
      <w:sdtEndPr/>
      <w:sdtContent>
        <w:p w14:paraId="363E2746" w14:textId="77777777" w:rsidR="000C278F" w:rsidRPr="0063306A" w:rsidRDefault="000C278F" w:rsidP="00513C75">
          <w:pPr>
            <w:spacing w:after="0" w:line="240" w:lineRule="auto"/>
            <w:ind w:left="1080"/>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0EEB3AD3" w14:textId="77777777" w:rsidR="000C278F" w:rsidRPr="0063306A" w:rsidRDefault="000C278F" w:rsidP="000C278F">
      <w:pPr>
        <w:spacing w:line="240" w:lineRule="auto"/>
        <w:contextualSpacing/>
        <w:rPr>
          <w:rFonts w:ascii="Times New Roman" w:eastAsia="Times New Roman" w:hAnsi="Times New Roman" w:cs="Times New Roman"/>
          <w:sz w:val="24"/>
          <w:szCs w:val="24"/>
        </w:rPr>
      </w:pPr>
    </w:p>
    <w:p w14:paraId="3142DAE5" w14:textId="5AACF62F" w:rsidR="00D4481D" w:rsidRPr="0063306A" w:rsidRDefault="00D4481D" w:rsidP="001863FD">
      <w:pPr>
        <w:numPr>
          <w:ilvl w:val="1"/>
          <w:numId w:val="23"/>
        </w:numPr>
        <w:spacing w:line="240" w:lineRule="auto"/>
        <w:contextualSpacing/>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 xml:space="preserve">Availability of Resources </w:t>
      </w:r>
      <w:r w:rsidR="00732DA9" w:rsidRPr="0063306A">
        <w:rPr>
          <w:rFonts w:ascii="Times New Roman" w:eastAsia="Times New Roman" w:hAnsi="Times New Roman" w:cs="Times New Roman"/>
          <w:sz w:val="24"/>
          <w:szCs w:val="24"/>
        </w:rPr>
        <w:t xml:space="preserve"> </w:t>
      </w:r>
    </w:p>
    <w:p w14:paraId="386D5F63" w14:textId="56F12B89" w:rsidR="00732DA9" w:rsidRPr="0063306A" w:rsidRDefault="00732DA9" w:rsidP="00732DA9">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586069273"/>
        <w:showingPlcHdr/>
      </w:sdtPr>
      <w:sdtEndPr/>
      <w:sdtContent>
        <w:p w14:paraId="347E1016" w14:textId="77777777" w:rsidR="00732DA9" w:rsidRPr="0063306A" w:rsidRDefault="00732DA9" w:rsidP="00513C75">
          <w:pPr>
            <w:spacing w:after="0" w:line="240" w:lineRule="auto"/>
            <w:ind w:left="1080"/>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7D20070D" w14:textId="77777777" w:rsidR="00732DA9" w:rsidRPr="0063306A" w:rsidRDefault="00732DA9" w:rsidP="00732DA9">
      <w:pPr>
        <w:spacing w:line="240" w:lineRule="auto"/>
        <w:contextualSpacing/>
        <w:rPr>
          <w:rFonts w:ascii="Times New Roman" w:eastAsia="Times New Roman" w:hAnsi="Times New Roman" w:cs="Times New Roman"/>
          <w:sz w:val="24"/>
          <w:szCs w:val="24"/>
        </w:rPr>
      </w:pPr>
    </w:p>
    <w:p w14:paraId="6CD459CE" w14:textId="0CD18F62" w:rsidR="00D4481D" w:rsidRPr="0063306A" w:rsidRDefault="00D4481D" w:rsidP="001863FD">
      <w:pPr>
        <w:numPr>
          <w:ilvl w:val="1"/>
          <w:numId w:val="23"/>
        </w:numPr>
        <w:spacing w:line="240" w:lineRule="auto"/>
        <w:contextualSpacing/>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 xml:space="preserve">Effects of Distance on Oversight </w:t>
      </w:r>
      <w:r w:rsidR="00732DA9" w:rsidRPr="0063306A">
        <w:rPr>
          <w:rFonts w:ascii="Times New Roman" w:eastAsia="Times New Roman" w:hAnsi="Times New Roman" w:cs="Times New Roman"/>
          <w:sz w:val="24"/>
          <w:szCs w:val="24"/>
        </w:rPr>
        <w:t xml:space="preserve"> </w:t>
      </w:r>
    </w:p>
    <w:p w14:paraId="5E7664C3" w14:textId="7F047596" w:rsidR="00732DA9" w:rsidRPr="0063306A" w:rsidRDefault="00732DA9" w:rsidP="00732DA9">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357250676"/>
        <w:showingPlcHdr/>
      </w:sdtPr>
      <w:sdtEndPr/>
      <w:sdtContent>
        <w:p w14:paraId="2A49F913" w14:textId="77777777" w:rsidR="00732DA9" w:rsidRPr="0063306A" w:rsidRDefault="00732DA9" w:rsidP="00513C75">
          <w:pPr>
            <w:spacing w:after="0" w:line="240" w:lineRule="auto"/>
            <w:ind w:left="1080"/>
            <w:rPr>
              <w:rFonts w:ascii="Times New Roman" w:eastAsia="Times New Roman" w:hAnsi="Times New Roman" w:cs="Times New Roman"/>
              <w:sz w:val="24"/>
              <w:szCs w:val="24"/>
            </w:rPr>
          </w:pPr>
          <w:r w:rsidRPr="0063306A">
            <w:rPr>
              <w:rFonts w:ascii="Times New Roman" w:hAnsi="Times New Roman" w:cs="Times New Roman"/>
              <w:b/>
              <w:bCs/>
              <w:color w:val="808080" w:themeColor="text1" w:themeTint="7F"/>
              <w:sz w:val="24"/>
              <w:szCs w:val="24"/>
              <w:highlight w:val="lightGray"/>
            </w:rPr>
            <w:t>Click or tap here to enter text.</w:t>
          </w:r>
        </w:p>
      </w:sdtContent>
    </w:sdt>
    <w:p w14:paraId="691FF925" w14:textId="77777777" w:rsidR="00732DA9" w:rsidRPr="0063306A" w:rsidRDefault="00732DA9" w:rsidP="00732DA9">
      <w:pPr>
        <w:spacing w:line="240" w:lineRule="auto"/>
        <w:contextualSpacing/>
        <w:rPr>
          <w:rFonts w:ascii="Times New Roman" w:eastAsia="Times New Roman" w:hAnsi="Times New Roman" w:cs="Times New Roman"/>
          <w:sz w:val="24"/>
          <w:szCs w:val="24"/>
        </w:rPr>
      </w:pPr>
    </w:p>
    <w:p w14:paraId="29863324" w14:textId="5AD6A558" w:rsidR="00D4481D" w:rsidRPr="0063306A" w:rsidRDefault="00D4481D" w:rsidP="001863FD">
      <w:pPr>
        <w:numPr>
          <w:ilvl w:val="1"/>
          <w:numId w:val="23"/>
        </w:numPr>
        <w:spacing w:line="240" w:lineRule="auto"/>
        <w:contextualSpacing/>
        <w:rPr>
          <w:rFonts w:ascii="Times New Roman" w:eastAsia="Times New Roman" w:hAnsi="Times New Roman" w:cs="Times New Roman"/>
          <w:sz w:val="24"/>
          <w:szCs w:val="24"/>
        </w:rPr>
      </w:pPr>
      <w:r w:rsidRPr="0063306A">
        <w:rPr>
          <w:rFonts w:ascii="Times New Roman" w:eastAsia="Times New Roman" w:hAnsi="Times New Roman" w:cs="Times New Roman"/>
          <w:sz w:val="24"/>
          <w:szCs w:val="24"/>
        </w:rPr>
        <w:t>Language and Communication Issues</w:t>
      </w:r>
      <w:r w:rsidR="00732DA9" w:rsidRPr="0063306A">
        <w:rPr>
          <w:rFonts w:ascii="Times New Roman" w:eastAsia="Times New Roman" w:hAnsi="Times New Roman" w:cs="Times New Roman"/>
          <w:sz w:val="24"/>
          <w:szCs w:val="24"/>
        </w:rPr>
        <w:t xml:space="preserve"> </w:t>
      </w:r>
    </w:p>
    <w:p w14:paraId="7791FA5B" w14:textId="363E69A6" w:rsidR="00732DA9" w:rsidRPr="0063306A" w:rsidRDefault="00732DA9" w:rsidP="00732DA9">
      <w:pPr>
        <w:spacing w:line="240" w:lineRule="auto"/>
        <w:contextualSpacing/>
        <w:rPr>
          <w:rFonts w:ascii="Times New Roman" w:eastAsia="Times New Roman" w:hAnsi="Times New Roman" w:cs="Times New Roman"/>
          <w:sz w:val="24"/>
          <w:szCs w:val="24"/>
        </w:rPr>
      </w:pPr>
    </w:p>
    <w:p w14:paraId="769306E1" w14:textId="2671D041" w:rsidR="00511FDB" w:rsidRDefault="001D57F8" w:rsidP="00513C75">
      <w:pPr>
        <w:spacing w:after="0" w:line="240" w:lineRule="auto"/>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3607563"/>
          <w:showingPlcHdr/>
        </w:sdtPr>
        <w:sdtEndPr/>
        <w:sdtContent>
          <w:r w:rsidR="00732DA9" w:rsidRPr="0063306A">
            <w:rPr>
              <w:rFonts w:ascii="Times New Roman" w:hAnsi="Times New Roman" w:cs="Times New Roman"/>
              <w:b/>
              <w:bCs/>
              <w:color w:val="808080" w:themeColor="text1" w:themeTint="7F"/>
              <w:sz w:val="24"/>
              <w:szCs w:val="24"/>
              <w:highlight w:val="lightGray"/>
            </w:rPr>
            <w:t>Click or tap here to enter text.</w:t>
          </w:r>
        </w:sdtContent>
      </w:sdt>
      <w:r w:rsidR="00AF6B7B" w:rsidRPr="008D5B8D">
        <w:rPr>
          <w:rFonts w:ascii="Times New Roman" w:eastAsia="Times New Roman" w:hAnsi="Times New Roman" w:cs="Times New Roman"/>
          <w:sz w:val="24"/>
          <w:szCs w:val="24"/>
        </w:rPr>
        <w:t xml:space="preserve"> </w:t>
      </w:r>
      <w:r w:rsidR="00511FDB">
        <w:rPr>
          <w:rFonts w:ascii="Times New Roman" w:eastAsia="Times New Roman" w:hAnsi="Times New Roman" w:cs="Times New Roman"/>
          <w:sz w:val="24"/>
          <w:szCs w:val="24"/>
        </w:rPr>
        <w:t xml:space="preserve"> </w:t>
      </w:r>
    </w:p>
    <w:p w14:paraId="4EE9369E" w14:textId="77777777" w:rsidR="00513C75" w:rsidRDefault="00513C75" w:rsidP="00513C75">
      <w:pPr>
        <w:spacing w:after="160" w:line="259" w:lineRule="auto"/>
        <w:rPr>
          <w:rFonts w:ascii="Times New Roman" w:eastAsia="MS Gothic" w:hAnsi="Times New Roman" w:cs="Times New Roman"/>
          <w:b/>
          <w:bCs/>
          <w:color w:val="365F91"/>
          <w:spacing w:val="5"/>
          <w:sz w:val="32"/>
          <w:szCs w:val="32"/>
        </w:rPr>
      </w:pPr>
    </w:p>
    <w:p w14:paraId="1A4E39FB" w14:textId="77777777" w:rsidR="0052762F" w:rsidRDefault="0052762F">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12AD89BB" w14:textId="74EF459B" w:rsidR="00833C03" w:rsidRPr="00F256D0" w:rsidRDefault="00833C03" w:rsidP="00513C75">
      <w:pPr>
        <w:spacing w:after="160" w:line="259" w:lineRule="auto"/>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9D36F0">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268988AC" w14:textId="77777777" w:rsidR="00833C03" w:rsidRPr="00F256D0" w:rsidRDefault="00833C03" w:rsidP="00833C03">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054CF41E" w14:textId="77777777" w:rsidR="00833C03" w:rsidRPr="00F256D0" w:rsidRDefault="00833C03" w:rsidP="00833C0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51"/>
        <w:gridCol w:w="1658"/>
        <w:gridCol w:w="3610"/>
      </w:tblGrid>
      <w:tr w:rsidR="00833C03" w:rsidRPr="00F256D0" w14:paraId="53D5F647" w14:textId="77777777" w:rsidTr="00513C75">
        <w:trPr>
          <w:trHeight w:val="1333"/>
        </w:trPr>
        <w:tc>
          <w:tcPr>
            <w:tcW w:w="4851" w:type="dxa"/>
          </w:tcPr>
          <w:p w14:paraId="743DC4B0" w14:textId="77777777" w:rsidR="00833C03" w:rsidRPr="00F256D0" w:rsidRDefault="00833C03" w:rsidP="004825F7">
            <w:pPr>
              <w:spacing w:after="0" w:line="240" w:lineRule="auto"/>
              <w:jc w:val="center"/>
              <w:rPr>
                <w:rFonts w:ascii="Times New Roman" w:eastAsia="Times New Roman" w:hAnsi="Times New Roman" w:cs="Times New Roman"/>
                <w:sz w:val="24"/>
                <w:szCs w:val="24"/>
              </w:rPr>
            </w:pPr>
          </w:p>
          <w:p w14:paraId="00AF9112" w14:textId="77777777" w:rsidR="00833C03" w:rsidRPr="00F256D0" w:rsidRDefault="00833C03" w:rsidP="004825F7">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58" w:type="dxa"/>
          </w:tcPr>
          <w:p w14:paraId="6A5D2033" w14:textId="77777777" w:rsidR="00833C03" w:rsidRPr="00F256D0" w:rsidRDefault="00833C03" w:rsidP="004825F7">
            <w:pPr>
              <w:spacing w:after="0" w:line="240" w:lineRule="auto"/>
              <w:jc w:val="center"/>
              <w:rPr>
                <w:rFonts w:ascii="Times New Roman" w:eastAsia="Times New Roman" w:hAnsi="Times New Roman" w:cs="Times New Roman"/>
                <w:sz w:val="24"/>
                <w:szCs w:val="24"/>
              </w:rPr>
            </w:pPr>
          </w:p>
          <w:p w14:paraId="11A93B5E" w14:textId="77777777" w:rsidR="00833C03" w:rsidRPr="00F256D0" w:rsidRDefault="00833C03" w:rsidP="004825F7">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10" w:type="dxa"/>
          </w:tcPr>
          <w:p w14:paraId="2457473D" w14:textId="77777777" w:rsidR="00833C03" w:rsidRPr="00220E89" w:rsidRDefault="00833C03" w:rsidP="004825F7">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4354AA94" w14:textId="77777777" w:rsidR="00833C03" w:rsidRPr="00220E89" w:rsidRDefault="00833C03" w:rsidP="00833C03">
            <w:pPr>
              <w:pStyle w:val="ListParagraph"/>
              <w:numPr>
                <w:ilvl w:val="0"/>
                <w:numId w:val="37"/>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2220CB2E" w14:textId="77777777" w:rsidR="00833C03" w:rsidRPr="00220E89" w:rsidRDefault="00833C03" w:rsidP="00833C03">
            <w:pPr>
              <w:pStyle w:val="ListParagraph"/>
              <w:numPr>
                <w:ilvl w:val="0"/>
                <w:numId w:val="37"/>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5F1F6E43" w14:textId="2E9F1811" w:rsidR="00833C03" w:rsidRPr="00220E89" w:rsidRDefault="0059427F" w:rsidP="00833C03">
            <w:pPr>
              <w:pStyle w:val="ListParagraph"/>
              <w:numPr>
                <w:ilvl w:val="0"/>
                <w:numId w:val="37"/>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833C03" w:rsidRPr="00F256D0" w14:paraId="7F0F6B9F" w14:textId="77777777" w:rsidTr="00513C75">
        <w:trPr>
          <w:trHeight w:val="1232"/>
        </w:trPr>
        <w:tc>
          <w:tcPr>
            <w:tcW w:w="4851" w:type="dxa"/>
          </w:tcPr>
          <w:p w14:paraId="5255D7E3" w14:textId="77777777" w:rsidR="00833C03" w:rsidRPr="00F256D0" w:rsidRDefault="00833C03" w:rsidP="004825F7">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58" w:type="dxa"/>
            <w:vAlign w:val="center"/>
          </w:tcPr>
          <w:p w14:paraId="4247EDFD" w14:textId="77777777" w:rsidR="00833C03" w:rsidRPr="00F256D0" w:rsidRDefault="001D57F8"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6749891"/>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101715333"/>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YES</w:t>
            </w:r>
          </w:p>
        </w:tc>
        <w:tc>
          <w:tcPr>
            <w:tcW w:w="3610" w:type="dxa"/>
          </w:tcPr>
          <w:p w14:paraId="5C81EA89" w14:textId="77777777" w:rsidR="00833C03" w:rsidRPr="00F256D0" w:rsidRDefault="00833C03" w:rsidP="004825F7">
            <w:pPr>
              <w:spacing w:after="0" w:line="240" w:lineRule="auto"/>
              <w:rPr>
                <w:rFonts w:ascii="Calibri" w:eastAsia="Calibri" w:hAnsi="Calibri" w:cs="Times New Roman"/>
              </w:rPr>
            </w:pPr>
          </w:p>
        </w:tc>
      </w:tr>
      <w:tr w:rsidR="00833C03" w:rsidRPr="00F256D0" w14:paraId="21F8D36F" w14:textId="77777777" w:rsidTr="00513C75">
        <w:trPr>
          <w:trHeight w:val="333"/>
        </w:trPr>
        <w:tc>
          <w:tcPr>
            <w:tcW w:w="4851" w:type="dxa"/>
          </w:tcPr>
          <w:p w14:paraId="0DA0BB82" w14:textId="77777777" w:rsidR="00833C03" w:rsidRPr="00F256D0" w:rsidRDefault="00833C03" w:rsidP="004825F7">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58" w:type="dxa"/>
            <w:vAlign w:val="center"/>
          </w:tcPr>
          <w:p w14:paraId="6A4630BB" w14:textId="77777777" w:rsidR="00833C03" w:rsidRPr="00F256D0" w:rsidRDefault="001D57F8"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418825362"/>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88877761"/>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YES</w:t>
            </w:r>
          </w:p>
        </w:tc>
        <w:tc>
          <w:tcPr>
            <w:tcW w:w="3610" w:type="dxa"/>
          </w:tcPr>
          <w:p w14:paraId="21C87337" w14:textId="77777777" w:rsidR="00833C03" w:rsidRPr="00F256D0" w:rsidRDefault="00833C03" w:rsidP="004825F7">
            <w:pPr>
              <w:spacing w:after="0" w:line="240" w:lineRule="auto"/>
              <w:rPr>
                <w:rFonts w:ascii="Calibri" w:eastAsia="Calibri" w:hAnsi="Calibri" w:cs="Times New Roman"/>
              </w:rPr>
            </w:pPr>
          </w:p>
        </w:tc>
      </w:tr>
      <w:tr w:rsidR="00833C03" w:rsidRPr="00F256D0" w14:paraId="5C68BBB7" w14:textId="77777777" w:rsidTr="00513C75">
        <w:trPr>
          <w:trHeight w:val="2768"/>
        </w:trPr>
        <w:tc>
          <w:tcPr>
            <w:tcW w:w="4851" w:type="dxa"/>
          </w:tcPr>
          <w:p w14:paraId="61D4039E" w14:textId="5C98D71C" w:rsidR="00833C03" w:rsidRPr="00F256D0" w:rsidRDefault="000B1D29" w:rsidP="004825F7">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EF24CA">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58" w:type="dxa"/>
          </w:tcPr>
          <w:p w14:paraId="1D9BAA61" w14:textId="77777777" w:rsidR="00833C03" w:rsidRPr="00F256D0" w:rsidRDefault="00833C03" w:rsidP="004825F7">
            <w:pPr>
              <w:spacing w:after="0" w:line="240" w:lineRule="auto"/>
              <w:rPr>
                <w:rFonts w:ascii="Calibri" w:eastAsia="Calibri" w:hAnsi="Calibri" w:cs="Times New Roman"/>
              </w:rPr>
            </w:pPr>
          </w:p>
          <w:p w14:paraId="77E406E1" w14:textId="77777777" w:rsidR="00833C03" w:rsidRPr="00F256D0" w:rsidRDefault="001D57F8"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658341926"/>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376618903"/>
                <w14:checkbox>
                  <w14:checked w14:val="0"/>
                  <w14:checkedState w14:val="2612" w14:font="MS Gothic"/>
                  <w14:uncheckedState w14:val="2610" w14:font="MS Gothic"/>
                </w14:checkbox>
              </w:sdtPr>
              <w:sdtEndPr/>
              <w:sdtContent>
                <w:r w:rsidR="00833C03" w:rsidRPr="00F256D0">
                  <w:rPr>
                    <w:rFonts w:ascii="Segoe UI Symbol" w:eastAsia="Times New Roman" w:hAnsi="Segoe UI Symbol" w:cs="Segoe UI Symbol"/>
                    <w:sz w:val="24"/>
                    <w:szCs w:val="24"/>
                  </w:rPr>
                  <w:t>☐</w:t>
                </w:r>
              </w:sdtContent>
            </w:sdt>
            <w:r w:rsidR="00833C03" w:rsidRPr="00F256D0">
              <w:rPr>
                <w:rFonts w:ascii="Times New Roman" w:eastAsia="Times New Roman" w:hAnsi="Times New Roman" w:cs="Times New Roman"/>
                <w:sz w:val="24"/>
                <w:szCs w:val="24"/>
              </w:rPr>
              <w:t xml:space="preserve"> YES</w:t>
            </w:r>
          </w:p>
        </w:tc>
        <w:tc>
          <w:tcPr>
            <w:tcW w:w="3610" w:type="dxa"/>
          </w:tcPr>
          <w:p w14:paraId="01E8D60F" w14:textId="77777777" w:rsidR="00833C03" w:rsidRPr="00F256D0" w:rsidRDefault="00833C03" w:rsidP="004825F7">
            <w:pPr>
              <w:spacing w:after="0" w:line="240" w:lineRule="auto"/>
              <w:rPr>
                <w:rFonts w:ascii="Calibri" w:eastAsia="Calibri" w:hAnsi="Calibri" w:cs="Times New Roman"/>
              </w:rPr>
            </w:pPr>
          </w:p>
        </w:tc>
      </w:tr>
    </w:tbl>
    <w:p w14:paraId="38F63326" w14:textId="77777777" w:rsidR="00833C03" w:rsidRPr="00F256D0" w:rsidRDefault="00833C03" w:rsidP="00833C03">
      <w:pPr>
        <w:autoSpaceDE w:val="0"/>
        <w:autoSpaceDN w:val="0"/>
        <w:adjustRightInd w:val="0"/>
        <w:spacing w:after="0" w:line="240" w:lineRule="auto"/>
        <w:rPr>
          <w:rFonts w:ascii="Times New Roman" w:eastAsia="Calibri" w:hAnsi="Times New Roman" w:cs="Times New Roman"/>
          <w:color w:val="000000"/>
          <w:sz w:val="24"/>
          <w:szCs w:val="24"/>
        </w:rPr>
      </w:pPr>
    </w:p>
    <w:p w14:paraId="3AC9034C" w14:textId="77777777" w:rsidR="00DB528E" w:rsidRDefault="00DB528E" w:rsidP="00833C03">
      <w:pPr>
        <w:jc w:val="center"/>
        <w:rPr>
          <w:rFonts w:ascii="Times New Roman" w:eastAsia="MS Gothic" w:hAnsi="Times New Roman" w:cs="Times New Roman"/>
          <w:b/>
          <w:bCs/>
          <w:color w:val="365F91"/>
          <w:spacing w:val="5"/>
          <w:sz w:val="32"/>
          <w:szCs w:val="32"/>
        </w:rPr>
      </w:pPr>
    </w:p>
    <w:p w14:paraId="6E9125BD" w14:textId="77777777" w:rsidR="00513C75" w:rsidRDefault="00513C75">
      <w:pPr>
        <w:spacing w:after="160" w:line="259" w:lineRule="auto"/>
        <w:rPr>
          <w:rFonts w:ascii="Times New Roman" w:eastAsia="MS Gothic" w:hAnsi="Times New Roman" w:cs="Times New Roman"/>
          <w:b/>
          <w:bCs/>
          <w:color w:val="2F5496" w:themeColor="accent1" w:themeShade="BF"/>
          <w:spacing w:val="5"/>
          <w:sz w:val="32"/>
          <w:szCs w:val="32"/>
        </w:rPr>
      </w:pPr>
      <w:r>
        <w:rPr>
          <w:rFonts w:ascii="Times New Roman" w:eastAsia="MS Gothic" w:hAnsi="Times New Roman" w:cs="Times New Roman"/>
          <w:b/>
          <w:bCs/>
          <w:color w:val="2F5496" w:themeColor="accent1" w:themeShade="BF"/>
          <w:spacing w:val="5"/>
          <w:sz w:val="32"/>
          <w:szCs w:val="32"/>
        </w:rPr>
        <w:br w:type="page"/>
      </w:r>
    </w:p>
    <w:p w14:paraId="40E1BDBC" w14:textId="50552C4B" w:rsidR="008F06CA" w:rsidRPr="00513C75" w:rsidRDefault="008F06CA" w:rsidP="008F06CA">
      <w:pPr>
        <w:jc w:val="center"/>
        <w:rPr>
          <w:rFonts w:ascii="Times New Roman" w:eastAsia="Calibri" w:hAnsi="Times New Roman" w:cs="Times New Roman"/>
          <w:color w:val="2F5496" w:themeColor="accent1" w:themeShade="BF"/>
        </w:rPr>
      </w:pPr>
      <w:r w:rsidRPr="00513C75">
        <w:rPr>
          <w:rFonts w:ascii="Times New Roman" w:eastAsia="MS Gothic" w:hAnsi="Times New Roman" w:cs="Times New Roman"/>
          <w:b/>
          <w:bCs/>
          <w:color w:val="2F5496" w:themeColor="accent1" w:themeShade="BF"/>
          <w:spacing w:val="5"/>
          <w:sz w:val="32"/>
          <w:szCs w:val="32"/>
        </w:rPr>
        <w:lastRenderedPageBreak/>
        <w:t>Section D: Required Approvals for the Substantive Change</w:t>
      </w:r>
    </w:p>
    <w:p w14:paraId="2F38BD39" w14:textId="119D2F7E" w:rsidR="008F06CA" w:rsidRPr="001E477A" w:rsidRDefault="008F06CA" w:rsidP="008F06C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EF24CA">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513C75">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2EC00B13" w14:textId="77777777" w:rsidR="008F06CA" w:rsidRPr="003B645B" w:rsidRDefault="008F06CA" w:rsidP="008F06C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2482"/>
        <w:gridCol w:w="2298"/>
        <w:gridCol w:w="2907"/>
      </w:tblGrid>
      <w:tr w:rsidR="008F06CA" w:rsidRPr="00F9270F" w14:paraId="7C2683A1" w14:textId="77777777" w:rsidTr="00513C75">
        <w:trPr>
          <w:trHeight w:val="890"/>
        </w:trPr>
        <w:tc>
          <w:tcPr>
            <w:tcW w:w="2290" w:type="dxa"/>
            <w:tcBorders>
              <w:top w:val="single" w:sz="6" w:space="0" w:color="auto"/>
              <w:left w:val="single" w:sz="6" w:space="0" w:color="auto"/>
              <w:bottom w:val="single" w:sz="6" w:space="0" w:color="auto"/>
              <w:right w:val="single" w:sz="6" w:space="0" w:color="auto"/>
            </w:tcBorders>
            <w:shd w:val="clear" w:color="auto" w:fill="auto"/>
            <w:hideMark/>
          </w:tcPr>
          <w:p w14:paraId="1875A9CD" w14:textId="77777777" w:rsidR="008F06CA" w:rsidRPr="00F9270F" w:rsidRDefault="008F06CA"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82" w:type="dxa"/>
            <w:tcBorders>
              <w:top w:val="single" w:sz="6" w:space="0" w:color="auto"/>
              <w:left w:val="nil"/>
              <w:bottom w:val="single" w:sz="6" w:space="0" w:color="auto"/>
              <w:right w:val="single" w:sz="6" w:space="0" w:color="auto"/>
            </w:tcBorders>
            <w:shd w:val="clear" w:color="auto" w:fill="auto"/>
          </w:tcPr>
          <w:p w14:paraId="74FFE567" w14:textId="77777777" w:rsidR="008F06CA" w:rsidRDefault="008F06CA" w:rsidP="00E6194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98" w:type="dxa"/>
            <w:tcBorders>
              <w:top w:val="single" w:sz="6" w:space="0" w:color="auto"/>
              <w:left w:val="nil"/>
              <w:bottom w:val="single" w:sz="6" w:space="0" w:color="auto"/>
              <w:right w:val="single" w:sz="6" w:space="0" w:color="auto"/>
            </w:tcBorders>
            <w:shd w:val="clear" w:color="auto" w:fill="auto"/>
            <w:hideMark/>
          </w:tcPr>
          <w:p w14:paraId="181088A5" w14:textId="77777777" w:rsidR="008F06CA" w:rsidRPr="00F9270F" w:rsidRDefault="008F06CA"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907" w:type="dxa"/>
            <w:tcBorders>
              <w:top w:val="single" w:sz="6" w:space="0" w:color="auto"/>
              <w:left w:val="nil"/>
              <w:bottom w:val="single" w:sz="6" w:space="0" w:color="auto"/>
              <w:right w:val="single" w:sz="6" w:space="0" w:color="auto"/>
            </w:tcBorders>
            <w:shd w:val="clear" w:color="auto" w:fill="auto"/>
            <w:hideMark/>
          </w:tcPr>
          <w:p w14:paraId="4D56EEE4" w14:textId="434D1426" w:rsidR="008F06CA" w:rsidRPr="00F9270F" w:rsidRDefault="008F06CA" w:rsidP="00E6194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513C75">
              <w:rPr>
                <w:rFonts w:ascii="Times New Roman" w:eastAsia="Times New Roman" w:hAnsi="Times New Roman" w:cs="Times New Roman"/>
                <w:sz w:val="24"/>
                <w:szCs w:val="24"/>
              </w:rPr>
              <w:t>/</w:t>
            </w:r>
          </w:p>
          <w:p w14:paraId="1B178F93" w14:textId="77777777" w:rsidR="008F06CA" w:rsidRDefault="008F06CA" w:rsidP="00E6194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1EBBFB5" w14:textId="77777777" w:rsidR="008F06CA" w:rsidRPr="00513C75" w:rsidRDefault="008F06CA" w:rsidP="00E61943">
            <w:pPr>
              <w:spacing w:after="0" w:line="240" w:lineRule="auto"/>
              <w:jc w:val="center"/>
              <w:rPr>
                <w:i/>
                <w:iCs/>
                <w:color w:val="000000" w:themeColor="text1"/>
              </w:rPr>
            </w:pPr>
            <w:r w:rsidRPr="00513C75">
              <w:rPr>
                <w:rFonts w:ascii="Times New Roman" w:eastAsia="Times New Roman" w:hAnsi="Times New Roman" w:cs="Times New Roman"/>
                <w:i/>
                <w:iCs/>
                <w:color w:val="000000" w:themeColor="text1"/>
              </w:rPr>
              <w:t>If not required, provide documentation</w:t>
            </w:r>
          </w:p>
        </w:tc>
      </w:tr>
      <w:tr w:rsidR="008F06CA" w:rsidRPr="00F9270F" w14:paraId="38EDCB35" w14:textId="77777777" w:rsidTr="00513C75">
        <w:trPr>
          <w:trHeight w:val="1226"/>
        </w:trPr>
        <w:tc>
          <w:tcPr>
            <w:tcW w:w="2290" w:type="dxa"/>
            <w:tcBorders>
              <w:top w:val="nil"/>
              <w:left w:val="single" w:sz="6" w:space="0" w:color="auto"/>
              <w:bottom w:val="single" w:sz="6" w:space="0" w:color="auto"/>
              <w:right w:val="single" w:sz="6" w:space="0" w:color="auto"/>
            </w:tcBorders>
            <w:shd w:val="clear" w:color="auto" w:fill="auto"/>
            <w:hideMark/>
          </w:tcPr>
          <w:p w14:paraId="6C94A182"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Institutional  </w:t>
            </w:r>
          </w:p>
          <w:p w14:paraId="1D04F955"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w:t>
            </w:r>
            <w:r w:rsidRPr="00513C75">
              <w:rPr>
                <w:rFonts w:ascii="Times New Roman" w:eastAsia="Times New Roman" w:hAnsi="Times New Roman" w:cs="Times New Roman"/>
                <w:i/>
                <w:iCs/>
                <w:sz w:val="24"/>
                <w:szCs w:val="24"/>
              </w:rPr>
              <w:t>administration, faculty, committees, governing body</w:t>
            </w:r>
            <w:r w:rsidRPr="00513C75">
              <w:rPr>
                <w:rFonts w:ascii="Times New Roman" w:eastAsia="Times New Roman" w:hAnsi="Times New Roman" w:cs="Times New Roman"/>
                <w:sz w:val="24"/>
                <w:szCs w:val="24"/>
              </w:rPr>
              <w:t>)</w:t>
            </w:r>
          </w:p>
        </w:tc>
        <w:tc>
          <w:tcPr>
            <w:tcW w:w="2482" w:type="dxa"/>
            <w:tcBorders>
              <w:top w:val="nil"/>
              <w:left w:val="nil"/>
              <w:bottom w:val="single" w:sz="6" w:space="0" w:color="auto"/>
              <w:right w:val="single" w:sz="6" w:space="0" w:color="auto"/>
            </w:tcBorders>
            <w:shd w:val="clear" w:color="auto" w:fill="auto"/>
          </w:tcPr>
          <w:p w14:paraId="62DDE427"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7586A7CC" w14:textId="2F70CB0D" w:rsidR="008F06CA" w:rsidRPr="001E477A" w:rsidRDefault="008F06CA"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907" w:type="dxa"/>
            <w:tcBorders>
              <w:top w:val="nil"/>
              <w:left w:val="nil"/>
              <w:bottom w:val="single" w:sz="6" w:space="0" w:color="auto"/>
              <w:right w:val="single" w:sz="6" w:space="0" w:color="auto"/>
            </w:tcBorders>
            <w:shd w:val="clear" w:color="auto" w:fill="auto"/>
            <w:hideMark/>
          </w:tcPr>
          <w:p w14:paraId="49E03212" w14:textId="77777777" w:rsidR="008F06CA" w:rsidRPr="00F9270F" w:rsidRDefault="008F06CA"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F06CA" w:rsidRPr="00F9270F" w14:paraId="5957B0CB" w14:textId="77777777" w:rsidTr="00513C75">
        <w:trPr>
          <w:trHeight w:val="520"/>
        </w:trPr>
        <w:tc>
          <w:tcPr>
            <w:tcW w:w="2290" w:type="dxa"/>
            <w:tcBorders>
              <w:top w:val="nil"/>
              <w:left w:val="single" w:sz="6" w:space="0" w:color="auto"/>
              <w:bottom w:val="single" w:sz="6" w:space="0" w:color="auto"/>
              <w:right w:val="single" w:sz="6" w:space="0" w:color="auto"/>
            </w:tcBorders>
            <w:shd w:val="clear" w:color="auto" w:fill="auto"/>
            <w:hideMark/>
          </w:tcPr>
          <w:p w14:paraId="159994F6"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System  </w:t>
            </w:r>
          </w:p>
        </w:tc>
        <w:tc>
          <w:tcPr>
            <w:tcW w:w="2482" w:type="dxa"/>
            <w:tcBorders>
              <w:top w:val="nil"/>
              <w:left w:val="nil"/>
              <w:bottom w:val="single" w:sz="6" w:space="0" w:color="auto"/>
              <w:right w:val="single" w:sz="6" w:space="0" w:color="auto"/>
            </w:tcBorders>
            <w:shd w:val="clear" w:color="auto" w:fill="auto"/>
          </w:tcPr>
          <w:p w14:paraId="3FF459A3"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C1FABDE" w14:textId="77777777" w:rsidR="008F06CA" w:rsidRPr="001E477A" w:rsidRDefault="001D57F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2F2F2B">
              <w:rPr>
                <w:rFonts w:ascii="Times New Roman" w:eastAsia="MS Gothic" w:hAnsi="Times New Roman" w:cs="Times New Roman"/>
              </w:rPr>
              <w:t xml:space="preserve"> N/A</w:t>
            </w:r>
          </w:p>
        </w:tc>
        <w:tc>
          <w:tcPr>
            <w:tcW w:w="2907" w:type="dxa"/>
            <w:tcBorders>
              <w:top w:val="nil"/>
              <w:left w:val="nil"/>
              <w:bottom w:val="single" w:sz="6" w:space="0" w:color="auto"/>
              <w:right w:val="single" w:sz="6" w:space="0" w:color="auto"/>
            </w:tcBorders>
            <w:shd w:val="clear" w:color="auto" w:fill="auto"/>
            <w:hideMark/>
          </w:tcPr>
          <w:p w14:paraId="06111B79" w14:textId="77777777" w:rsidR="008F06CA" w:rsidRPr="00F9270F" w:rsidRDefault="008F06CA"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F06CA" w:rsidRPr="00F9270F" w14:paraId="0C9BD355" w14:textId="77777777" w:rsidTr="00513C75">
        <w:trPr>
          <w:trHeight w:val="537"/>
        </w:trPr>
        <w:tc>
          <w:tcPr>
            <w:tcW w:w="2290" w:type="dxa"/>
            <w:tcBorders>
              <w:top w:val="nil"/>
              <w:left w:val="single" w:sz="6" w:space="0" w:color="auto"/>
              <w:bottom w:val="single" w:sz="6" w:space="0" w:color="auto"/>
              <w:right w:val="single" w:sz="6" w:space="0" w:color="auto"/>
            </w:tcBorders>
            <w:shd w:val="clear" w:color="auto" w:fill="auto"/>
            <w:hideMark/>
          </w:tcPr>
          <w:p w14:paraId="142652A9"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State</w:t>
            </w:r>
          </w:p>
        </w:tc>
        <w:tc>
          <w:tcPr>
            <w:tcW w:w="2482" w:type="dxa"/>
            <w:tcBorders>
              <w:top w:val="nil"/>
              <w:left w:val="nil"/>
              <w:bottom w:val="single" w:sz="6" w:space="0" w:color="auto"/>
              <w:right w:val="single" w:sz="6" w:space="0" w:color="auto"/>
            </w:tcBorders>
            <w:shd w:val="clear" w:color="auto" w:fill="auto"/>
          </w:tcPr>
          <w:p w14:paraId="1D3DDAFD"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6906DB39" w14:textId="77777777" w:rsidR="008F06CA" w:rsidRPr="00F9270F" w:rsidRDefault="001D57F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1E477A">
              <w:rPr>
                <w:rFonts w:ascii="Times New Roman" w:eastAsia="Times New Roman" w:hAnsi="Times New Roman" w:cs="Times New Roman"/>
              </w:rPr>
              <w:t> YES </w:t>
            </w:r>
          </w:p>
        </w:tc>
        <w:tc>
          <w:tcPr>
            <w:tcW w:w="2907" w:type="dxa"/>
            <w:tcBorders>
              <w:top w:val="nil"/>
              <w:left w:val="nil"/>
              <w:bottom w:val="single" w:sz="6" w:space="0" w:color="auto"/>
              <w:right w:val="single" w:sz="6" w:space="0" w:color="auto"/>
            </w:tcBorders>
            <w:shd w:val="clear" w:color="auto" w:fill="auto"/>
            <w:hideMark/>
          </w:tcPr>
          <w:p w14:paraId="47150634" w14:textId="77777777" w:rsidR="008F06CA" w:rsidRPr="00F9270F" w:rsidRDefault="008F06CA"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F06CA" w:rsidRPr="00F9270F" w14:paraId="5A0F8DBE" w14:textId="77777777" w:rsidTr="00513C75">
        <w:trPr>
          <w:trHeight w:val="1226"/>
        </w:trPr>
        <w:tc>
          <w:tcPr>
            <w:tcW w:w="2290" w:type="dxa"/>
            <w:tcBorders>
              <w:top w:val="nil"/>
              <w:left w:val="single" w:sz="6" w:space="0" w:color="auto"/>
              <w:bottom w:val="single" w:sz="6" w:space="0" w:color="auto"/>
              <w:right w:val="single" w:sz="6" w:space="0" w:color="auto"/>
            </w:tcBorders>
            <w:shd w:val="clear" w:color="auto" w:fill="auto"/>
          </w:tcPr>
          <w:p w14:paraId="51072092"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 xml:space="preserve">Federal </w:t>
            </w:r>
          </w:p>
          <w:p w14:paraId="19795FD3" w14:textId="1A652769" w:rsidR="008F06CA" w:rsidRPr="00513C75" w:rsidRDefault="008F06CA" w:rsidP="00E61943">
            <w:pPr>
              <w:spacing w:after="0" w:line="240" w:lineRule="auto"/>
              <w:textAlignment w:val="baseline"/>
              <w:rPr>
                <w:rFonts w:ascii="Times New Roman" w:eastAsia="Times New Roman" w:hAnsi="Times New Roman" w:cs="Times New Roman"/>
                <w:i/>
                <w:iCs/>
                <w:sz w:val="24"/>
                <w:szCs w:val="24"/>
              </w:rPr>
            </w:pPr>
            <w:r w:rsidRPr="00513C75">
              <w:rPr>
                <w:rFonts w:ascii="Times New Roman" w:eastAsia="Times New Roman" w:hAnsi="Times New Roman" w:cs="Times New Roman"/>
                <w:i/>
                <w:iCs/>
                <w:sz w:val="24"/>
                <w:szCs w:val="24"/>
              </w:rPr>
              <w:t>(</w:t>
            </w:r>
            <w:proofErr w:type="gramStart"/>
            <w:r w:rsidRPr="00513C75">
              <w:rPr>
                <w:rFonts w:ascii="Times New Roman" w:eastAsia="Times New Roman" w:hAnsi="Times New Roman" w:cs="Times New Roman"/>
                <w:i/>
                <w:iCs/>
                <w:sz w:val="24"/>
                <w:szCs w:val="24"/>
              </w:rPr>
              <w:t>including</w:t>
            </w:r>
            <w:proofErr w:type="gramEnd"/>
            <w:r w:rsidRPr="00513C75">
              <w:rPr>
                <w:rFonts w:ascii="Times New Roman" w:eastAsia="Times New Roman" w:hAnsi="Times New Roman" w:cs="Times New Roman"/>
                <w:i/>
                <w:iCs/>
                <w:sz w:val="24"/>
                <w:szCs w:val="24"/>
              </w:rPr>
              <w:t xml:space="preserve"> USDE and any </w:t>
            </w:r>
            <w:r w:rsidR="00EF24CA">
              <w:rPr>
                <w:rFonts w:ascii="Times New Roman" w:eastAsia="Times New Roman" w:hAnsi="Times New Roman" w:cs="Times New Roman"/>
                <w:i/>
                <w:iCs/>
                <w:sz w:val="24"/>
                <w:szCs w:val="24"/>
              </w:rPr>
              <w:t>Title</w:t>
            </w:r>
            <w:r w:rsidRPr="00513C75">
              <w:rPr>
                <w:rFonts w:ascii="Times New Roman" w:eastAsia="Times New Roman" w:hAnsi="Times New Roman" w:cs="Times New Roman"/>
                <w:i/>
                <w:iCs/>
                <w:sz w:val="24"/>
                <w:szCs w:val="24"/>
              </w:rPr>
              <w:t xml:space="preserve"> IV implications)</w:t>
            </w:r>
          </w:p>
        </w:tc>
        <w:tc>
          <w:tcPr>
            <w:tcW w:w="2482" w:type="dxa"/>
            <w:tcBorders>
              <w:top w:val="nil"/>
              <w:left w:val="nil"/>
              <w:bottom w:val="single" w:sz="6" w:space="0" w:color="auto"/>
              <w:right w:val="single" w:sz="6" w:space="0" w:color="auto"/>
            </w:tcBorders>
            <w:shd w:val="clear" w:color="auto" w:fill="auto"/>
          </w:tcPr>
          <w:p w14:paraId="605DF2DF"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0F3B5152" w14:textId="77777777" w:rsidR="008F06CA" w:rsidRPr="001E477A" w:rsidRDefault="001D57F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492B0BDA">
              <w:rPr>
                <w:rFonts w:ascii="Times New Roman" w:eastAsia="Times New Roman" w:hAnsi="Times New Roman" w:cs="Times New Roman"/>
              </w:rPr>
              <w:t xml:space="preserve"> YES </w:t>
            </w:r>
          </w:p>
        </w:tc>
        <w:tc>
          <w:tcPr>
            <w:tcW w:w="2907" w:type="dxa"/>
            <w:tcBorders>
              <w:top w:val="nil"/>
              <w:left w:val="nil"/>
              <w:bottom w:val="single" w:sz="6" w:space="0" w:color="auto"/>
              <w:right w:val="single" w:sz="6" w:space="0" w:color="auto"/>
            </w:tcBorders>
            <w:shd w:val="clear" w:color="auto" w:fill="auto"/>
          </w:tcPr>
          <w:p w14:paraId="71AB7760" w14:textId="77777777" w:rsidR="008F06CA" w:rsidRPr="00F9270F" w:rsidRDefault="008F06CA" w:rsidP="00E61943">
            <w:pPr>
              <w:spacing w:after="0" w:line="240" w:lineRule="auto"/>
              <w:textAlignment w:val="baseline"/>
              <w:rPr>
                <w:rFonts w:ascii="Times New Roman" w:eastAsia="Times New Roman" w:hAnsi="Times New Roman" w:cs="Times New Roman"/>
              </w:rPr>
            </w:pPr>
          </w:p>
        </w:tc>
      </w:tr>
      <w:tr w:rsidR="008F06CA" w14:paraId="1B0BE6CA" w14:textId="77777777" w:rsidTr="00513C75">
        <w:trPr>
          <w:trHeight w:val="554"/>
        </w:trPr>
        <w:tc>
          <w:tcPr>
            <w:tcW w:w="2290" w:type="dxa"/>
            <w:tcBorders>
              <w:top w:val="nil"/>
              <w:left w:val="single" w:sz="6" w:space="0" w:color="auto"/>
              <w:bottom w:val="single" w:sz="6" w:space="0" w:color="auto"/>
              <w:right w:val="single" w:sz="6" w:space="0" w:color="auto"/>
            </w:tcBorders>
            <w:shd w:val="clear" w:color="auto" w:fill="auto"/>
          </w:tcPr>
          <w:p w14:paraId="21BD9335" w14:textId="77777777" w:rsidR="008F06CA" w:rsidRPr="00513C75" w:rsidRDefault="008F06CA" w:rsidP="00E61943">
            <w:pPr>
              <w:spacing w:line="240" w:lineRule="auto"/>
              <w:rPr>
                <w:rFonts w:ascii="Times New Roman" w:eastAsia="Times New Roman" w:hAnsi="Times New Roman" w:cs="Times New Roman"/>
                <w:color w:val="000000" w:themeColor="text1"/>
                <w:sz w:val="24"/>
                <w:szCs w:val="24"/>
              </w:rPr>
            </w:pPr>
            <w:r w:rsidRPr="00513C75">
              <w:rPr>
                <w:rFonts w:ascii="Times New Roman" w:eastAsia="Times New Roman" w:hAnsi="Times New Roman" w:cs="Times New Roman"/>
                <w:color w:val="000000" w:themeColor="text1"/>
                <w:sz w:val="24"/>
                <w:szCs w:val="24"/>
              </w:rPr>
              <w:t>International</w:t>
            </w:r>
          </w:p>
        </w:tc>
        <w:tc>
          <w:tcPr>
            <w:tcW w:w="2482" w:type="dxa"/>
            <w:tcBorders>
              <w:top w:val="nil"/>
              <w:left w:val="nil"/>
              <w:bottom w:val="single" w:sz="6" w:space="0" w:color="auto"/>
              <w:right w:val="single" w:sz="6" w:space="0" w:color="auto"/>
            </w:tcBorders>
            <w:shd w:val="clear" w:color="auto" w:fill="auto"/>
          </w:tcPr>
          <w:p w14:paraId="00C5224A"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25C10FAE" w14:textId="77777777" w:rsidR="008F06CA" w:rsidRDefault="001D57F8" w:rsidP="00E6194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492B0BDA">
              <w:rPr>
                <w:rFonts w:ascii="Times New Roman" w:eastAsia="Times New Roman" w:hAnsi="Times New Roman" w:cs="Times New Roman"/>
              </w:rPr>
              <w:t xml:space="preserve"> YES</w:t>
            </w:r>
            <w:r w:rsidR="008F06CA">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Pr>
                <w:rFonts w:ascii="MS Gothic" w:eastAsia="MS Gothic" w:hAnsi="MS Gothic" w:cs="Times New Roman"/>
              </w:rPr>
              <w:t xml:space="preserve"> </w:t>
            </w:r>
            <w:r w:rsidR="008F06CA" w:rsidRPr="002F2F2B">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tcPr>
          <w:p w14:paraId="7A8352C9" w14:textId="77777777" w:rsidR="008F06CA" w:rsidRDefault="008F06CA" w:rsidP="00E61943">
            <w:pPr>
              <w:spacing w:line="240" w:lineRule="auto"/>
              <w:rPr>
                <w:color w:val="000000" w:themeColor="text1"/>
              </w:rPr>
            </w:pPr>
          </w:p>
        </w:tc>
      </w:tr>
      <w:tr w:rsidR="008F06CA" w:rsidRPr="00F9270F" w14:paraId="7D5F5F3C" w14:textId="77777777" w:rsidTr="00513C75">
        <w:trPr>
          <w:trHeight w:val="923"/>
        </w:trPr>
        <w:tc>
          <w:tcPr>
            <w:tcW w:w="2290" w:type="dxa"/>
            <w:tcBorders>
              <w:top w:val="nil"/>
              <w:left w:val="single" w:sz="6" w:space="0" w:color="auto"/>
              <w:bottom w:val="single" w:sz="6" w:space="0" w:color="auto"/>
              <w:right w:val="single" w:sz="6" w:space="0" w:color="auto"/>
            </w:tcBorders>
            <w:shd w:val="clear" w:color="auto" w:fill="auto"/>
            <w:hideMark/>
          </w:tcPr>
          <w:p w14:paraId="32A195B2" w14:textId="77777777" w:rsidR="008F06CA" w:rsidRPr="00513C75" w:rsidRDefault="008F06CA" w:rsidP="00E61943">
            <w:pPr>
              <w:spacing w:after="0" w:line="240" w:lineRule="auto"/>
              <w:textAlignment w:val="baseline"/>
              <w:rPr>
                <w:rFonts w:ascii="Times New Roman" w:eastAsia="Times New Roman" w:hAnsi="Times New Roman" w:cs="Times New Roman"/>
                <w:sz w:val="24"/>
                <w:szCs w:val="24"/>
              </w:rPr>
            </w:pPr>
            <w:r w:rsidRPr="00513C75">
              <w:rPr>
                <w:rFonts w:ascii="Times New Roman" w:eastAsia="Times New Roman" w:hAnsi="Times New Roman" w:cs="Times New Roman"/>
                <w:sz w:val="24"/>
                <w:szCs w:val="24"/>
              </w:rPr>
              <w:t>Other Legal, Contractual, or Other Required  </w:t>
            </w:r>
          </w:p>
        </w:tc>
        <w:tc>
          <w:tcPr>
            <w:tcW w:w="2482" w:type="dxa"/>
            <w:tcBorders>
              <w:top w:val="nil"/>
              <w:left w:val="nil"/>
              <w:bottom w:val="single" w:sz="6" w:space="0" w:color="auto"/>
              <w:right w:val="single" w:sz="6" w:space="0" w:color="auto"/>
            </w:tcBorders>
            <w:shd w:val="clear" w:color="auto" w:fill="auto"/>
          </w:tcPr>
          <w:p w14:paraId="7BF89DFC" w14:textId="77777777" w:rsidR="008F06CA" w:rsidRDefault="008F06CA" w:rsidP="00E61943">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0BD1C1F7" w14:textId="77777777" w:rsidR="008F06CA" w:rsidRPr="001E477A" w:rsidRDefault="001D57F8"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492B0BDA">
              <w:rPr>
                <w:rFonts w:ascii="Times New Roman" w:eastAsia="Times New Roman" w:hAnsi="Times New Roman" w:cs="Times New Roman"/>
              </w:rPr>
              <w:t xml:space="preserve"> </w:t>
            </w:r>
            <w:r w:rsidR="008F06CA"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8F06CA">
                  <w:rPr>
                    <w:rFonts w:ascii="MS Gothic" w:eastAsia="MS Gothic" w:hAnsi="MS Gothic" w:cs="Times New Roman" w:hint="eastAsia"/>
                  </w:rPr>
                  <w:t>☐</w:t>
                </w:r>
              </w:sdtContent>
            </w:sdt>
            <w:r w:rsidR="008F06CA">
              <w:rPr>
                <w:rFonts w:ascii="MS Gothic" w:eastAsia="MS Gothic" w:hAnsi="MS Gothic" w:cs="Times New Roman"/>
              </w:rPr>
              <w:t xml:space="preserve"> </w:t>
            </w:r>
            <w:r w:rsidR="008F06CA" w:rsidRPr="006C2C06">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hideMark/>
          </w:tcPr>
          <w:p w14:paraId="090AC620" w14:textId="77777777" w:rsidR="008F06CA" w:rsidRPr="00F9270F" w:rsidRDefault="008F06CA"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4ED5880B" w14:textId="77777777" w:rsidR="008F06CA" w:rsidRPr="00F9270F" w:rsidRDefault="008F06CA" w:rsidP="008F06CA">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513C75">
        <w:rPr>
          <w:rFonts w:ascii="Times New Roman" w:eastAsia="Times New Roman" w:hAnsi="Times New Roman" w:cs="Times New Roman"/>
          <w:i/>
          <w:iCs/>
        </w:rPr>
        <w:t xml:space="preserve">The institution must provide, at a minimum, written documentation of all required </w:t>
      </w:r>
      <w:r w:rsidRPr="00513C75">
        <w:rPr>
          <w:rFonts w:ascii="Times New Roman" w:eastAsia="Times New Roman" w:hAnsi="Times New Roman" w:cs="Times New Roman"/>
          <w:i/>
          <w:iCs/>
          <w:u w:val="single"/>
        </w:rPr>
        <w:t>institutional</w:t>
      </w:r>
      <w:r w:rsidRPr="00513C75">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02023B6C" w14:textId="77777777" w:rsidR="00DB528E" w:rsidRDefault="00DB528E" w:rsidP="00DB528E">
      <w:pPr>
        <w:rPr>
          <w:rFonts w:ascii="Times New Roman" w:eastAsia="Calibri" w:hAnsi="Times New Roman" w:cs="Times New Roman"/>
          <w:sz w:val="24"/>
          <w:szCs w:val="24"/>
        </w:rPr>
      </w:pPr>
    </w:p>
    <w:p w14:paraId="5BA1B61F" w14:textId="77777777" w:rsidR="00513C75" w:rsidRDefault="00513C75">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6761F721" w14:textId="4F0706EE" w:rsidR="00833C03" w:rsidRPr="00F256D0" w:rsidRDefault="00833C03" w:rsidP="00DB528E">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9D36F0">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34528973" w14:textId="77777777" w:rsidR="00833C03" w:rsidRPr="00F256D0" w:rsidRDefault="00833C03" w:rsidP="00833C03">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D6FE029" w14:textId="3FD3D255"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008B72F0">
        <w:rPr>
          <w:rFonts w:ascii="Times New Roman" w:eastAsia="Times New Roman" w:hAnsi="Times New Roman" w:cs="Times New Roman"/>
          <w:sz w:val="24"/>
          <w:szCs w:val="24"/>
        </w:rPr>
        <w:t xml:space="preserve">The </w:t>
      </w:r>
      <w:r w:rsidRPr="008B72F0">
        <w:rPr>
          <w:rFonts w:ascii="Times New Roman" w:eastAsia="Times New Roman" w:hAnsi="Times New Roman" w:cs="Times New Roman"/>
          <w:i/>
          <w:sz w:val="24"/>
          <w:szCs w:val="24"/>
        </w:rPr>
        <w:t>Substantive Change Policy</w:t>
      </w:r>
      <w:r w:rsidRPr="008B72F0">
        <w:rPr>
          <w:rFonts w:ascii="Times New Roman" w:eastAsia="Times New Roman" w:hAnsi="Times New Roman" w:cs="Times New Roman"/>
          <w:sz w:val="24"/>
          <w:szCs w:val="24"/>
        </w:rPr>
        <w:t xml:space="preserve"> </w:t>
      </w:r>
      <w:r w:rsidRPr="008B72F0">
        <w:rPr>
          <w:rFonts w:ascii="Times New Roman" w:eastAsia="Times New Roman" w:hAnsi="Times New Roman" w:cs="Times New Roman"/>
          <w:i/>
          <w:iCs/>
          <w:sz w:val="24"/>
          <w:szCs w:val="24"/>
        </w:rPr>
        <w:t>and</w:t>
      </w:r>
      <w:r w:rsidRPr="008B72F0">
        <w:rPr>
          <w:rFonts w:ascii="Times New Roman" w:eastAsia="Times New Roman" w:hAnsi="Times New Roman" w:cs="Times New Roman"/>
          <w:sz w:val="24"/>
          <w:szCs w:val="24"/>
        </w:rPr>
        <w:t xml:space="preserve"> </w:t>
      </w:r>
      <w:r w:rsidRPr="008B72F0">
        <w:rPr>
          <w:rFonts w:ascii="Times New Roman" w:eastAsia="Times New Roman" w:hAnsi="Times New Roman" w:cs="Times New Roman"/>
          <w:i/>
          <w:sz w:val="24"/>
          <w:szCs w:val="24"/>
        </w:rPr>
        <w:t>Procedures</w:t>
      </w:r>
      <w:r w:rsidRPr="008B72F0">
        <w:rPr>
          <w:rFonts w:ascii="Times New Roman" w:eastAsia="Times New Roman" w:hAnsi="Times New Roman" w:cs="Times New Roman"/>
          <w:sz w:val="24"/>
          <w:szCs w:val="24"/>
        </w:rPr>
        <w:t xml:space="preserve"> have been reviewed.</w:t>
      </w:r>
    </w:p>
    <w:p w14:paraId="27F76781" w14:textId="2AB0540E"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008B72F0">
        <w:rPr>
          <w:rFonts w:ascii="Times New Roman" w:eastAsia="Times New Roman" w:hAnsi="Times New Roman" w:cs="Times New Roman"/>
          <w:sz w:val="24"/>
          <w:szCs w:val="24"/>
        </w:rPr>
        <w:t>The information included in the substantive change request form is accurate at the time of submission.</w:t>
      </w:r>
    </w:p>
    <w:p w14:paraId="594A74D6" w14:textId="22BB75E7"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008B72F0">
        <w:rPr>
          <w:rFonts w:ascii="Times New Roman" w:eastAsia="Times New Roman" w:hAnsi="Times New Roman" w:cs="Times New Roman"/>
          <w:sz w:val="24"/>
          <w:szCs w:val="24"/>
        </w:rPr>
        <w:t>The institution will notify the Commission of subsequent, significant developments that could affect the Commission's decision.</w:t>
      </w:r>
    </w:p>
    <w:p w14:paraId="18711FB2" w14:textId="30D511DC"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008B72F0">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46D99CFF" w14:textId="03C82DD1"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008B72F0">
        <w:rPr>
          <w:rFonts w:ascii="Times New Roman" w:eastAsia="Times New Roman" w:hAnsi="Times New Roman" w:cs="Times New Roman"/>
          <w:sz w:val="24"/>
          <w:szCs w:val="24"/>
        </w:rPr>
        <w:t>The appropriate individuals at the institution have authorized the submission of this request for review by the Commission.</w:t>
      </w:r>
    </w:p>
    <w:p w14:paraId="428E2D56" w14:textId="5421E4D0" w:rsidR="00833C03" w:rsidRPr="008B72F0" w:rsidRDefault="3C0F50D6" w:rsidP="6E08DAE4">
      <w:pPr>
        <w:pStyle w:val="ListParagraph"/>
        <w:numPr>
          <w:ilvl w:val="0"/>
          <w:numId w:val="42"/>
        </w:numPr>
        <w:spacing w:after="0" w:line="240" w:lineRule="auto"/>
      </w:pPr>
      <w:r w:rsidRPr="6E08DAE4">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r w:rsidRPr="6E08DAE4">
        <w:t xml:space="preserve"> </w:t>
      </w:r>
    </w:p>
    <w:p w14:paraId="3D754D1B" w14:textId="7002C556"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581BDAAD" w14:textId="7C1CDA48"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3FA0FED5" w14:textId="018CD195"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The institution understands it should not advertise or market the substantive change before the request is submitted.</w:t>
      </w:r>
    </w:p>
    <w:p w14:paraId="1E5CFF02" w14:textId="2A3C1E94"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 xml:space="preserve">The </w:t>
      </w:r>
      <w:r w:rsidR="008B72F0" w:rsidRPr="6E08DAE4">
        <w:rPr>
          <w:rFonts w:ascii="Times New Roman" w:eastAsia="Times New Roman" w:hAnsi="Times New Roman" w:cs="Times New Roman"/>
          <w:sz w:val="24"/>
          <w:szCs w:val="24"/>
        </w:rPr>
        <w:t>institution understands that the Commission will not include a substantive change if it</w:t>
      </w:r>
      <w:r w:rsidRPr="6E08DAE4">
        <w:rPr>
          <w:rFonts w:ascii="Times New Roman" w:eastAsia="Times New Roman" w:hAnsi="Times New Roman" w:cs="Times New Roman"/>
          <w:sz w:val="24"/>
          <w:szCs w:val="24"/>
        </w:rPr>
        <w:t xml:space="preserve"> adversely affect</w:t>
      </w:r>
      <w:r w:rsidR="00D26497" w:rsidRPr="6E08DAE4">
        <w:rPr>
          <w:rFonts w:ascii="Times New Roman" w:eastAsia="Times New Roman" w:hAnsi="Times New Roman" w:cs="Times New Roman"/>
          <w:sz w:val="24"/>
          <w:szCs w:val="24"/>
        </w:rPr>
        <w:t>s</w:t>
      </w:r>
      <w:r w:rsidRPr="6E08DAE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70AFAA18" w14:textId="3C89FE81" w:rsidR="00833C03" w:rsidRPr="008B72F0" w:rsidRDefault="00833C03" w:rsidP="008B72F0">
      <w:pPr>
        <w:pStyle w:val="ListParagraph"/>
        <w:numPr>
          <w:ilvl w:val="0"/>
          <w:numId w:val="42"/>
        </w:numPr>
        <w:spacing w:after="0" w:line="240" w:lineRule="auto"/>
        <w:jc w:val="both"/>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1E1D47AB" w14:textId="32CF4BA0"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645322CA" w14:textId="0AAF871F" w:rsidR="00833C03" w:rsidRPr="008B72F0" w:rsidRDefault="00833C03" w:rsidP="008B72F0">
      <w:pPr>
        <w:pStyle w:val="ListParagraph"/>
        <w:numPr>
          <w:ilvl w:val="0"/>
          <w:numId w:val="42"/>
        </w:numPr>
        <w:spacing w:after="0" w:line="240" w:lineRule="auto"/>
        <w:rPr>
          <w:rFonts w:ascii="Times New Roman" w:eastAsia="Times New Roman" w:hAnsi="Times New Roman" w:cs="Times New Roman"/>
          <w:sz w:val="24"/>
          <w:szCs w:val="24"/>
        </w:rPr>
      </w:pPr>
      <w:r w:rsidRPr="6E08DAE4">
        <w:rPr>
          <w:rFonts w:ascii="Times New Roman" w:eastAsia="Times New Roman" w:hAnsi="Times New Roman" w:cs="Times New Roman"/>
          <w:sz w:val="24"/>
          <w:szCs w:val="24"/>
        </w:rPr>
        <w:t xml:space="preserve">The institution understands that the Commission may </w:t>
      </w:r>
      <w:proofErr w:type="gramStart"/>
      <w:r w:rsidRPr="6E08DAE4">
        <w:rPr>
          <w:rFonts w:ascii="Times New Roman" w:eastAsia="Times New Roman" w:hAnsi="Times New Roman" w:cs="Times New Roman"/>
          <w:sz w:val="24"/>
          <w:szCs w:val="24"/>
        </w:rPr>
        <w:t>take action</w:t>
      </w:r>
      <w:proofErr w:type="gramEnd"/>
      <w:r w:rsidRPr="6E08DAE4">
        <w:rPr>
          <w:rFonts w:ascii="Times New Roman" w:eastAsia="Times New Roman" w:hAnsi="Times New Roman" w:cs="Times New Roman"/>
          <w:sz w:val="24"/>
          <w:szCs w:val="24"/>
        </w:rPr>
        <w:t xml:space="preserve"> </w:t>
      </w:r>
      <w:r w:rsidR="000B1D29" w:rsidRPr="6E08DAE4">
        <w:rPr>
          <w:rFonts w:ascii="Times New Roman" w:eastAsia="Times New Roman" w:hAnsi="Times New Roman" w:cs="Times New Roman"/>
          <w:sz w:val="24"/>
          <w:szCs w:val="24"/>
        </w:rPr>
        <w:t>in accordance with</w:t>
      </w:r>
      <w:r w:rsidRPr="6E08DAE4">
        <w:rPr>
          <w:rFonts w:ascii="Times New Roman" w:eastAsia="Times New Roman" w:hAnsi="Times New Roman" w:cs="Times New Roman"/>
          <w:sz w:val="24"/>
          <w:szCs w:val="24"/>
        </w:rPr>
        <w:t xml:space="preserve"> its </w:t>
      </w:r>
      <w:r w:rsidRPr="6E08DAE4">
        <w:rPr>
          <w:rFonts w:ascii="Times New Roman" w:eastAsia="Times New Roman" w:hAnsi="Times New Roman" w:cs="Times New Roman"/>
          <w:i/>
          <w:iCs/>
          <w:sz w:val="24"/>
          <w:szCs w:val="24"/>
        </w:rPr>
        <w:t>Accreditation Actions Policy and Procedures</w:t>
      </w:r>
      <w:r w:rsidRPr="6E08DAE4">
        <w:rPr>
          <w:rFonts w:ascii="Times New Roman" w:eastAsia="Times New Roman" w:hAnsi="Times New Roman" w:cs="Times New Roman"/>
          <w:sz w:val="24"/>
          <w:szCs w:val="24"/>
        </w:rPr>
        <w:t>.</w:t>
      </w:r>
    </w:p>
    <w:p w14:paraId="646A9E02" w14:textId="77777777" w:rsidR="00833C03" w:rsidRDefault="00833C03" w:rsidP="00833C03">
      <w:pPr>
        <w:spacing w:after="0" w:line="240" w:lineRule="auto"/>
        <w:rPr>
          <w:rFonts w:ascii="Times New Roman" w:eastAsia="Times New Roman" w:hAnsi="Times New Roman" w:cs="Times New Roman"/>
          <w:b/>
          <w:bCs/>
          <w:sz w:val="24"/>
          <w:szCs w:val="24"/>
        </w:rPr>
      </w:pPr>
      <w:bookmarkStart w:id="11" w:name="_Hlk501614843"/>
    </w:p>
    <w:p w14:paraId="693CB1E1" w14:textId="77777777" w:rsidR="00833C03" w:rsidRPr="00F256D0" w:rsidRDefault="00833C03" w:rsidP="00833C03">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5880E7F1" w14:textId="68217CD6" w:rsidR="00833C03" w:rsidRPr="00F256D0" w:rsidRDefault="00833C03" w:rsidP="00833C03">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EF24CA">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644EF545" w14:textId="77777777" w:rsidR="00833C03" w:rsidRPr="00F256D0" w:rsidRDefault="00833C03" w:rsidP="00833C03">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33C03" w:rsidRPr="00F256D0" w14:paraId="05DC6ACF" w14:textId="77777777" w:rsidTr="004825F7">
        <w:tc>
          <w:tcPr>
            <w:tcW w:w="10152" w:type="dxa"/>
          </w:tcPr>
          <w:p w14:paraId="44244769" w14:textId="77777777" w:rsidR="00833C03" w:rsidRPr="00F256D0" w:rsidRDefault="00833C03" w:rsidP="004825F7">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294204241"/>
                <w:placeholder>
                  <w:docPart w:val="50AD4BBFDC7F46C7A620DCA797045AAD"/>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3ED45DD6" w14:textId="77777777" w:rsidR="00833C03" w:rsidRPr="00F256D0" w:rsidRDefault="00833C03" w:rsidP="004825F7">
            <w:pPr>
              <w:spacing w:after="0" w:line="240" w:lineRule="auto"/>
              <w:rPr>
                <w:rFonts w:ascii="Times New Roman" w:eastAsia="Times New Roman" w:hAnsi="Times New Roman" w:cs="Times New Roman"/>
                <w:sz w:val="24"/>
                <w:szCs w:val="24"/>
              </w:rPr>
            </w:pPr>
          </w:p>
          <w:p w14:paraId="7420BAA6" w14:textId="27577C55" w:rsidR="00833C03" w:rsidRPr="00F256D0" w:rsidRDefault="00EF24CA" w:rsidP="0048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833C03"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74376053"/>
                <w:placeholder>
                  <w:docPart w:val="50AD4BBFDC7F46C7A620DCA797045AAD"/>
                </w:placeholder>
                <w:showingPlcHdr/>
                <w:text/>
              </w:sdtPr>
              <w:sdtEndPr/>
              <w:sdtContent>
                <w:r w:rsidR="00833C03" w:rsidRPr="00F256D0">
                  <w:rPr>
                    <w:rFonts w:ascii="Times New Roman" w:eastAsia="Calibri" w:hAnsi="Times New Roman" w:cs="Times New Roman"/>
                    <w:b/>
                    <w:color w:val="808080"/>
                    <w:sz w:val="24"/>
                    <w:szCs w:val="24"/>
                    <w:shd w:val="clear" w:color="auto" w:fill="BFBFBF"/>
                  </w:rPr>
                  <w:t>Click or tap here to enter text.</w:t>
                </w:r>
              </w:sdtContent>
            </w:sdt>
          </w:p>
          <w:p w14:paraId="26A55F54" w14:textId="77777777" w:rsidR="00833C03" w:rsidRPr="00F256D0" w:rsidRDefault="00833C03" w:rsidP="004825F7">
            <w:pPr>
              <w:spacing w:after="0" w:line="240" w:lineRule="auto"/>
              <w:rPr>
                <w:rFonts w:ascii="Times New Roman" w:eastAsia="Times New Roman" w:hAnsi="Times New Roman" w:cs="Times New Roman"/>
                <w:sz w:val="24"/>
                <w:szCs w:val="24"/>
              </w:rPr>
            </w:pPr>
          </w:p>
          <w:p w14:paraId="3146D815" w14:textId="77777777" w:rsidR="00833C03" w:rsidRPr="00F256D0" w:rsidRDefault="00833C03" w:rsidP="004825F7">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357324198"/>
                <w:placeholder>
                  <w:docPart w:val="50AD4BBFDC7F46C7A620DCA797045AAD"/>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1584367089"/>
                <w:placeholder>
                  <w:docPart w:val="50AD4BBFDC7F46C7A620DCA797045AAD"/>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bookmarkEnd w:id="11"/>
    <w:p w14:paraId="73FA3E1E" w14:textId="77777777" w:rsidR="00833C03" w:rsidRPr="00F256D0" w:rsidRDefault="00833C03" w:rsidP="00833C03">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622E0A92" w14:textId="77777777" w:rsidR="00833C03" w:rsidRPr="00F256D0" w:rsidRDefault="00833C03" w:rsidP="00833C03">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779404782"/>
          <w:placeholder>
            <w:docPart w:val="50AD4BBFDC7F46C7A620DCA797045AAD"/>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774F24AD" w14:textId="513F09BA" w:rsidR="00735E46" w:rsidRDefault="00735E46" w:rsidP="00833C03">
      <w:pPr>
        <w:spacing w:after="160" w:line="259" w:lineRule="auto"/>
        <w:rPr>
          <w:rFonts w:ascii="Times New Roman" w:hAnsi="Times New Roman" w:cs="Times New Roman"/>
          <w:i/>
          <w:iCs/>
          <w:sz w:val="20"/>
          <w:szCs w:val="20"/>
        </w:rPr>
      </w:pPr>
    </w:p>
    <w:p w14:paraId="4B3C5956" w14:textId="5838DBD4" w:rsidR="008B72F0" w:rsidRPr="00833C03" w:rsidRDefault="008B72F0" w:rsidP="6E08DAE4">
      <w:pPr>
        <w:spacing w:after="160" w:line="259" w:lineRule="auto"/>
        <w:rPr>
          <w:rFonts w:ascii="Times New Roman" w:hAnsi="Times New Roman" w:cs="Times New Roman"/>
          <w:i/>
          <w:iCs/>
          <w:sz w:val="20"/>
          <w:szCs w:val="20"/>
        </w:rPr>
      </w:pPr>
      <w:r w:rsidRPr="6E08DAE4">
        <w:rPr>
          <w:rFonts w:ascii="Times New Roman" w:hAnsi="Times New Roman" w:cs="Times New Roman"/>
          <w:i/>
          <w:iCs/>
          <w:sz w:val="20"/>
          <w:szCs w:val="20"/>
        </w:rPr>
        <w:t>Version: 202</w:t>
      </w:r>
      <w:r w:rsidR="7DF5DE0B" w:rsidRPr="6E08DAE4">
        <w:rPr>
          <w:rFonts w:ascii="Times New Roman" w:hAnsi="Times New Roman" w:cs="Times New Roman"/>
          <w:i/>
          <w:iCs/>
          <w:sz w:val="20"/>
          <w:szCs w:val="20"/>
        </w:rPr>
        <w:t>3-07-01 EFFECTIVE</w:t>
      </w:r>
    </w:p>
    <w:sectPr w:rsidR="008B72F0" w:rsidRPr="00833C03" w:rsidSect="00F00672">
      <w:headerReference w:type="default" r:id="rId18"/>
      <w:footerReference w:type="default" r:id="rId19"/>
      <w:headerReference w:type="first" r:id="rId2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0C1B" w14:textId="77777777" w:rsidR="00B366D2" w:rsidRDefault="00B366D2" w:rsidP="00F00672">
      <w:pPr>
        <w:spacing w:after="0" w:line="240" w:lineRule="auto"/>
      </w:pPr>
      <w:r>
        <w:separator/>
      </w:r>
    </w:p>
  </w:endnote>
  <w:endnote w:type="continuationSeparator" w:id="0">
    <w:p w14:paraId="0CC6A0D4" w14:textId="77777777" w:rsidR="00B366D2" w:rsidRDefault="00B366D2" w:rsidP="00F00672">
      <w:pPr>
        <w:spacing w:after="0" w:line="240" w:lineRule="auto"/>
      </w:pPr>
      <w:r>
        <w:continuationSeparator/>
      </w:r>
    </w:p>
  </w:endnote>
  <w:endnote w:type="continuationNotice" w:id="1">
    <w:p w14:paraId="1F16F7DD" w14:textId="77777777" w:rsidR="00B366D2" w:rsidRDefault="00B36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2733"/>
      <w:docPartObj>
        <w:docPartGallery w:val="Page Numbers (Bottom of Page)"/>
        <w:docPartUnique/>
      </w:docPartObj>
    </w:sdtPr>
    <w:sdtContent>
      <w:sdt>
        <w:sdtPr>
          <w:id w:val="-1769616900"/>
          <w:docPartObj>
            <w:docPartGallery w:val="Page Numbers (Top of Page)"/>
            <w:docPartUnique/>
          </w:docPartObj>
        </w:sdtPr>
        <w:sdtContent>
          <w:p w14:paraId="0426E059" w14:textId="69949C92" w:rsidR="00AE1BBB" w:rsidRDefault="00AE1B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19AF7E" w14:textId="77777777" w:rsidR="00AE1BBB" w:rsidRDefault="00AE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45E5" w14:textId="77777777" w:rsidR="00B366D2" w:rsidRDefault="00B366D2" w:rsidP="00F00672">
      <w:pPr>
        <w:spacing w:after="0" w:line="240" w:lineRule="auto"/>
      </w:pPr>
      <w:r>
        <w:separator/>
      </w:r>
    </w:p>
  </w:footnote>
  <w:footnote w:type="continuationSeparator" w:id="0">
    <w:p w14:paraId="03DBF6DD" w14:textId="77777777" w:rsidR="00B366D2" w:rsidRDefault="00B366D2" w:rsidP="00F00672">
      <w:pPr>
        <w:spacing w:after="0" w:line="240" w:lineRule="auto"/>
      </w:pPr>
      <w:r>
        <w:continuationSeparator/>
      </w:r>
    </w:p>
  </w:footnote>
  <w:footnote w:type="continuationNotice" w:id="1">
    <w:p w14:paraId="3CEAEBBD" w14:textId="77777777" w:rsidR="00B366D2" w:rsidRDefault="00B36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F07B" w14:textId="421F241F" w:rsidR="00F00672" w:rsidRDefault="00F00672">
    <w:pPr>
      <w:pStyle w:val="Header"/>
    </w:pPr>
  </w:p>
  <w:p w14:paraId="4F1CBDC8" w14:textId="77777777" w:rsidR="00F00672" w:rsidRDefault="00F00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7F38" w14:textId="53361159" w:rsidR="00F00672" w:rsidRDefault="00F00672">
    <w:pPr>
      <w:pStyle w:val="Header"/>
    </w:pPr>
    <w:r>
      <w:rPr>
        <w:noProof/>
      </w:rPr>
      <w:drawing>
        <wp:inline distT="0" distB="0" distL="0" distR="0" wp14:anchorId="40C96E87" wp14:editId="0AA20D6F">
          <wp:extent cx="2511552" cy="758952"/>
          <wp:effectExtent l="0" t="0" r="317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7EC07E18" w14:textId="77777777" w:rsidR="00F00672" w:rsidRDefault="00F0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32E0"/>
    <w:multiLevelType w:val="hybridMultilevel"/>
    <w:tmpl w:val="F8DE051A"/>
    <w:lvl w:ilvl="0" w:tplc="0910F548">
      <w:start w:val="1"/>
      <w:numFmt w:val="decimal"/>
      <w:lvlText w:val="%1."/>
      <w:lvlJc w:val="left"/>
      <w:pPr>
        <w:ind w:left="720" w:hanging="360"/>
      </w:pPr>
    </w:lvl>
    <w:lvl w:ilvl="1" w:tplc="62D26BEC">
      <w:start w:val="1"/>
      <w:numFmt w:val="lowerLetter"/>
      <w:lvlText w:val="%2."/>
      <w:lvlJc w:val="left"/>
      <w:pPr>
        <w:ind w:left="1440" w:hanging="360"/>
      </w:pPr>
    </w:lvl>
    <w:lvl w:ilvl="2" w:tplc="A0DE0DDE">
      <w:start w:val="1"/>
      <w:numFmt w:val="lowerRoman"/>
      <w:lvlText w:val="%3."/>
      <w:lvlJc w:val="right"/>
      <w:pPr>
        <w:ind w:left="2160" w:hanging="180"/>
      </w:pPr>
    </w:lvl>
    <w:lvl w:ilvl="3" w:tplc="73B69A22">
      <w:start w:val="1"/>
      <w:numFmt w:val="decimal"/>
      <w:lvlText w:val="%4."/>
      <w:lvlJc w:val="left"/>
      <w:pPr>
        <w:ind w:left="2880" w:hanging="360"/>
      </w:pPr>
    </w:lvl>
    <w:lvl w:ilvl="4" w:tplc="91B0A9A4">
      <w:start w:val="1"/>
      <w:numFmt w:val="lowerLetter"/>
      <w:lvlText w:val="%5."/>
      <w:lvlJc w:val="left"/>
      <w:pPr>
        <w:ind w:left="3600" w:hanging="360"/>
      </w:pPr>
    </w:lvl>
    <w:lvl w:ilvl="5" w:tplc="90E88FF0">
      <w:start w:val="1"/>
      <w:numFmt w:val="lowerRoman"/>
      <w:lvlText w:val="%6."/>
      <w:lvlJc w:val="right"/>
      <w:pPr>
        <w:ind w:left="4320" w:hanging="180"/>
      </w:pPr>
    </w:lvl>
    <w:lvl w:ilvl="6" w:tplc="589A6CFC">
      <w:start w:val="1"/>
      <w:numFmt w:val="decimal"/>
      <w:lvlText w:val="%7."/>
      <w:lvlJc w:val="left"/>
      <w:pPr>
        <w:ind w:left="5040" w:hanging="360"/>
      </w:pPr>
    </w:lvl>
    <w:lvl w:ilvl="7" w:tplc="8604DC44">
      <w:start w:val="1"/>
      <w:numFmt w:val="lowerLetter"/>
      <w:lvlText w:val="%8."/>
      <w:lvlJc w:val="left"/>
      <w:pPr>
        <w:ind w:left="5760" w:hanging="360"/>
      </w:pPr>
    </w:lvl>
    <w:lvl w:ilvl="8" w:tplc="B606A4E2">
      <w:start w:val="1"/>
      <w:numFmt w:val="lowerRoman"/>
      <w:lvlText w:val="%9."/>
      <w:lvlJc w:val="right"/>
      <w:pPr>
        <w:ind w:left="6480" w:hanging="180"/>
      </w:pPr>
    </w:lvl>
  </w:abstractNum>
  <w:abstractNum w:abstractNumId="2" w15:restartNumberingAfterBreak="0">
    <w:nsid w:val="08B11469"/>
    <w:multiLevelType w:val="hybridMultilevel"/>
    <w:tmpl w:val="F63C2552"/>
    <w:lvl w:ilvl="0" w:tplc="1E00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C24ED"/>
    <w:multiLevelType w:val="hybridMultilevel"/>
    <w:tmpl w:val="87CC2C9E"/>
    <w:lvl w:ilvl="0" w:tplc="2DAC9D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59E7"/>
    <w:multiLevelType w:val="hybridMultilevel"/>
    <w:tmpl w:val="AB2A0102"/>
    <w:lvl w:ilvl="0" w:tplc="1062C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37C1B"/>
    <w:multiLevelType w:val="hybridMultilevel"/>
    <w:tmpl w:val="CBFAC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86C96"/>
    <w:multiLevelType w:val="hybridMultilevel"/>
    <w:tmpl w:val="FB06CE40"/>
    <w:lvl w:ilvl="0" w:tplc="BFDAC078">
      <w:start w:val="7"/>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C47ED6"/>
    <w:multiLevelType w:val="hybridMultilevel"/>
    <w:tmpl w:val="0312339C"/>
    <w:lvl w:ilvl="0" w:tplc="5EBE27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234BA3"/>
    <w:multiLevelType w:val="hybridMultilevel"/>
    <w:tmpl w:val="FCAE2FDC"/>
    <w:lvl w:ilvl="0" w:tplc="2EA01E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E55E09"/>
    <w:multiLevelType w:val="hybridMultilevel"/>
    <w:tmpl w:val="6AF48AAC"/>
    <w:lvl w:ilvl="0" w:tplc="BEC40546">
      <w:start w:val="1"/>
      <w:numFmt w:val="decimal"/>
      <w:lvlText w:val="%1."/>
      <w:lvlJc w:val="left"/>
      <w:pPr>
        <w:ind w:left="360" w:hanging="360"/>
      </w:pPr>
      <w:rPr>
        <w:rFonts w:hint="default"/>
        <w:i w:val="0"/>
      </w:rPr>
    </w:lvl>
    <w:lvl w:ilvl="1" w:tplc="614C143E">
      <w:start w:val="1"/>
      <w:numFmt w:val="lowerLetter"/>
      <w:lvlText w:val="%2."/>
      <w:lvlJc w:val="left"/>
      <w:pPr>
        <w:ind w:left="1080" w:hanging="360"/>
      </w:pPr>
      <w:rPr>
        <w:i w:val="0"/>
        <w:color w:val="auto"/>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E6175"/>
    <w:multiLevelType w:val="hybridMultilevel"/>
    <w:tmpl w:val="DA86CC2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1642FD6"/>
    <w:multiLevelType w:val="hybridMultilevel"/>
    <w:tmpl w:val="587AA1D2"/>
    <w:lvl w:ilvl="0" w:tplc="5EBE27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41917"/>
    <w:multiLevelType w:val="hybridMultilevel"/>
    <w:tmpl w:val="CD14EE28"/>
    <w:lvl w:ilvl="0" w:tplc="2EB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017D7D"/>
    <w:multiLevelType w:val="hybridMultilevel"/>
    <w:tmpl w:val="0F98B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225E47"/>
    <w:multiLevelType w:val="hybridMultilevel"/>
    <w:tmpl w:val="B4BE8E96"/>
    <w:lvl w:ilvl="0" w:tplc="96281F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27D26"/>
    <w:multiLevelType w:val="hybridMultilevel"/>
    <w:tmpl w:val="0F22D614"/>
    <w:lvl w:ilvl="0" w:tplc="5EBE27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33AD8"/>
    <w:multiLevelType w:val="hybridMultilevel"/>
    <w:tmpl w:val="B5BA4E2E"/>
    <w:lvl w:ilvl="0" w:tplc="5EBE27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37A42"/>
    <w:multiLevelType w:val="hybridMultilevel"/>
    <w:tmpl w:val="B73E6972"/>
    <w:lvl w:ilvl="0" w:tplc="5EBE27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53C77"/>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EC7DCF"/>
    <w:multiLevelType w:val="hybridMultilevel"/>
    <w:tmpl w:val="9DD8DDC2"/>
    <w:lvl w:ilvl="0" w:tplc="4886AF6C">
      <w:start w:val="1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F043A"/>
    <w:multiLevelType w:val="hybridMultilevel"/>
    <w:tmpl w:val="D19CDF70"/>
    <w:lvl w:ilvl="0" w:tplc="B48A996C">
      <w:start w:val="1"/>
      <w:numFmt w:val="decimal"/>
      <w:lvlText w:val="%1."/>
      <w:lvlJc w:val="left"/>
      <w:pPr>
        <w:ind w:left="360" w:hanging="360"/>
      </w:pPr>
      <w:rPr>
        <w:rFonts w:eastAsia="Times New Roman" w:hint="default"/>
        <w:b w:val="0"/>
        <w:i w:val="0"/>
        <w:sz w:val="24"/>
      </w:rPr>
    </w:lvl>
    <w:lvl w:ilvl="1" w:tplc="08E239B0">
      <w:start w:val="1"/>
      <w:numFmt w:val="lowerLetter"/>
      <w:lvlText w:val="%2."/>
      <w:lvlJc w:val="left"/>
      <w:pPr>
        <w:ind w:left="1080" w:hanging="360"/>
      </w:pPr>
      <w:rPr>
        <w:b w:val="0"/>
        <w:i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B2095E"/>
    <w:multiLevelType w:val="hybridMultilevel"/>
    <w:tmpl w:val="48229766"/>
    <w:lvl w:ilvl="0" w:tplc="BEC40546">
      <w:start w:val="1"/>
      <w:numFmt w:val="decimal"/>
      <w:lvlText w:val="%1."/>
      <w:lvlJc w:val="left"/>
      <w:pPr>
        <w:ind w:left="360" w:hanging="360"/>
      </w:pPr>
      <w:rPr>
        <w:rFonts w:hint="default"/>
        <w:i w:val="0"/>
      </w:rPr>
    </w:lvl>
    <w:lvl w:ilvl="1" w:tplc="A012853A">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D5371C"/>
    <w:multiLevelType w:val="hybridMultilevel"/>
    <w:tmpl w:val="23862458"/>
    <w:lvl w:ilvl="0" w:tplc="AE800828">
      <w:start w:val="1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E3258F"/>
    <w:multiLevelType w:val="hybridMultilevel"/>
    <w:tmpl w:val="A72CCD80"/>
    <w:lvl w:ilvl="0" w:tplc="42B8FCA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72ADB"/>
    <w:multiLevelType w:val="hybridMultilevel"/>
    <w:tmpl w:val="2522FA4A"/>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71858"/>
    <w:multiLevelType w:val="hybridMultilevel"/>
    <w:tmpl w:val="F0741156"/>
    <w:lvl w:ilvl="0" w:tplc="4DC04C2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D2F12"/>
    <w:multiLevelType w:val="hybridMultilevel"/>
    <w:tmpl w:val="38823C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33" w15:restartNumberingAfterBreak="0">
    <w:nsid w:val="5E180ECF"/>
    <w:multiLevelType w:val="hybridMultilevel"/>
    <w:tmpl w:val="587AA1D2"/>
    <w:lvl w:ilvl="0" w:tplc="5EBE27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241B5"/>
    <w:multiLevelType w:val="hybridMultilevel"/>
    <w:tmpl w:val="F6663506"/>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079BA"/>
    <w:multiLevelType w:val="hybridMultilevel"/>
    <w:tmpl w:val="65B66144"/>
    <w:lvl w:ilvl="0" w:tplc="DD0A716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658AF"/>
    <w:multiLevelType w:val="hybridMultilevel"/>
    <w:tmpl w:val="FFFFFFFF"/>
    <w:lvl w:ilvl="0" w:tplc="CE7C28EA">
      <w:start w:val="1"/>
      <w:numFmt w:val="decimal"/>
      <w:lvlText w:val="%1."/>
      <w:lvlJc w:val="left"/>
      <w:pPr>
        <w:ind w:left="720" w:hanging="360"/>
      </w:pPr>
    </w:lvl>
    <w:lvl w:ilvl="1" w:tplc="125CB9BA">
      <w:start w:val="1"/>
      <w:numFmt w:val="lowerLetter"/>
      <w:lvlText w:val="%2."/>
      <w:lvlJc w:val="left"/>
      <w:pPr>
        <w:ind w:left="1440" w:hanging="360"/>
      </w:pPr>
    </w:lvl>
    <w:lvl w:ilvl="2" w:tplc="A3B840A8">
      <w:start w:val="1"/>
      <w:numFmt w:val="lowerRoman"/>
      <w:lvlText w:val="%3."/>
      <w:lvlJc w:val="right"/>
      <w:pPr>
        <w:ind w:left="2160" w:hanging="180"/>
      </w:pPr>
    </w:lvl>
    <w:lvl w:ilvl="3" w:tplc="F0CC83F2">
      <w:start w:val="1"/>
      <w:numFmt w:val="decimal"/>
      <w:lvlText w:val="%4."/>
      <w:lvlJc w:val="left"/>
      <w:pPr>
        <w:ind w:left="2880" w:hanging="360"/>
      </w:pPr>
    </w:lvl>
    <w:lvl w:ilvl="4" w:tplc="5238BA50">
      <w:start w:val="1"/>
      <w:numFmt w:val="lowerLetter"/>
      <w:lvlText w:val="%5."/>
      <w:lvlJc w:val="left"/>
      <w:pPr>
        <w:ind w:left="3600" w:hanging="360"/>
      </w:pPr>
    </w:lvl>
    <w:lvl w:ilvl="5" w:tplc="3A183C56">
      <w:start w:val="1"/>
      <w:numFmt w:val="lowerRoman"/>
      <w:lvlText w:val="%6."/>
      <w:lvlJc w:val="right"/>
      <w:pPr>
        <w:ind w:left="4320" w:hanging="180"/>
      </w:pPr>
    </w:lvl>
    <w:lvl w:ilvl="6" w:tplc="FED495EA">
      <w:start w:val="1"/>
      <w:numFmt w:val="decimal"/>
      <w:lvlText w:val="%7."/>
      <w:lvlJc w:val="left"/>
      <w:pPr>
        <w:ind w:left="5040" w:hanging="360"/>
      </w:pPr>
    </w:lvl>
    <w:lvl w:ilvl="7" w:tplc="B57A8F92">
      <w:start w:val="1"/>
      <w:numFmt w:val="lowerLetter"/>
      <w:lvlText w:val="%8."/>
      <w:lvlJc w:val="left"/>
      <w:pPr>
        <w:ind w:left="5760" w:hanging="360"/>
      </w:pPr>
    </w:lvl>
    <w:lvl w:ilvl="8" w:tplc="6C324084">
      <w:start w:val="1"/>
      <w:numFmt w:val="lowerRoman"/>
      <w:lvlText w:val="%9."/>
      <w:lvlJc w:val="right"/>
      <w:pPr>
        <w:ind w:left="6480" w:hanging="180"/>
      </w:pPr>
    </w:lvl>
  </w:abstractNum>
  <w:abstractNum w:abstractNumId="38" w15:restartNumberingAfterBreak="0">
    <w:nsid w:val="6821747F"/>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B75E50"/>
    <w:multiLevelType w:val="hybridMultilevel"/>
    <w:tmpl w:val="02C0DE1E"/>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187013"/>
    <w:multiLevelType w:val="hybridMultilevel"/>
    <w:tmpl w:val="9E9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08205E"/>
    <w:multiLevelType w:val="hybridMultilevel"/>
    <w:tmpl w:val="3CC6E6EA"/>
    <w:lvl w:ilvl="0" w:tplc="2D5A2AF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56726"/>
    <w:multiLevelType w:val="hybridMultilevel"/>
    <w:tmpl w:val="5F7EE4F2"/>
    <w:lvl w:ilvl="0" w:tplc="B23AEC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6569E"/>
    <w:multiLevelType w:val="hybridMultilevel"/>
    <w:tmpl w:val="E9B0AF64"/>
    <w:lvl w:ilvl="0" w:tplc="CA187C4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415A7"/>
    <w:multiLevelType w:val="hybridMultilevel"/>
    <w:tmpl w:val="307EA88C"/>
    <w:lvl w:ilvl="0" w:tplc="764A76DC">
      <w:start w:val="1"/>
      <w:numFmt w:val="decimal"/>
      <w:lvlText w:val="%1."/>
      <w:lvlJc w:val="left"/>
      <w:pPr>
        <w:ind w:left="360" w:hanging="360"/>
      </w:pPr>
      <w:rPr>
        <w:rFonts w:eastAsia="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E14B2C"/>
    <w:multiLevelType w:val="hybridMultilevel"/>
    <w:tmpl w:val="C2501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6"/>
  </w:num>
  <w:num w:numId="3">
    <w:abstractNumId w:val="25"/>
  </w:num>
  <w:num w:numId="4">
    <w:abstractNumId w:val="45"/>
  </w:num>
  <w:num w:numId="5">
    <w:abstractNumId w:val="38"/>
  </w:num>
  <w:num w:numId="6">
    <w:abstractNumId w:val="22"/>
  </w:num>
  <w:num w:numId="7">
    <w:abstractNumId w:val="10"/>
  </w:num>
  <w:num w:numId="8">
    <w:abstractNumId w:val="37"/>
  </w:num>
  <w:num w:numId="9">
    <w:abstractNumId w:val="3"/>
  </w:num>
  <w:num w:numId="10">
    <w:abstractNumId w:val="14"/>
  </w:num>
  <w:num w:numId="11">
    <w:abstractNumId w:val="39"/>
  </w:num>
  <w:num w:numId="12">
    <w:abstractNumId w:val="42"/>
  </w:num>
  <w:num w:numId="13">
    <w:abstractNumId w:val="17"/>
  </w:num>
  <w:num w:numId="14">
    <w:abstractNumId w:val="29"/>
  </w:num>
  <w:num w:numId="15">
    <w:abstractNumId w:val="43"/>
  </w:num>
  <w:num w:numId="16">
    <w:abstractNumId w:val="4"/>
  </w:num>
  <w:num w:numId="17">
    <w:abstractNumId w:val="24"/>
  </w:num>
  <w:num w:numId="18">
    <w:abstractNumId w:val="36"/>
  </w:num>
  <w:num w:numId="19">
    <w:abstractNumId w:val="16"/>
  </w:num>
  <w:num w:numId="20">
    <w:abstractNumId w:val="2"/>
  </w:num>
  <w:num w:numId="21">
    <w:abstractNumId w:val="7"/>
  </w:num>
  <w:num w:numId="22">
    <w:abstractNumId w:val="13"/>
  </w:num>
  <w:num w:numId="23">
    <w:abstractNumId w:val="33"/>
  </w:num>
  <w:num w:numId="24">
    <w:abstractNumId w:val="41"/>
  </w:num>
  <w:num w:numId="25">
    <w:abstractNumId w:val="21"/>
  </w:num>
  <w:num w:numId="26">
    <w:abstractNumId w:val="35"/>
  </w:num>
  <w:num w:numId="27">
    <w:abstractNumId w:val="20"/>
  </w:num>
  <w:num w:numId="28">
    <w:abstractNumId w:val="27"/>
  </w:num>
  <w:num w:numId="29">
    <w:abstractNumId w:val="19"/>
  </w:num>
  <w:num w:numId="30">
    <w:abstractNumId w:val="11"/>
  </w:num>
  <w:num w:numId="31">
    <w:abstractNumId w:val="8"/>
  </w:num>
  <w:num w:numId="32">
    <w:abstractNumId w:val="26"/>
  </w:num>
  <w:num w:numId="33">
    <w:abstractNumId w:val="12"/>
  </w:num>
  <w:num w:numId="34">
    <w:abstractNumId w:val="31"/>
  </w:num>
  <w:num w:numId="35">
    <w:abstractNumId w:val="5"/>
  </w:num>
  <w:num w:numId="36">
    <w:abstractNumId w:val="15"/>
  </w:num>
  <w:num w:numId="37">
    <w:abstractNumId w:val="0"/>
  </w:num>
  <w:num w:numId="38">
    <w:abstractNumId w:val="4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4"/>
  </w:num>
  <w:num w:numId="42">
    <w:abstractNumId w:val="34"/>
  </w:num>
  <w:num w:numId="43">
    <w:abstractNumId w:val="32"/>
  </w:num>
  <w:num w:numId="44">
    <w:abstractNumId w:val="40"/>
  </w:num>
  <w:num w:numId="45">
    <w:abstractNumId w:val="18"/>
  </w:num>
  <w:num w:numId="46">
    <w:abstractNumId w:val="28"/>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2C"/>
    <w:rsid w:val="00016B67"/>
    <w:rsid w:val="0003395C"/>
    <w:rsid w:val="00035832"/>
    <w:rsid w:val="00041239"/>
    <w:rsid w:val="000454B3"/>
    <w:rsid w:val="00045D19"/>
    <w:rsid w:val="00046624"/>
    <w:rsid w:val="0005645F"/>
    <w:rsid w:val="0005682C"/>
    <w:rsid w:val="0005715F"/>
    <w:rsid w:val="00063936"/>
    <w:rsid w:val="00065459"/>
    <w:rsid w:val="00067114"/>
    <w:rsid w:val="00071A2F"/>
    <w:rsid w:val="00076396"/>
    <w:rsid w:val="00080708"/>
    <w:rsid w:val="00080F97"/>
    <w:rsid w:val="0008354F"/>
    <w:rsid w:val="0008544A"/>
    <w:rsid w:val="00085EE4"/>
    <w:rsid w:val="00086967"/>
    <w:rsid w:val="000905E6"/>
    <w:rsid w:val="0009246E"/>
    <w:rsid w:val="000924B8"/>
    <w:rsid w:val="000943AF"/>
    <w:rsid w:val="0009452D"/>
    <w:rsid w:val="000A668B"/>
    <w:rsid w:val="000A759D"/>
    <w:rsid w:val="000B1D29"/>
    <w:rsid w:val="000B59BF"/>
    <w:rsid w:val="000C1490"/>
    <w:rsid w:val="000C278F"/>
    <w:rsid w:val="000C400E"/>
    <w:rsid w:val="000C5EB7"/>
    <w:rsid w:val="000C79CA"/>
    <w:rsid w:val="000D06BE"/>
    <w:rsid w:val="000D35EC"/>
    <w:rsid w:val="000D6E0D"/>
    <w:rsid w:val="000E40FB"/>
    <w:rsid w:val="000F24A7"/>
    <w:rsid w:val="000F4518"/>
    <w:rsid w:val="00111199"/>
    <w:rsid w:val="00115447"/>
    <w:rsid w:val="0011675C"/>
    <w:rsid w:val="00116AE9"/>
    <w:rsid w:val="00121D46"/>
    <w:rsid w:val="00134AE4"/>
    <w:rsid w:val="00142620"/>
    <w:rsid w:val="0014645C"/>
    <w:rsid w:val="00153ACB"/>
    <w:rsid w:val="00156796"/>
    <w:rsid w:val="001863FD"/>
    <w:rsid w:val="0018662E"/>
    <w:rsid w:val="00192E3A"/>
    <w:rsid w:val="001A0987"/>
    <w:rsid w:val="001A1375"/>
    <w:rsid w:val="001B40EB"/>
    <w:rsid w:val="001C3C64"/>
    <w:rsid w:val="001D0E0C"/>
    <w:rsid w:val="001D497F"/>
    <w:rsid w:val="001E3D85"/>
    <w:rsid w:val="002142D8"/>
    <w:rsid w:val="002169F7"/>
    <w:rsid w:val="00216EF3"/>
    <w:rsid w:val="002210FF"/>
    <w:rsid w:val="0022729B"/>
    <w:rsid w:val="00233839"/>
    <w:rsid w:val="00240EE9"/>
    <w:rsid w:val="00242118"/>
    <w:rsid w:val="00246917"/>
    <w:rsid w:val="00253C89"/>
    <w:rsid w:val="0026208D"/>
    <w:rsid w:val="00264DFA"/>
    <w:rsid w:val="00271601"/>
    <w:rsid w:val="00277A41"/>
    <w:rsid w:val="00285803"/>
    <w:rsid w:val="002921C6"/>
    <w:rsid w:val="002A20A6"/>
    <w:rsid w:val="002A5135"/>
    <w:rsid w:val="002A5419"/>
    <w:rsid w:val="002A57A8"/>
    <w:rsid w:val="002A6E82"/>
    <w:rsid w:val="002A79E0"/>
    <w:rsid w:val="002B182E"/>
    <w:rsid w:val="002B6142"/>
    <w:rsid w:val="002C55C6"/>
    <w:rsid w:val="002C5B97"/>
    <w:rsid w:val="002C6665"/>
    <w:rsid w:val="002D4111"/>
    <w:rsid w:val="002E2F65"/>
    <w:rsid w:val="002F1EC9"/>
    <w:rsid w:val="002F49AA"/>
    <w:rsid w:val="002F4EC4"/>
    <w:rsid w:val="002F7356"/>
    <w:rsid w:val="00301ED2"/>
    <w:rsid w:val="00315611"/>
    <w:rsid w:val="003207B9"/>
    <w:rsid w:val="00320EEC"/>
    <w:rsid w:val="0032596E"/>
    <w:rsid w:val="00326765"/>
    <w:rsid w:val="00331D57"/>
    <w:rsid w:val="00334425"/>
    <w:rsid w:val="003363DD"/>
    <w:rsid w:val="003411FE"/>
    <w:rsid w:val="00343F33"/>
    <w:rsid w:val="00345F5F"/>
    <w:rsid w:val="003552B4"/>
    <w:rsid w:val="003562D9"/>
    <w:rsid w:val="00356B4B"/>
    <w:rsid w:val="00357D97"/>
    <w:rsid w:val="00370E5B"/>
    <w:rsid w:val="00372940"/>
    <w:rsid w:val="0038554B"/>
    <w:rsid w:val="00394D29"/>
    <w:rsid w:val="00394FDC"/>
    <w:rsid w:val="00395AA6"/>
    <w:rsid w:val="003A5A05"/>
    <w:rsid w:val="003B2D9F"/>
    <w:rsid w:val="003B418B"/>
    <w:rsid w:val="003B5048"/>
    <w:rsid w:val="003B562C"/>
    <w:rsid w:val="003B5B98"/>
    <w:rsid w:val="003C100F"/>
    <w:rsid w:val="003E11E2"/>
    <w:rsid w:val="003E3CCA"/>
    <w:rsid w:val="003F17F6"/>
    <w:rsid w:val="0040124D"/>
    <w:rsid w:val="004072B9"/>
    <w:rsid w:val="0040738E"/>
    <w:rsid w:val="004165A3"/>
    <w:rsid w:val="00416B58"/>
    <w:rsid w:val="0044167E"/>
    <w:rsid w:val="00445BC5"/>
    <w:rsid w:val="00453B12"/>
    <w:rsid w:val="00454543"/>
    <w:rsid w:val="004559CE"/>
    <w:rsid w:val="00461D97"/>
    <w:rsid w:val="004632E8"/>
    <w:rsid w:val="0046656D"/>
    <w:rsid w:val="00470143"/>
    <w:rsid w:val="00470E42"/>
    <w:rsid w:val="00471133"/>
    <w:rsid w:val="00474EBF"/>
    <w:rsid w:val="0048174B"/>
    <w:rsid w:val="00497EBC"/>
    <w:rsid w:val="004A6AF0"/>
    <w:rsid w:val="004B00BB"/>
    <w:rsid w:val="004B4AC9"/>
    <w:rsid w:val="004B7CAD"/>
    <w:rsid w:val="004C45DB"/>
    <w:rsid w:val="004C5250"/>
    <w:rsid w:val="004C7E99"/>
    <w:rsid w:val="004D68D9"/>
    <w:rsid w:val="004D7823"/>
    <w:rsid w:val="004E4AB8"/>
    <w:rsid w:val="004E68F2"/>
    <w:rsid w:val="004F2AA0"/>
    <w:rsid w:val="004F3354"/>
    <w:rsid w:val="004F441D"/>
    <w:rsid w:val="004F5C13"/>
    <w:rsid w:val="0050155F"/>
    <w:rsid w:val="00501EB4"/>
    <w:rsid w:val="00511FDB"/>
    <w:rsid w:val="00512465"/>
    <w:rsid w:val="00513C75"/>
    <w:rsid w:val="00514F22"/>
    <w:rsid w:val="00516D90"/>
    <w:rsid w:val="00522CE1"/>
    <w:rsid w:val="0052762F"/>
    <w:rsid w:val="00533E5B"/>
    <w:rsid w:val="0053419C"/>
    <w:rsid w:val="00545F8C"/>
    <w:rsid w:val="00553556"/>
    <w:rsid w:val="00554132"/>
    <w:rsid w:val="00555C1F"/>
    <w:rsid w:val="00560EA3"/>
    <w:rsid w:val="005656CB"/>
    <w:rsid w:val="005748A7"/>
    <w:rsid w:val="00576E37"/>
    <w:rsid w:val="00577EB7"/>
    <w:rsid w:val="00586585"/>
    <w:rsid w:val="00586C92"/>
    <w:rsid w:val="00587F3F"/>
    <w:rsid w:val="00592464"/>
    <w:rsid w:val="00592B82"/>
    <w:rsid w:val="0059427F"/>
    <w:rsid w:val="00597847"/>
    <w:rsid w:val="005B4429"/>
    <w:rsid w:val="005B4C73"/>
    <w:rsid w:val="005B5121"/>
    <w:rsid w:val="005B6F22"/>
    <w:rsid w:val="005C076E"/>
    <w:rsid w:val="005C090A"/>
    <w:rsid w:val="005C3FD0"/>
    <w:rsid w:val="005C5D06"/>
    <w:rsid w:val="005C6DA0"/>
    <w:rsid w:val="005C7198"/>
    <w:rsid w:val="005D13F9"/>
    <w:rsid w:val="005D224A"/>
    <w:rsid w:val="005D2558"/>
    <w:rsid w:val="005D75F7"/>
    <w:rsid w:val="005E295B"/>
    <w:rsid w:val="005E49A0"/>
    <w:rsid w:val="005F045D"/>
    <w:rsid w:val="005F43E3"/>
    <w:rsid w:val="005F612E"/>
    <w:rsid w:val="0060450A"/>
    <w:rsid w:val="006058C2"/>
    <w:rsid w:val="006221D4"/>
    <w:rsid w:val="0062687E"/>
    <w:rsid w:val="0063306A"/>
    <w:rsid w:val="00633ABF"/>
    <w:rsid w:val="0063691F"/>
    <w:rsid w:val="006417CA"/>
    <w:rsid w:val="00645195"/>
    <w:rsid w:val="006560AB"/>
    <w:rsid w:val="00660BCF"/>
    <w:rsid w:val="0066529F"/>
    <w:rsid w:val="00686376"/>
    <w:rsid w:val="006A1AA9"/>
    <w:rsid w:val="006A27CC"/>
    <w:rsid w:val="006A39DB"/>
    <w:rsid w:val="006A75EE"/>
    <w:rsid w:val="006B245C"/>
    <w:rsid w:val="006B338D"/>
    <w:rsid w:val="006B35CB"/>
    <w:rsid w:val="006D0B29"/>
    <w:rsid w:val="006E1615"/>
    <w:rsid w:val="006E3391"/>
    <w:rsid w:val="006E4B0C"/>
    <w:rsid w:val="006E4EB9"/>
    <w:rsid w:val="006E7147"/>
    <w:rsid w:val="006F0AAB"/>
    <w:rsid w:val="006F3E03"/>
    <w:rsid w:val="006F7F14"/>
    <w:rsid w:val="00705C40"/>
    <w:rsid w:val="0071245B"/>
    <w:rsid w:val="007272F1"/>
    <w:rsid w:val="007316C1"/>
    <w:rsid w:val="00732DA9"/>
    <w:rsid w:val="00735E46"/>
    <w:rsid w:val="00736DD3"/>
    <w:rsid w:val="00736EBE"/>
    <w:rsid w:val="007529D0"/>
    <w:rsid w:val="00765A37"/>
    <w:rsid w:val="0076781F"/>
    <w:rsid w:val="00771B8C"/>
    <w:rsid w:val="0077240D"/>
    <w:rsid w:val="007762BA"/>
    <w:rsid w:val="007B6A32"/>
    <w:rsid w:val="007B7965"/>
    <w:rsid w:val="007D7E11"/>
    <w:rsid w:val="007E111D"/>
    <w:rsid w:val="00805CDD"/>
    <w:rsid w:val="00806505"/>
    <w:rsid w:val="008111DC"/>
    <w:rsid w:val="00812D20"/>
    <w:rsid w:val="00816B44"/>
    <w:rsid w:val="0082153E"/>
    <w:rsid w:val="00823A34"/>
    <w:rsid w:val="00825220"/>
    <w:rsid w:val="00826931"/>
    <w:rsid w:val="00833C03"/>
    <w:rsid w:val="0083426C"/>
    <w:rsid w:val="00840A43"/>
    <w:rsid w:val="00843462"/>
    <w:rsid w:val="00843716"/>
    <w:rsid w:val="00843865"/>
    <w:rsid w:val="0084429E"/>
    <w:rsid w:val="008501DD"/>
    <w:rsid w:val="00852F80"/>
    <w:rsid w:val="00860DAC"/>
    <w:rsid w:val="008722CE"/>
    <w:rsid w:val="008730E6"/>
    <w:rsid w:val="00874586"/>
    <w:rsid w:val="008767D9"/>
    <w:rsid w:val="00880655"/>
    <w:rsid w:val="0088146E"/>
    <w:rsid w:val="008827F5"/>
    <w:rsid w:val="008906B1"/>
    <w:rsid w:val="008A1A0C"/>
    <w:rsid w:val="008A2B19"/>
    <w:rsid w:val="008A481D"/>
    <w:rsid w:val="008B2E3B"/>
    <w:rsid w:val="008B5996"/>
    <w:rsid w:val="008B6A9A"/>
    <w:rsid w:val="008B72F0"/>
    <w:rsid w:val="008C0448"/>
    <w:rsid w:val="008C2179"/>
    <w:rsid w:val="008C6C68"/>
    <w:rsid w:val="008C6CF0"/>
    <w:rsid w:val="008C715F"/>
    <w:rsid w:val="008D0C81"/>
    <w:rsid w:val="008D3163"/>
    <w:rsid w:val="008D3C0E"/>
    <w:rsid w:val="008D5B8D"/>
    <w:rsid w:val="008F03DE"/>
    <w:rsid w:val="008F06CA"/>
    <w:rsid w:val="008F18C2"/>
    <w:rsid w:val="009015EE"/>
    <w:rsid w:val="00901BFD"/>
    <w:rsid w:val="00903A73"/>
    <w:rsid w:val="00903AB9"/>
    <w:rsid w:val="00904821"/>
    <w:rsid w:val="00910256"/>
    <w:rsid w:val="00915564"/>
    <w:rsid w:val="00917E42"/>
    <w:rsid w:val="0092050A"/>
    <w:rsid w:val="00930C24"/>
    <w:rsid w:val="00932191"/>
    <w:rsid w:val="0093606E"/>
    <w:rsid w:val="00940D21"/>
    <w:rsid w:val="00941898"/>
    <w:rsid w:val="00952F2B"/>
    <w:rsid w:val="00955966"/>
    <w:rsid w:val="00974C41"/>
    <w:rsid w:val="00993D14"/>
    <w:rsid w:val="009B1775"/>
    <w:rsid w:val="009B2F7A"/>
    <w:rsid w:val="009B4F0F"/>
    <w:rsid w:val="009B672A"/>
    <w:rsid w:val="009B73A1"/>
    <w:rsid w:val="009C4D33"/>
    <w:rsid w:val="009C7395"/>
    <w:rsid w:val="009C7F3C"/>
    <w:rsid w:val="009D201F"/>
    <w:rsid w:val="009D36F0"/>
    <w:rsid w:val="009E2904"/>
    <w:rsid w:val="009F4AAA"/>
    <w:rsid w:val="009F5350"/>
    <w:rsid w:val="00A01517"/>
    <w:rsid w:val="00A02819"/>
    <w:rsid w:val="00A0791D"/>
    <w:rsid w:val="00A30763"/>
    <w:rsid w:val="00A31004"/>
    <w:rsid w:val="00A3654C"/>
    <w:rsid w:val="00A43F22"/>
    <w:rsid w:val="00A43F45"/>
    <w:rsid w:val="00A45ABE"/>
    <w:rsid w:val="00A51C7D"/>
    <w:rsid w:val="00A67B8B"/>
    <w:rsid w:val="00A70443"/>
    <w:rsid w:val="00A76095"/>
    <w:rsid w:val="00A77A3F"/>
    <w:rsid w:val="00A8140F"/>
    <w:rsid w:val="00A916D2"/>
    <w:rsid w:val="00A943A9"/>
    <w:rsid w:val="00A972BE"/>
    <w:rsid w:val="00AA5997"/>
    <w:rsid w:val="00AC16A3"/>
    <w:rsid w:val="00AE0A7A"/>
    <w:rsid w:val="00AE12EC"/>
    <w:rsid w:val="00AE1BBB"/>
    <w:rsid w:val="00AE6429"/>
    <w:rsid w:val="00AE658E"/>
    <w:rsid w:val="00AE78F4"/>
    <w:rsid w:val="00AF0B24"/>
    <w:rsid w:val="00AF6B7B"/>
    <w:rsid w:val="00B14A3E"/>
    <w:rsid w:val="00B156B7"/>
    <w:rsid w:val="00B15F59"/>
    <w:rsid w:val="00B17316"/>
    <w:rsid w:val="00B33C88"/>
    <w:rsid w:val="00B366D2"/>
    <w:rsid w:val="00B5282B"/>
    <w:rsid w:val="00B71098"/>
    <w:rsid w:val="00B751E7"/>
    <w:rsid w:val="00B7611F"/>
    <w:rsid w:val="00B77C38"/>
    <w:rsid w:val="00B900D4"/>
    <w:rsid w:val="00B926E5"/>
    <w:rsid w:val="00BA315B"/>
    <w:rsid w:val="00BA3850"/>
    <w:rsid w:val="00BA5BBB"/>
    <w:rsid w:val="00BA7039"/>
    <w:rsid w:val="00BB2515"/>
    <w:rsid w:val="00BC068C"/>
    <w:rsid w:val="00BC3F0D"/>
    <w:rsid w:val="00BC4276"/>
    <w:rsid w:val="00BC6EB5"/>
    <w:rsid w:val="00BD492C"/>
    <w:rsid w:val="00BD4B41"/>
    <w:rsid w:val="00BE202C"/>
    <w:rsid w:val="00BF71BE"/>
    <w:rsid w:val="00C010C9"/>
    <w:rsid w:val="00C0163C"/>
    <w:rsid w:val="00C04E51"/>
    <w:rsid w:val="00C10ECF"/>
    <w:rsid w:val="00C113A7"/>
    <w:rsid w:val="00C17C92"/>
    <w:rsid w:val="00C216FA"/>
    <w:rsid w:val="00C3542A"/>
    <w:rsid w:val="00C37C44"/>
    <w:rsid w:val="00C40D90"/>
    <w:rsid w:val="00C506A0"/>
    <w:rsid w:val="00C65426"/>
    <w:rsid w:val="00C748C0"/>
    <w:rsid w:val="00C750F9"/>
    <w:rsid w:val="00C95E9A"/>
    <w:rsid w:val="00C9785B"/>
    <w:rsid w:val="00CA2B4C"/>
    <w:rsid w:val="00CA54F0"/>
    <w:rsid w:val="00CB1CFA"/>
    <w:rsid w:val="00CB4DD7"/>
    <w:rsid w:val="00CB6778"/>
    <w:rsid w:val="00CC4CD5"/>
    <w:rsid w:val="00CC7BC4"/>
    <w:rsid w:val="00CD3F91"/>
    <w:rsid w:val="00CD5B07"/>
    <w:rsid w:val="00CD7E48"/>
    <w:rsid w:val="00CE01CE"/>
    <w:rsid w:val="00CE291E"/>
    <w:rsid w:val="00CE503E"/>
    <w:rsid w:val="00CE6F94"/>
    <w:rsid w:val="00CF0D4A"/>
    <w:rsid w:val="00D000E9"/>
    <w:rsid w:val="00D0267D"/>
    <w:rsid w:val="00D07047"/>
    <w:rsid w:val="00D148D4"/>
    <w:rsid w:val="00D14DDE"/>
    <w:rsid w:val="00D17A86"/>
    <w:rsid w:val="00D210F3"/>
    <w:rsid w:val="00D26497"/>
    <w:rsid w:val="00D27B85"/>
    <w:rsid w:val="00D3097D"/>
    <w:rsid w:val="00D326BF"/>
    <w:rsid w:val="00D346E6"/>
    <w:rsid w:val="00D34A94"/>
    <w:rsid w:val="00D37BA5"/>
    <w:rsid w:val="00D4064B"/>
    <w:rsid w:val="00D4481D"/>
    <w:rsid w:val="00D50654"/>
    <w:rsid w:val="00D530AF"/>
    <w:rsid w:val="00D542B2"/>
    <w:rsid w:val="00D6320B"/>
    <w:rsid w:val="00D63590"/>
    <w:rsid w:val="00D63981"/>
    <w:rsid w:val="00D70205"/>
    <w:rsid w:val="00D7684D"/>
    <w:rsid w:val="00D85D3F"/>
    <w:rsid w:val="00D938F4"/>
    <w:rsid w:val="00D94C8B"/>
    <w:rsid w:val="00DB528E"/>
    <w:rsid w:val="00DB5C4F"/>
    <w:rsid w:val="00DD37A5"/>
    <w:rsid w:val="00DE42F4"/>
    <w:rsid w:val="00DF1535"/>
    <w:rsid w:val="00E101A2"/>
    <w:rsid w:val="00E10AB1"/>
    <w:rsid w:val="00E13AA0"/>
    <w:rsid w:val="00E3498C"/>
    <w:rsid w:val="00E36214"/>
    <w:rsid w:val="00E36CE8"/>
    <w:rsid w:val="00E46453"/>
    <w:rsid w:val="00E56FD9"/>
    <w:rsid w:val="00E57EE9"/>
    <w:rsid w:val="00E63CAD"/>
    <w:rsid w:val="00E64CD9"/>
    <w:rsid w:val="00E65892"/>
    <w:rsid w:val="00E6761A"/>
    <w:rsid w:val="00E824DE"/>
    <w:rsid w:val="00E85CAB"/>
    <w:rsid w:val="00E870D0"/>
    <w:rsid w:val="00E96BE3"/>
    <w:rsid w:val="00E97025"/>
    <w:rsid w:val="00EA4EBE"/>
    <w:rsid w:val="00EA59B4"/>
    <w:rsid w:val="00EA6059"/>
    <w:rsid w:val="00EB0FEB"/>
    <w:rsid w:val="00EB6A35"/>
    <w:rsid w:val="00EB792F"/>
    <w:rsid w:val="00EC00B9"/>
    <w:rsid w:val="00EC601D"/>
    <w:rsid w:val="00ED1BAB"/>
    <w:rsid w:val="00ED3340"/>
    <w:rsid w:val="00ED495D"/>
    <w:rsid w:val="00ED4EAF"/>
    <w:rsid w:val="00EE2CB4"/>
    <w:rsid w:val="00EE4A00"/>
    <w:rsid w:val="00EE6AF1"/>
    <w:rsid w:val="00EF052F"/>
    <w:rsid w:val="00EF24CA"/>
    <w:rsid w:val="00EF4F05"/>
    <w:rsid w:val="00F00672"/>
    <w:rsid w:val="00F06B45"/>
    <w:rsid w:val="00F1280F"/>
    <w:rsid w:val="00F20EFC"/>
    <w:rsid w:val="00F33992"/>
    <w:rsid w:val="00F33A10"/>
    <w:rsid w:val="00F34C7A"/>
    <w:rsid w:val="00F34D16"/>
    <w:rsid w:val="00F401B0"/>
    <w:rsid w:val="00F41E24"/>
    <w:rsid w:val="00F46E4B"/>
    <w:rsid w:val="00F62184"/>
    <w:rsid w:val="00F63B09"/>
    <w:rsid w:val="00F7119C"/>
    <w:rsid w:val="00F74D8B"/>
    <w:rsid w:val="00F81721"/>
    <w:rsid w:val="00F82666"/>
    <w:rsid w:val="00F82D93"/>
    <w:rsid w:val="00F91042"/>
    <w:rsid w:val="00FA670A"/>
    <w:rsid w:val="00FA7F99"/>
    <w:rsid w:val="00FB68AB"/>
    <w:rsid w:val="00FB7055"/>
    <w:rsid w:val="00FD09D5"/>
    <w:rsid w:val="00FF0413"/>
    <w:rsid w:val="00FF0889"/>
    <w:rsid w:val="010845B9"/>
    <w:rsid w:val="03C22426"/>
    <w:rsid w:val="04A69F10"/>
    <w:rsid w:val="04AD4A30"/>
    <w:rsid w:val="06B3F1F1"/>
    <w:rsid w:val="07D2CA27"/>
    <w:rsid w:val="094FBE15"/>
    <w:rsid w:val="09D40046"/>
    <w:rsid w:val="0AB5E702"/>
    <w:rsid w:val="0B3918E6"/>
    <w:rsid w:val="0B9972F1"/>
    <w:rsid w:val="0BEF76BB"/>
    <w:rsid w:val="0DAB8EEA"/>
    <w:rsid w:val="100F2C85"/>
    <w:rsid w:val="11BB2ECF"/>
    <w:rsid w:val="12FFC750"/>
    <w:rsid w:val="13990CE3"/>
    <w:rsid w:val="149CA3DC"/>
    <w:rsid w:val="161B8395"/>
    <w:rsid w:val="16211867"/>
    <w:rsid w:val="180FA213"/>
    <w:rsid w:val="18E66619"/>
    <w:rsid w:val="194D85F4"/>
    <w:rsid w:val="1A5204A8"/>
    <w:rsid w:val="1D33A45A"/>
    <w:rsid w:val="1ED42085"/>
    <w:rsid w:val="1F0FD5C5"/>
    <w:rsid w:val="1FD40DDE"/>
    <w:rsid w:val="21249587"/>
    <w:rsid w:val="221C6151"/>
    <w:rsid w:val="23046FD6"/>
    <w:rsid w:val="2740EBA4"/>
    <w:rsid w:val="2823C754"/>
    <w:rsid w:val="286C6CB0"/>
    <w:rsid w:val="28822E78"/>
    <w:rsid w:val="28BC6DFD"/>
    <w:rsid w:val="29A72CC3"/>
    <w:rsid w:val="29FA684D"/>
    <w:rsid w:val="2AE973A5"/>
    <w:rsid w:val="2AEDD8A2"/>
    <w:rsid w:val="2C8B78A0"/>
    <w:rsid w:val="2D4C9E78"/>
    <w:rsid w:val="2D6E6D9D"/>
    <w:rsid w:val="2DDB71D7"/>
    <w:rsid w:val="302FD78E"/>
    <w:rsid w:val="303236E0"/>
    <w:rsid w:val="308A932F"/>
    <w:rsid w:val="3139BC48"/>
    <w:rsid w:val="34894AC2"/>
    <w:rsid w:val="34D95058"/>
    <w:rsid w:val="34F7AF41"/>
    <w:rsid w:val="351C95FA"/>
    <w:rsid w:val="35E64312"/>
    <w:rsid w:val="37262E0A"/>
    <w:rsid w:val="375F0AE0"/>
    <w:rsid w:val="3796903A"/>
    <w:rsid w:val="37C77048"/>
    <w:rsid w:val="37FFF807"/>
    <w:rsid w:val="390C87A1"/>
    <w:rsid w:val="396DF62B"/>
    <w:rsid w:val="39CE91F1"/>
    <w:rsid w:val="3C0F50D6"/>
    <w:rsid w:val="3EBF6148"/>
    <w:rsid w:val="41ECECE7"/>
    <w:rsid w:val="41EFC542"/>
    <w:rsid w:val="43E0C600"/>
    <w:rsid w:val="46822124"/>
    <w:rsid w:val="4775AA45"/>
    <w:rsid w:val="4845683F"/>
    <w:rsid w:val="488894A4"/>
    <w:rsid w:val="4915C114"/>
    <w:rsid w:val="49D26C31"/>
    <w:rsid w:val="4A7EF757"/>
    <w:rsid w:val="4B546340"/>
    <w:rsid w:val="4C339103"/>
    <w:rsid w:val="4D6A3BD1"/>
    <w:rsid w:val="4E3D5C95"/>
    <w:rsid w:val="4EC6EDC3"/>
    <w:rsid w:val="4F8B7EBC"/>
    <w:rsid w:val="501AE4A3"/>
    <w:rsid w:val="529EE6F5"/>
    <w:rsid w:val="52C9FEA9"/>
    <w:rsid w:val="536F245F"/>
    <w:rsid w:val="540FA604"/>
    <w:rsid w:val="5489ED60"/>
    <w:rsid w:val="54A1D36D"/>
    <w:rsid w:val="55CA07A5"/>
    <w:rsid w:val="563DA3CE"/>
    <w:rsid w:val="56CC7CFC"/>
    <w:rsid w:val="57209E23"/>
    <w:rsid w:val="5C923187"/>
    <w:rsid w:val="5CB7EA7A"/>
    <w:rsid w:val="5CC77E95"/>
    <w:rsid w:val="5F47109A"/>
    <w:rsid w:val="629F427F"/>
    <w:rsid w:val="62CBAF61"/>
    <w:rsid w:val="6377B77B"/>
    <w:rsid w:val="640A14AD"/>
    <w:rsid w:val="65224B5A"/>
    <w:rsid w:val="663A2C7B"/>
    <w:rsid w:val="66ED6876"/>
    <w:rsid w:val="67134412"/>
    <w:rsid w:val="6990443E"/>
    <w:rsid w:val="6BF5D47E"/>
    <w:rsid w:val="6C5480EC"/>
    <w:rsid w:val="6C8BBE3A"/>
    <w:rsid w:val="6E08DAE4"/>
    <w:rsid w:val="700AB99B"/>
    <w:rsid w:val="70E8BBE9"/>
    <w:rsid w:val="7374ABCE"/>
    <w:rsid w:val="73C96D81"/>
    <w:rsid w:val="74549961"/>
    <w:rsid w:val="77594631"/>
    <w:rsid w:val="77B3437A"/>
    <w:rsid w:val="7819EF5F"/>
    <w:rsid w:val="7994D1FD"/>
    <w:rsid w:val="79EFA21A"/>
    <w:rsid w:val="7B197DEB"/>
    <w:rsid w:val="7B65E4D4"/>
    <w:rsid w:val="7CF3D401"/>
    <w:rsid w:val="7D859FDF"/>
    <w:rsid w:val="7DBB03DE"/>
    <w:rsid w:val="7DF5DE0B"/>
    <w:rsid w:val="7F103645"/>
    <w:rsid w:val="7F14BF0B"/>
    <w:rsid w:val="7F356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7EDA"/>
  <w15:chartTrackingRefBased/>
  <w15:docId w15:val="{37A9BFE0-5A45-4964-9182-604FFD0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2C"/>
    <w:pPr>
      <w:spacing w:after="200" w:line="276" w:lineRule="auto"/>
    </w:pPr>
  </w:style>
  <w:style w:type="paragraph" w:styleId="Heading1">
    <w:name w:val="heading 1"/>
    <w:basedOn w:val="Normal"/>
    <w:next w:val="Normal"/>
    <w:link w:val="Heading1Char"/>
    <w:uiPriority w:val="9"/>
    <w:qFormat/>
    <w:rsid w:val="003B5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102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62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3B56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6E5"/>
    <w:rPr>
      <w:sz w:val="16"/>
      <w:szCs w:val="16"/>
    </w:rPr>
  </w:style>
  <w:style w:type="paragraph" w:styleId="CommentText">
    <w:name w:val="annotation text"/>
    <w:basedOn w:val="Normal"/>
    <w:link w:val="CommentTextChar"/>
    <w:uiPriority w:val="99"/>
    <w:unhideWhenUsed/>
    <w:rsid w:val="00B926E5"/>
    <w:pPr>
      <w:spacing w:line="240" w:lineRule="auto"/>
    </w:pPr>
    <w:rPr>
      <w:sz w:val="20"/>
      <w:szCs w:val="20"/>
    </w:rPr>
  </w:style>
  <w:style w:type="character" w:customStyle="1" w:styleId="CommentTextChar">
    <w:name w:val="Comment Text Char"/>
    <w:basedOn w:val="DefaultParagraphFont"/>
    <w:link w:val="CommentText"/>
    <w:uiPriority w:val="99"/>
    <w:rsid w:val="00B926E5"/>
    <w:rPr>
      <w:sz w:val="20"/>
      <w:szCs w:val="20"/>
    </w:rPr>
  </w:style>
  <w:style w:type="paragraph" w:styleId="CommentSubject">
    <w:name w:val="annotation subject"/>
    <w:basedOn w:val="CommentText"/>
    <w:next w:val="CommentText"/>
    <w:link w:val="CommentSubjectChar"/>
    <w:uiPriority w:val="99"/>
    <w:semiHidden/>
    <w:unhideWhenUsed/>
    <w:rsid w:val="00B926E5"/>
    <w:rPr>
      <w:b/>
      <w:bCs/>
    </w:rPr>
  </w:style>
  <w:style w:type="character" w:customStyle="1" w:styleId="CommentSubjectChar">
    <w:name w:val="Comment Subject Char"/>
    <w:basedOn w:val="CommentTextChar"/>
    <w:link w:val="CommentSubject"/>
    <w:uiPriority w:val="99"/>
    <w:semiHidden/>
    <w:rsid w:val="00B926E5"/>
    <w:rPr>
      <w:b/>
      <w:bCs/>
      <w:sz w:val="20"/>
      <w:szCs w:val="20"/>
    </w:rPr>
  </w:style>
  <w:style w:type="paragraph" w:styleId="BalloonText">
    <w:name w:val="Balloon Text"/>
    <w:basedOn w:val="Normal"/>
    <w:link w:val="BalloonTextChar"/>
    <w:uiPriority w:val="99"/>
    <w:semiHidden/>
    <w:unhideWhenUsed/>
    <w:rsid w:val="00B9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E5"/>
    <w:rPr>
      <w:rFonts w:ascii="Segoe UI" w:hAnsi="Segoe UI" w:cs="Segoe UI"/>
      <w:sz w:val="18"/>
      <w:szCs w:val="18"/>
    </w:rPr>
  </w:style>
  <w:style w:type="paragraph" w:styleId="ListParagraph">
    <w:name w:val="List Paragraph"/>
    <w:basedOn w:val="Normal"/>
    <w:uiPriority w:val="34"/>
    <w:qFormat/>
    <w:rsid w:val="003552B4"/>
    <w:pPr>
      <w:ind w:left="720"/>
      <w:contextualSpacing/>
    </w:pPr>
  </w:style>
  <w:style w:type="character" w:styleId="PlaceholderText">
    <w:name w:val="Placeholder Text"/>
    <w:basedOn w:val="DefaultParagraphFont"/>
    <w:uiPriority w:val="99"/>
    <w:semiHidden/>
    <w:rsid w:val="003552B4"/>
    <w:rPr>
      <w:color w:val="808080"/>
    </w:rPr>
  </w:style>
  <w:style w:type="character" w:customStyle="1" w:styleId="Heading3Char">
    <w:name w:val="Heading 3 Char"/>
    <w:basedOn w:val="DefaultParagraphFont"/>
    <w:link w:val="Heading3"/>
    <w:uiPriority w:val="9"/>
    <w:rsid w:val="00910256"/>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4B4AC9"/>
    <w:pPr>
      <w:spacing w:after="0" w:line="240" w:lineRule="auto"/>
    </w:pPr>
  </w:style>
  <w:style w:type="character" w:customStyle="1" w:styleId="NoSpacingChar">
    <w:name w:val="No Spacing Char"/>
    <w:basedOn w:val="DefaultParagraphFont"/>
    <w:link w:val="NoSpacing"/>
    <w:uiPriority w:val="1"/>
    <w:rsid w:val="004B4AC9"/>
  </w:style>
  <w:style w:type="character" w:styleId="BookTitle">
    <w:name w:val="Book Title"/>
    <w:basedOn w:val="DefaultParagraphFont"/>
    <w:uiPriority w:val="33"/>
    <w:qFormat/>
    <w:rsid w:val="00C10ECF"/>
    <w:rPr>
      <w:b/>
      <w:bCs/>
      <w:i/>
      <w:iCs/>
      <w:spacing w:val="5"/>
    </w:rPr>
  </w:style>
  <w:style w:type="character" w:styleId="Emphasis">
    <w:name w:val="Emphasis"/>
    <w:basedOn w:val="DefaultParagraphFont"/>
    <w:uiPriority w:val="20"/>
    <w:qFormat/>
    <w:rsid w:val="004B7CAD"/>
    <w:rPr>
      <w:i/>
      <w:iCs/>
    </w:rPr>
  </w:style>
  <w:style w:type="character" w:styleId="Hyperlink">
    <w:name w:val="Hyperlink"/>
    <w:basedOn w:val="DefaultParagraphFont"/>
    <w:uiPriority w:val="99"/>
    <w:unhideWhenUsed/>
    <w:rsid w:val="00AE658E"/>
    <w:rPr>
      <w:color w:val="0563C1" w:themeColor="hyperlink"/>
      <w:u w:val="single"/>
    </w:rPr>
  </w:style>
  <w:style w:type="table" w:customStyle="1" w:styleId="TableGrid2">
    <w:name w:val="Table Grid2"/>
    <w:basedOn w:val="TableNormal"/>
    <w:next w:val="TableGrid"/>
    <w:uiPriority w:val="39"/>
    <w:rsid w:val="00AE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67D9"/>
  </w:style>
  <w:style w:type="table" w:customStyle="1" w:styleId="TableGrid3">
    <w:name w:val="Table Grid3"/>
    <w:basedOn w:val="TableNormal"/>
    <w:next w:val="TableGrid"/>
    <w:uiPriority w:val="59"/>
    <w:rsid w:val="0028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59CE"/>
    <w:rPr>
      <w:color w:val="605E5C"/>
      <w:shd w:val="clear" w:color="auto" w:fill="E1DFDD"/>
    </w:rPr>
  </w:style>
  <w:style w:type="paragraph" w:styleId="Header">
    <w:name w:val="header"/>
    <w:basedOn w:val="Normal"/>
    <w:link w:val="HeaderChar"/>
    <w:uiPriority w:val="99"/>
    <w:unhideWhenUsed/>
    <w:rsid w:val="00F0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2"/>
  </w:style>
  <w:style w:type="paragraph" w:styleId="Footer">
    <w:name w:val="footer"/>
    <w:basedOn w:val="Normal"/>
    <w:link w:val="FooterChar"/>
    <w:uiPriority w:val="99"/>
    <w:unhideWhenUsed/>
    <w:rsid w:val="00F0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2"/>
  </w:style>
  <w:style w:type="character" w:customStyle="1" w:styleId="eop">
    <w:name w:val="eop"/>
    <w:basedOn w:val="DefaultParagraphFont"/>
    <w:rsid w:val="00825220"/>
  </w:style>
  <w:style w:type="paragraph" w:styleId="Revision">
    <w:name w:val="Revision"/>
    <w:hidden/>
    <w:uiPriority w:val="99"/>
    <w:semiHidden/>
    <w:rsid w:val="00843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mailto:substantivechange@msche.org" TargetMode="External"/><Relationship Id="rId2" Type="http://schemas.openxmlformats.org/officeDocument/2006/relationships/customXml" Target="../customXml/item2.xml"/><Relationship Id="rId16" Type="http://schemas.openxmlformats.org/officeDocument/2006/relationships/hyperlink" Target="https://msche.box.com/shared/static/ko73ne1h2sdvaooxtlv9dozmuh1mbzm6.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rmellaSmith/AppData/Local/Microsoft/Windows/INetCache/Content.Outlook/XT4WRS4A/Review%20the%20Commission&#8217;s%20Teach-Out%20Plans%20and%20Agreements%20Policy%20and%20Procedures%20https:/www.msche.org/policies-guidelin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1F2740CC64A838CD0E35049084576"/>
        <w:category>
          <w:name w:val="General"/>
          <w:gallery w:val="placeholder"/>
        </w:category>
        <w:types>
          <w:type w:val="bbPlcHdr"/>
        </w:types>
        <w:behaviors>
          <w:behavior w:val="content"/>
        </w:behaviors>
        <w:guid w:val="{8D88E5CE-4396-460F-BC95-36CA573DF264}"/>
      </w:docPartPr>
      <w:docPartBody>
        <w:p w:rsidR="00782FA4" w:rsidRDefault="003562D9" w:rsidP="003562D9">
          <w:pPr>
            <w:pStyle w:val="B3C1F2740CC64A838CD0E35049084576"/>
          </w:pPr>
          <w:r w:rsidRPr="00B572E1">
            <w:rPr>
              <w:rStyle w:val="PlaceholderText"/>
            </w:rPr>
            <w:t>Click or tap to enter a date.</w:t>
          </w:r>
        </w:p>
      </w:docPartBody>
    </w:docPart>
    <w:docPart>
      <w:docPartPr>
        <w:name w:val="6CD8A6A215594034841D189C92BE7D4E"/>
        <w:category>
          <w:name w:val="General"/>
          <w:gallery w:val="placeholder"/>
        </w:category>
        <w:types>
          <w:type w:val="bbPlcHdr"/>
        </w:types>
        <w:behaviors>
          <w:behavior w:val="content"/>
        </w:behaviors>
        <w:guid w:val="{0FF66187-2A4D-437C-B490-357416E58442}"/>
      </w:docPartPr>
      <w:docPartBody>
        <w:p w:rsidR="00782FA4" w:rsidRDefault="003562D9" w:rsidP="003562D9">
          <w:pPr>
            <w:pStyle w:val="6CD8A6A215594034841D189C92BE7D4E"/>
          </w:pPr>
          <w:r w:rsidRPr="00B572E1">
            <w:rPr>
              <w:rStyle w:val="PlaceholderText"/>
            </w:rPr>
            <w:t>Click or tap here to enter text.</w:t>
          </w:r>
        </w:p>
      </w:docPartBody>
    </w:docPart>
    <w:docPart>
      <w:docPartPr>
        <w:name w:val="495467FF77E04D52BCD89D5FC1DEBCCA"/>
        <w:category>
          <w:name w:val="General"/>
          <w:gallery w:val="placeholder"/>
        </w:category>
        <w:types>
          <w:type w:val="bbPlcHdr"/>
        </w:types>
        <w:behaviors>
          <w:behavior w:val="content"/>
        </w:behaviors>
        <w:guid w:val="{53A5BF62-3A54-4DA5-9CFA-C4B57421BEE0}"/>
      </w:docPartPr>
      <w:docPartBody>
        <w:p w:rsidR="00782FA4" w:rsidRDefault="003562D9" w:rsidP="003562D9">
          <w:pPr>
            <w:pStyle w:val="495467FF77E04D52BCD89D5FC1DEBCCA"/>
          </w:pPr>
          <w:r w:rsidRPr="00B572E1">
            <w:rPr>
              <w:rStyle w:val="PlaceholderText"/>
            </w:rPr>
            <w:t>Click or tap here to enter text.</w:t>
          </w:r>
        </w:p>
      </w:docPartBody>
    </w:docPart>
    <w:docPart>
      <w:docPartPr>
        <w:name w:val="F258D8B3422947248510516BA8EE67CC"/>
        <w:category>
          <w:name w:val="General"/>
          <w:gallery w:val="placeholder"/>
        </w:category>
        <w:types>
          <w:type w:val="bbPlcHdr"/>
        </w:types>
        <w:behaviors>
          <w:behavior w:val="content"/>
        </w:behaviors>
        <w:guid w:val="{4903D520-4904-4FA8-9F0E-FAD568B0FDE0}"/>
      </w:docPartPr>
      <w:docPartBody>
        <w:p w:rsidR="00EA5ADA" w:rsidRDefault="00686376" w:rsidP="00686376">
          <w:pPr>
            <w:pStyle w:val="F258D8B3422947248510516BA8EE67CC"/>
          </w:pPr>
          <w:r w:rsidRPr="0074006E">
            <w:rPr>
              <w:rStyle w:val="PlaceholderText"/>
            </w:rPr>
            <w:t>Click or tap here to enter text.</w:t>
          </w:r>
        </w:p>
      </w:docPartBody>
    </w:docPart>
    <w:docPart>
      <w:docPartPr>
        <w:name w:val="E2DB14CA7FE647DFADE5919C13B29D6F"/>
        <w:category>
          <w:name w:val="General"/>
          <w:gallery w:val="placeholder"/>
        </w:category>
        <w:types>
          <w:type w:val="bbPlcHdr"/>
        </w:types>
        <w:behaviors>
          <w:behavior w:val="content"/>
        </w:behaviors>
        <w:guid w:val="{C8D91F05-94A0-43BE-81A1-6B9C3EDB08D3}"/>
      </w:docPartPr>
      <w:docPartBody>
        <w:p w:rsidR="00EA5ADA" w:rsidRDefault="00686376" w:rsidP="00686376">
          <w:pPr>
            <w:pStyle w:val="E2DB14CA7FE647DFADE5919C13B29D6F"/>
          </w:pPr>
          <w:r w:rsidRPr="0074006E">
            <w:rPr>
              <w:rStyle w:val="PlaceholderText"/>
            </w:rPr>
            <w:t>Click or tap here to enter text.</w:t>
          </w:r>
        </w:p>
      </w:docPartBody>
    </w:docPart>
    <w:docPart>
      <w:docPartPr>
        <w:name w:val="530C707A406A471E96444E72A90FDE5D"/>
        <w:category>
          <w:name w:val="General"/>
          <w:gallery w:val="placeholder"/>
        </w:category>
        <w:types>
          <w:type w:val="bbPlcHdr"/>
        </w:types>
        <w:behaviors>
          <w:behavior w:val="content"/>
        </w:behaviors>
        <w:guid w:val="{E07AE1E2-23DA-4A2B-9450-8D08B1B56184}"/>
      </w:docPartPr>
      <w:docPartBody>
        <w:p w:rsidR="00EA5ADA" w:rsidRDefault="00686376" w:rsidP="00686376">
          <w:pPr>
            <w:pStyle w:val="530C707A406A471E96444E72A90FDE5D"/>
          </w:pPr>
          <w:r w:rsidRPr="0074006E">
            <w:rPr>
              <w:rStyle w:val="PlaceholderText"/>
            </w:rPr>
            <w:t>Click or tap here to enter text.</w:t>
          </w:r>
        </w:p>
      </w:docPartBody>
    </w:docPart>
    <w:docPart>
      <w:docPartPr>
        <w:name w:val="C40836A752584834A7BC432666631949"/>
        <w:category>
          <w:name w:val="General"/>
          <w:gallery w:val="placeholder"/>
        </w:category>
        <w:types>
          <w:type w:val="bbPlcHdr"/>
        </w:types>
        <w:behaviors>
          <w:behavior w:val="content"/>
        </w:behaviors>
        <w:guid w:val="{06FF70A2-EE3A-4308-97BF-E835C4743F2E}"/>
      </w:docPartPr>
      <w:docPartBody>
        <w:p w:rsidR="00EA5ADA" w:rsidRDefault="00686376" w:rsidP="00686376">
          <w:pPr>
            <w:pStyle w:val="C40836A752584834A7BC432666631949"/>
          </w:pPr>
          <w:r w:rsidRPr="0074006E">
            <w:rPr>
              <w:rStyle w:val="PlaceholderText"/>
            </w:rPr>
            <w:t>Click or tap here to enter text.</w:t>
          </w:r>
        </w:p>
      </w:docPartBody>
    </w:docPart>
    <w:docPart>
      <w:docPartPr>
        <w:name w:val="0A1358F403994DB9989446071971A848"/>
        <w:category>
          <w:name w:val="General"/>
          <w:gallery w:val="placeholder"/>
        </w:category>
        <w:types>
          <w:type w:val="bbPlcHdr"/>
        </w:types>
        <w:behaviors>
          <w:behavior w:val="content"/>
        </w:behaviors>
        <w:guid w:val="{4467DA74-AF1C-4694-863F-A905FDBE01E5}"/>
      </w:docPartPr>
      <w:docPartBody>
        <w:p w:rsidR="007D7E11" w:rsidRDefault="005C3FD0" w:rsidP="005C3FD0">
          <w:pPr>
            <w:pStyle w:val="0A1358F403994DB9989446071971A848"/>
          </w:pPr>
          <w:r w:rsidRPr="0074006E">
            <w:rPr>
              <w:rStyle w:val="PlaceholderText"/>
            </w:rPr>
            <w:t>Click or tap here to enter text.</w:t>
          </w:r>
        </w:p>
      </w:docPartBody>
    </w:docPart>
    <w:docPart>
      <w:docPartPr>
        <w:name w:val="14F98E02720A48C6BC3C84B67CC6D797"/>
        <w:category>
          <w:name w:val="General"/>
          <w:gallery w:val="placeholder"/>
        </w:category>
        <w:types>
          <w:type w:val="bbPlcHdr"/>
        </w:types>
        <w:behaviors>
          <w:behavior w:val="content"/>
        </w:behaviors>
        <w:guid w:val="{99B9291A-53DE-4FF9-95E7-2E1D8427B9DC}"/>
      </w:docPartPr>
      <w:docPartBody>
        <w:p w:rsidR="006F0AAB" w:rsidRDefault="007D7E11" w:rsidP="007D7E11">
          <w:pPr>
            <w:pStyle w:val="14F98E02720A48C6BC3C84B67CC6D797"/>
          </w:pPr>
          <w:r w:rsidRPr="0074006E">
            <w:rPr>
              <w:rStyle w:val="PlaceholderText"/>
            </w:rPr>
            <w:t>Click or tap here to enter text.</w:t>
          </w:r>
        </w:p>
      </w:docPartBody>
    </w:docPart>
    <w:docPart>
      <w:docPartPr>
        <w:name w:val="50AD4BBFDC7F46C7A620DCA797045AAD"/>
        <w:category>
          <w:name w:val="General"/>
          <w:gallery w:val="placeholder"/>
        </w:category>
        <w:types>
          <w:type w:val="bbPlcHdr"/>
        </w:types>
        <w:behaviors>
          <w:behavior w:val="content"/>
        </w:behaviors>
        <w:guid w:val="{6088C366-7CD4-463C-B232-71C661B163C7}"/>
      </w:docPartPr>
      <w:docPartBody>
        <w:p w:rsidR="00943417" w:rsidRDefault="00D000E9" w:rsidP="00D000E9">
          <w:pPr>
            <w:pStyle w:val="50AD4BBFDC7F46C7A620DCA797045AAD"/>
          </w:pPr>
          <w:r w:rsidRPr="00B572E1">
            <w:rPr>
              <w:rStyle w:val="PlaceholderText"/>
            </w:rPr>
            <w:t>Click or tap here to enter text.</w:t>
          </w:r>
        </w:p>
      </w:docPartBody>
    </w:docPart>
    <w:docPart>
      <w:docPartPr>
        <w:name w:val="C4CA0570613240669580771713CA3F1B"/>
        <w:category>
          <w:name w:val="General"/>
          <w:gallery w:val="placeholder"/>
        </w:category>
        <w:types>
          <w:type w:val="bbPlcHdr"/>
        </w:types>
        <w:behaviors>
          <w:behavior w:val="content"/>
        </w:behaviors>
        <w:guid w:val="{9ABC09B2-E225-4A6B-A8CA-52554D602B82}"/>
      </w:docPartPr>
      <w:docPartBody>
        <w:p w:rsidR="004E5364" w:rsidRDefault="00A01517" w:rsidP="00A01517">
          <w:pPr>
            <w:pStyle w:val="C4CA0570613240669580771713CA3F1B"/>
          </w:pPr>
          <w:r w:rsidRPr="00B572E1">
            <w:rPr>
              <w:rStyle w:val="PlaceholderText"/>
            </w:rPr>
            <w:t>Click or tap here to enter text.</w:t>
          </w:r>
        </w:p>
      </w:docPartBody>
    </w:docPart>
    <w:docPart>
      <w:docPartPr>
        <w:name w:val="F9AC8A28EE71461DBC22355253547115"/>
        <w:category>
          <w:name w:val="General"/>
          <w:gallery w:val="placeholder"/>
        </w:category>
        <w:types>
          <w:type w:val="bbPlcHdr"/>
        </w:types>
        <w:behaviors>
          <w:behavior w:val="content"/>
        </w:behaviors>
        <w:guid w:val="{57708F03-5D84-4B66-B6D6-9EC8451B4D90}"/>
      </w:docPartPr>
      <w:docPartBody>
        <w:p w:rsidR="00E03DD3" w:rsidRDefault="00B900D4" w:rsidP="00B900D4">
          <w:pPr>
            <w:pStyle w:val="F9AC8A28EE71461DBC22355253547115"/>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5C"/>
    <w:rsid w:val="000644E2"/>
    <w:rsid w:val="000B486E"/>
    <w:rsid w:val="000C5479"/>
    <w:rsid w:val="0011675C"/>
    <w:rsid w:val="002178D5"/>
    <w:rsid w:val="003040A8"/>
    <w:rsid w:val="003562D9"/>
    <w:rsid w:val="00391355"/>
    <w:rsid w:val="0039294B"/>
    <w:rsid w:val="003B36F5"/>
    <w:rsid w:val="00477DC4"/>
    <w:rsid w:val="004E5364"/>
    <w:rsid w:val="00506F6B"/>
    <w:rsid w:val="00573F16"/>
    <w:rsid w:val="005C17A1"/>
    <w:rsid w:val="005C3FD0"/>
    <w:rsid w:val="005F61F7"/>
    <w:rsid w:val="00643F19"/>
    <w:rsid w:val="00686376"/>
    <w:rsid w:val="006F0AAB"/>
    <w:rsid w:val="00782FA4"/>
    <w:rsid w:val="007C5EAA"/>
    <w:rsid w:val="007C71EE"/>
    <w:rsid w:val="007D7E11"/>
    <w:rsid w:val="00804E35"/>
    <w:rsid w:val="00806D26"/>
    <w:rsid w:val="00810588"/>
    <w:rsid w:val="00943417"/>
    <w:rsid w:val="009663CB"/>
    <w:rsid w:val="009A03C7"/>
    <w:rsid w:val="009A7C5C"/>
    <w:rsid w:val="009B3793"/>
    <w:rsid w:val="00A01517"/>
    <w:rsid w:val="00A65112"/>
    <w:rsid w:val="00A87C07"/>
    <w:rsid w:val="00B35BDE"/>
    <w:rsid w:val="00B900D4"/>
    <w:rsid w:val="00B970E0"/>
    <w:rsid w:val="00C32E56"/>
    <w:rsid w:val="00C506A0"/>
    <w:rsid w:val="00D000E9"/>
    <w:rsid w:val="00E03DD3"/>
    <w:rsid w:val="00EA5ADA"/>
    <w:rsid w:val="00F543AE"/>
    <w:rsid w:val="00F86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0D4"/>
    <w:rPr>
      <w:color w:val="808080"/>
    </w:rPr>
  </w:style>
  <w:style w:type="paragraph" w:customStyle="1" w:styleId="B3C1F2740CC64A838CD0E35049084576">
    <w:name w:val="B3C1F2740CC64A838CD0E35049084576"/>
    <w:rsid w:val="003562D9"/>
  </w:style>
  <w:style w:type="paragraph" w:customStyle="1" w:styleId="6CD8A6A215594034841D189C92BE7D4E">
    <w:name w:val="6CD8A6A215594034841D189C92BE7D4E"/>
    <w:rsid w:val="003562D9"/>
  </w:style>
  <w:style w:type="paragraph" w:customStyle="1" w:styleId="495467FF77E04D52BCD89D5FC1DEBCCA">
    <w:name w:val="495467FF77E04D52BCD89D5FC1DEBCCA"/>
    <w:rsid w:val="003562D9"/>
  </w:style>
  <w:style w:type="paragraph" w:customStyle="1" w:styleId="F258D8B3422947248510516BA8EE67CC">
    <w:name w:val="F258D8B3422947248510516BA8EE67CC"/>
    <w:rsid w:val="00686376"/>
  </w:style>
  <w:style w:type="paragraph" w:customStyle="1" w:styleId="E2DB14CA7FE647DFADE5919C13B29D6F">
    <w:name w:val="E2DB14CA7FE647DFADE5919C13B29D6F"/>
    <w:rsid w:val="00686376"/>
  </w:style>
  <w:style w:type="paragraph" w:customStyle="1" w:styleId="530C707A406A471E96444E72A90FDE5D">
    <w:name w:val="530C707A406A471E96444E72A90FDE5D"/>
    <w:rsid w:val="00686376"/>
  </w:style>
  <w:style w:type="paragraph" w:customStyle="1" w:styleId="C40836A752584834A7BC432666631949">
    <w:name w:val="C40836A752584834A7BC432666631949"/>
    <w:rsid w:val="00686376"/>
  </w:style>
  <w:style w:type="paragraph" w:customStyle="1" w:styleId="0A1358F403994DB9989446071971A848">
    <w:name w:val="0A1358F403994DB9989446071971A848"/>
    <w:rsid w:val="005C3FD0"/>
  </w:style>
  <w:style w:type="paragraph" w:customStyle="1" w:styleId="14F98E02720A48C6BC3C84B67CC6D797">
    <w:name w:val="14F98E02720A48C6BC3C84B67CC6D797"/>
    <w:rsid w:val="007D7E11"/>
  </w:style>
  <w:style w:type="paragraph" w:customStyle="1" w:styleId="50AD4BBFDC7F46C7A620DCA797045AAD">
    <w:name w:val="50AD4BBFDC7F46C7A620DCA797045AAD"/>
    <w:rsid w:val="00D000E9"/>
  </w:style>
  <w:style w:type="paragraph" w:customStyle="1" w:styleId="C4CA0570613240669580771713CA3F1B">
    <w:name w:val="C4CA0570613240669580771713CA3F1B"/>
    <w:rsid w:val="00A01517"/>
  </w:style>
  <w:style w:type="paragraph" w:customStyle="1" w:styleId="F9AC8A28EE71461DBC22355253547115">
    <w:name w:val="F9AC8A28EE71461DBC22355253547115"/>
    <w:rsid w:val="00B90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8467-5C75-4E97-9C03-3FFB216E9144}">
  <ds:schemaRefs>
    <ds:schemaRef ds:uri="http://schemas.microsoft.com/sharepoint/v3/contenttype/forms"/>
  </ds:schemaRefs>
</ds:datastoreItem>
</file>

<file path=customXml/itemProps2.xml><?xml version="1.0" encoding="utf-8"?>
<ds:datastoreItem xmlns:ds="http://schemas.openxmlformats.org/officeDocument/2006/customXml" ds:itemID="{AB9D18A5-C5D2-4B02-AEA5-67075CD1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8F672-3B9E-4E98-A2F0-72D5432796F2}">
  <ds:schemaRefs>
    <ds:schemaRef ds:uri="http://purl.org/dc/elements/1.1/"/>
    <ds:schemaRef ds:uri="85fef075-4c36-4370-913a-421e730940ea"/>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a496034-2df3-4857-a3f4-d06b13efbc3b"/>
    <ds:schemaRef ds:uri="http://purl.org/dc/dcmitype/"/>
  </ds:schemaRefs>
</ds:datastoreItem>
</file>

<file path=customXml/itemProps4.xml><?xml version="1.0" encoding="utf-8"?>
<ds:datastoreItem xmlns:ds="http://schemas.openxmlformats.org/officeDocument/2006/customXml" ds:itemID="{BBD84666-D3E5-41E5-B4D9-622F8C2E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2959</Words>
  <Characters>17966</Characters>
  <Application>Microsoft Office Word</Application>
  <DocSecurity>0</DocSecurity>
  <Lines>338</Lines>
  <Paragraphs>95</Paragraphs>
  <ScaleCrop>false</ScaleCrop>
  <Company/>
  <LinksUpToDate>false</LinksUpToDate>
  <CharactersWithSpaces>20830</CharactersWithSpaces>
  <SharedDoc>false</SharedDoc>
  <HLinks>
    <vt:vector size="42" baseType="variant">
      <vt:variant>
        <vt:i4>6619213</vt:i4>
      </vt:variant>
      <vt:variant>
        <vt:i4>20</vt:i4>
      </vt:variant>
      <vt:variant>
        <vt:i4>0</vt:i4>
      </vt:variant>
      <vt:variant>
        <vt:i4>5</vt:i4>
      </vt:variant>
      <vt:variant>
        <vt:lpwstr>mailto:substantivechange@msche.org</vt:lpwstr>
      </vt:variant>
      <vt:variant>
        <vt:lpwstr/>
      </vt:variant>
      <vt:variant>
        <vt:i4>5570633</vt:i4>
      </vt:variant>
      <vt:variant>
        <vt:i4>15</vt:i4>
      </vt:variant>
      <vt:variant>
        <vt:i4>0</vt:i4>
      </vt:variant>
      <vt:variant>
        <vt:i4>5</vt:i4>
      </vt:variant>
      <vt:variant>
        <vt:lpwstr>https://msche.box.com/shared/static/ko73ne1h2sdvaooxtlv9dozmuh1mbzm6.docx</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544800867</vt:i4>
      </vt:variant>
      <vt:variant>
        <vt:i4>9</vt:i4>
      </vt:variant>
      <vt:variant>
        <vt:i4>0</vt:i4>
      </vt:variant>
      <vt:variant>
        <vt:i4>5</vt:i4>
      </vt:variant>
      <vt:variant>
        <vt:lpwstr>C:\Users\CarmellaSmith\AppData\Local\Microsoft\Windows\INetCache\Content.Outlook\XT4WRS4A\Review the Commission’s Teach-Out Plans and Agreements Policy and Procedures https:\www.msche.org\policies-guidelines\</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cp:lastPrinted>2020-03-05T20:31:00Z</cp:lastPrinted>
  <dcterms:created xsi:type="dcterms:W3CDTF">2023-07-05T18:36:00Z</dcterms:created>
  <dcterms:modified xsi:type="dcterms:W3CDTF">2023-07-05T18:36:00Z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ba05aaf5-7128-46b1-a51b-6df016815e9e</vt:lpwstr>
  </property>
</Properties>
</file>