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83BB4" w14:textId="77777777" w:rsidR="00790E65" w:rsidRDefault="00790E65" w:rsidP="00790E65">
      <w:pPr>
        <w:pStyle w:val="NoSpacing"/>
        <w:rPr>
          <w:rFonts w:ascii="Times New Roman" w:hAnsi="Times New Roman" w:cs="Times New Roman"/>
          <w:sz w:val="24"/>
          <w:szCs w:val="24"/>
        </w:rPr>
      </w:pPr>
    </w:p>
    <w:p w14:paraId="06074754" w14:textId="77777777" w:rsidR="00790E65" w:rsidRPr="002805B5" w:rsidRDefault="00790E65" w:rsidP="00790E65">
      <w:pPr>
        <w:tabs>
          <w:tab w:val="left" w:pos="443"/>
          <w:tab w:val="left" w:pos="6125"/>
        </w:tabs>
        <w:spacing w:after="0" w:line="240" w:lineRule="auto"/>
        <w:jc w:val="center"/>
        <w:rPr>
          <w:rFonts w:ascii="Times New Roman" w:hAnsi="Times New Roman" w:cs="Times New Roman"/>
          <w:b/>
          <w:bCs/>
          <w:sz w:val="32"/>
          <w:szCs w:val="32"/>
        </w:rPr>
      </w:pPr>
      <w:r w:rsidRPr="002805B5">
        <w:rPr>
          <w:rFonts w:ascii="Times New Roman" w:hAnsi="Times New Roman" w:cs="Times New Roman"/>
          <w:b/>
          <w:bCs/>
          <w:sz w:val="32"/>
          <w:szCs w:val="32"/>
        </w:rPr>
        <w:t>Substantive Change Request Form</w:t>
      </w:r>
    </w:p>
    <w:p w14:paraId="60481A4F" w14:textId="7F6FA045" w:rsidR="00790E65" w:rsidRDefault="5315249F" w:rsidP="5315249F">
      <w:pPr>
        <w:pStyle w:val="NoSpacing"/>
        <w:pBdr>
          <w:bottom w:val="single" w:sz="12" w:space="1" w:color="auto"/>
        </w:pBdr>
        <w:jc w:val="center"/>
        <w:rPr>
          <w:rFonts w:ascii="Times New Roman" w:hAnsi="Times New Roman" w:cs="Times New Roman"/>
          <w:i/>
          <w:iCs/>
          <w:sz w:val="24"/>
          <w:szCs w:val="24"/>
        </w:rPr>
      </w:pPr>
      <w:r w:rsidRPr="5315249F">
        <w:rPr>
          <w:rFonts w:ascii="Times New Roman" w:hAnsi="Times New Roman" w:cs="Times New Roman"/>
          <w:i/>
          <w:iCs/>
          <w:sz w:val="24"/>
          <w:szCs w:val="24"/>
        </w:rPr>
        <w:t>Effective</w:t>
      </w:r>
      <w:r w:rsidRPr="5315249F">
        <w:rPr>
          <w:rFonts w:ascii="Times New Roman" w:hAnsi="Times New Roman" w:cs="Times New Roman"/>
          <w:sz w:val="24"/>
          <w:szCs w:val="24"/>
        </w:rPr>
        <w:t xml:space="preserve"> </w:t>
      </w:r>
      <w:r w:rsidRPr="5315249F">
        <w:rPr>
          <w:rFonts w:ascii="Times New Roman" w:hAnsi="Times New Roman" w:cs="Times New Roman"/>
          <w:i/>
          <w:iCs/>
          <w:sz w:val="24"/>
          <w:szCs w:val="24"/>
        </w:rPr>
        <w:t>Date:</w:t>
      </w:r>
      <w:r w:rsidR="6F357CF2" w:rsidRPr="7AE84104">
        <w:rPr>
          <w:rFonts w:ascii="Times New Roman" w:hAnsi="Times New Roman" w:cs="Times New Roman"/>
          <w:i/>
          <w:iCs/>
          <w:sz w:val="24"/>
          <w:szCs w:val="24"/>
        </w:rPr>
        <w:t xml:space="preserve"> </w:t>
      </w:r>
      <w:r w:rsidR="00CD0402" w:rsidRPr="543F8A2F">
        <w:rPr>
          <w:rFonts w:ascii="Times New Roman" w:hAnsi="Times New Roman" w:cs="Times New Roman"/>
          <w:i/>
          <w:iCs/>
          <w:sz w:val="24"/>
          <w:szCs w:val="24"/>
        </w:rPr>
        <w:t>July</w:t>
      </w:r>
      <w:r w:rsidR="00CD0402">
        <w:rPr>
          <w:rFonts w:ascii="Times New Roman" w:hAnsi="Times New Roman" w:cs="Times New Roman"/>
          <w:i/>
          <w:iCs/>
          <w:sz w:val="24"/>
          <w:szCs w:val="24"/>
        </w:rPr>
        <w:t xml:space="preserve"> 1, 2023</w:t>
      </w:r>
      <w:r w:rsidRPr="5315249F">
        <w:rPr>
          <w:rFonts w:ascii="Times New Roman" w:hAnsi="Times New Roman" w:cs="Times New Roman"/>
          <w:i/>
          <w:iCs/>
          <w:sz w:val="24"/>
          <w:szCs w:val="24"/>
        </w:rPr>
        <w:t xml:space="preserve">  </w:t>
      </w:r>
    </w:p>
    <w:p w14:paraId="49263CC3" w14:textId="77777777" w:rsidR="00790E65" w:rsidRDefault="00790E65" w:rsidP="00790E65">
      <w:pPr>
        <w:pStyle w:val="NoSpacing"/>
        <w:pBdr>
          <w:bottom w:val="single" w:sz="12" w:space="1" w:color="auto"/>
        </w:pBdr>
        <w:jc w:val="center"/>
        <w:rPr>
          <w:rFonts w:ascii="Times New Roman" w:hAnsi="Times New Roman" w:cs="Times New Roman"/>
          <w:i/>
          <w:sz w:val="24"/>
          <w:szCs w:val="24"/>
        </w:rPr>
      </w:pPr>
    </w:p>
    <w:p w14:paraId="5AF5EC8A" w14:textId="77777777" w:rsidR="00790E65" w:rsidRPr="002805B5" w:rsidRDefault="00790E65" w:rsidP="00790E65">
      <w:pPr>
        <w:spacing w:after="0" w:line="240" w:lineRule="auto"/>
        <w:rPr>
          <w:rFonts w:ascii="Times New Roman" w:eastAsia="Times New Roman" w:hAnsi="Times New Roman" w:cs="Times New Roman"/>
          <w:b/>
          <w:bCs/>
          <w:sz w:val="24"/>
          <w:szCs w:val="24"/>
        </w:rPr>
      </w:pPr>
    </w:p>
    <w:p w14:paraId="6CB9CA57" w14:textId="77777777" w:rsidR="00790E65" w:rsidRPr="00790E65" w:rsidRDefault="00790E65" w:rsidP="00790E65">
      <w:pPr>
        <w:pStyle w:val="NoSpacing"/>
        <w:rPr>
          <w:rFonts w:ascii="Times New Roman" w:hAnsi="Times New Roman" w:cs="Times New Roman"/>
          <w:b/>
          <w:bCs/>
          <w:sz w:val="28"/>
          <w:szCs w:val="28"/>
        </w:rPr>
      </w:pPr>
      <w:r w:rsidRPr="00790E65">
        <w:rPr>
          <w:rFonts w:ascii="Times New Roman" w:hAnsi="Times New Roman" w:cs="Times New Roman"/>
          <w:b/>
          <w:bCs/>
          <w:sz w:val="28"/>
          <w:szCs w:val="28"/>
        </w:rPr>
        <w:t>Direct Assessment Programs</w:t>
      </w:r>
    </w:p>
    <w:p w14:paraId="1B512B92" w14:textId="36FD10C6" w:rsidR="003E679F" w:rsidRDefault="00790E65" w:rsidP="003E679F">
      <w:pPr>
        <w:pBdr>
          <w:bottom w:val="single" w:sz="4" w:space="1" w:color="auto"/>
        </w:pBdr>
        <w:spacing w:after="0" w:line="240" w:lineRule="auto"/>
        <w:rPr>
          <w:rFonts w:ascii="Times New Roman" w:eastAsia="Times New Roman" w:hAnsi="Times New Roman" w:cs="Times New Roman"/>
          <w:b/>
          <w:bCs/>
          <w:sz w:val="24"/>
          <w:szCs w:val="24"/>
        </w:rPr>
      </w:pPr>
      <w:r w:rsidRPr="00196140">
        <w:rPr>
          <w:rFonts w:ascii="Times New Roman" w:eastAsia="Times New Roman" w:hAnsi="Times New Roman" w:cs="Times New Roman"/>
          <w:b/>
          <w:bCs/>
          <w:sz w:val="24"/>
          <w:szCs w:val="24"/>
        </w:rPr>
        <w:t xml:space="preserve">Tier </w:t>
      </w:r>
      <w:r>
        <w:rPr>
          <w:rFonts w:ascii="Times New Roman" w:eastAsia="Times New Roman" w:hAnsi="Times New Roman" w:cs="Times New Roman"/>
          <w:b/>
          <w:bCs/>
          <w:sz w:val="24"/>
          <w:szCs w:val="24"/>
        </w:rPr>
        <w:t xml:space="preserve">III </w:t>
      </w:r>
    </w:p>
    <w:p w14:paraId="0D8F5BB7" w14:textId="77777777" w:rsidR="003E679F" w:rsidRDefault="003E679F" w:rsidP="003E679F">
      <w:pPr>
        <w:pBdr>
          <w:bottom w:val="single" w:sz="4" w:space="1" w:color="auto"/>
        </w:pBdr>
        <w:spacing w:after="0" w:line="240" w:lineRule="auto"/>
        <w:rPr>
          <w:rFonts w:ascii="Times New Roman" w:eastAsia="Times New Roman" w:hAnsi="Times New Roman" w:cs="Times New Roman"/>
          <w:b/>
          <w:bCs/>
          <w:sz w:val="24"/>
          <w:szCs w:val="24"/>
        </w:rPr>
      </w:pPr>
    </w:p>
    <w:p w14:paraId="7CAD493E" w14:textId="4C5E9A2D" w:rsidR="00790E65" w:rsidRDefault="00354828" w:rsidP="78C05CF0">
      <w:pPr>
        <w:pBdr>
          <w:bottom w:val="single" w:sz="4" w:space="1" w:color="auto"/>
        </w:pBdr>
        <w:spacing w:after="0" w:line="240" w:lineRule="auto"/>
        <w:rPr>
          <w:rFonts w:ascii="Times New Roman" w:eastAsia="Times New Roman" w:hAnsi="Times New Roman" w:cs="Times New Roman"/>
          <w:sz w:val="24"/>
          <w:szCs w:val="24"/>
        </w:rPr>
      </w:pPr>
      <w:r w:rsidRPr="78C05CF0">
        <w:rPr>
          <w:rFonts w:ascii="Times New Roman" w:eastAsia="Times New Roman" w:hAnsi="Times New Roman" w:cs="Times New Roman"/>
          <w:sz w:val="24"/>
          <w:szCs w:val="24"/>
        </w:rPr>
        <w:t xml:space="preserve">Direct assessment program is an </w:t>
      </w:r>
      <w:r w:rsidR="0048193F" w:rsidRPr="78C05CF0">
        <w:rPr>
          <w:rFonts w:ascii="Times New Roman" w:eastAsia="Times New Roman" w:hAnsi="Times New Roman" w:cs="Times New Roman"/>
          <w:sz w:val="24"/>
          <w:szCs w:val="24"/>
        </w:rPr>
        <w:t>educational or instructional program that, in lieu of credit hours or clock hours as a measure of s</w:t>
      </w:r>
      <w:r w:rsidR="00765C78" w:rsidRPr="78C05CF0">
        <w:rPr>
          <w:rFonts w:ascii="Times New Roman" w:eastAsia="Times New Roman" w:hAnsi="Times New Roman" w:cs="Times New Roman"/>
          <w:sz w:val="24"/>
          <w:szCs w:val="24"/>
        </w:rPr>
        <w:t>tudent learning, utilizes direct assessment of student learning or recognizes the direct assessment of student learning by others, as the primary way to measure student learning. Direct assessment of student learning means a measure of a student’s knowledge, skills, and abilities to provide evidence of the student’s proficiency in the relevant subject area</w:t>
      </w:r>
      <w:r w:rsidR="00540D46">
        <w:rPr>
          <w:rFonts w:ascii="Times New Roman" w:eastAsia="Times New Roman" w:hAnsi="Times New Roman" w:cs="Times New Roman"/>
          <w:sz w:val="24"/>
          <w:szCs w:val="24"/>
        </w:rPr>
        <w:t>.</w:t>
      </w:r>
    </w:p>
    <w:p w14:paraId="667AC825" w14:textId="77777777" w:rsidR="00D51BCA" w:rsidRPr="002805B5" w:rsidRDefault="00D51BCA" w:rsidP="00790E65">
      <w:pPr>
        <w:pBdr>
          <w:bottom w:val="single" w:sz="4" w:space="1" w:color="auto"/>
        </w:pBdr>
        <w:spacing w:after="0" w:line="240" w:lineRule="auto"/>
        <w:rPr>
          <w:rFonts w:ascii="Times New Roman" w:eastAsia="Times New Roman" w:hAnsi="Times New Roman" w:cs="Times New Roman"/>
          <w:b/>
          <w:bCs/>
          <w:sz w:val="24"/>
          <w:szCs w:val="24"/>
        </w:rPr>
      </w:pPr>
      <w:bookmarkStart w:id="0" w:name="_Hlk44363328"/>
    </w:p>
    <w:p w14:paraId="1EDFD007" w14:textId="2A2DCB73" w:rsidR="00790E65" w:rsidRDefault="00790E65" w:rsidP="00790E65">
      <w:pPr>
        <w:spacing w:after="0" w:line="240" w:lineRule="auto"/>
        <w:rPr>
          <w:rFonts w:ascii="Times New Roman" w:eastAsia="Times New Roman" w:hAnsi="Times New Roman" w:cs="Times New Roman"/>
          <w:b/>
          <w:bCs/>
          <w:sz w:val="24"/>
          <w:szCs w:val="24"/>
        </w:rPr>
      </w:pPr>
    </w:p>
    <w:bookmarkEnd w:id="0"/>
    <w:p w14:paraId="79CB9295" w14:textId="77777777" w:rsidR="00FD72B3" w:rsidRPr="00DB3274" w:rsidRDefault="00FD72B3" w:rsidP="00FD72B3">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Review and Organize     </w:t>
      </w:r>
    </w:p>
    <w:p w14:paraId="11C3502C" w14:textId="7E504591" w:rsidR="00FD72B3" w:rsidRPr="00DB3274" w:rsidRDefault="00FD72B3" w:rsidP="00FD72B3">
      <w:pPr>
        <w:numPr>
          <w:ilvl w:val="0"/>
          <w:numId w:val="19"/>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Read the </w:t>
      </w:r>
      <w:hyperlink r:id="rId10" w:history="1">
        <w:r w:rsidRPr="00DB3274">
          <w:rPr>
            <w:rFonts w:ascii="Times New Roman" w:eastAsia="Times New Roman" w:hAnsi="Times New Roman" w:cs="Times New Roman"/>
            <w:color w:val="0000FF"/>
            <w:sz w:val="24"/>
            <w:szCs w:val="24"/>
            <w:u w:val="single"/>
          </w:rPr>
          <w:t xml:space="preserve">Substantive Change </w:t>
        </w:r>
        <w:r w:rsidRPr="00DB3274">
          <w:rPr>
            <w:rFonts w:ascii="Times New Roman" w:eastAsia="Times New Roman" w:hAnsi="Times New Roman" w:cs="Times New Roman"/>
            <w:color w:val="0000FF"/>
            <w:sz w:val="24"/>
            <w:szCs w:val="24"/>
            <w:u w:val="single"/>
            <w14:textFill>
              <w14:solidFill>
                <w14:srgbClr w14:val="0000FF">
                  <w14:lumMod w14:val="75000"/>
                </w14:srgbClr>
              </w14:solidFill>
            </w14:textFill>
          </w:rPr>
          <w:t>Policy</w:t>
        </w:r>
      </w:hyperlink>
      <w:r w:rsidRPr="00DB3274">
        <w:rPr>
          <w:rFonts w:ascii="Times New Roman" w:eastAsia="Times New Roman" w:hAnsi="Times New Roman" w:cs="Times New Roman"/>
          <w:sz w:val="24"/>
          <w:szCs w:val="24"/>
          <w:u w:val="single"/>
        </w:rPr>
        <w:t>,</w:t>
      </w:r>
      <w:r w:rsidRPr="00DB3274">
        <w:rPr>
          <w:rFonts w:ascii="Times New Roman" w:eastAsia="Times New Roman" w:hAnsi="Times New Roman" w:cs="Times New Roman"/>
          <w:sz w:val="24"/>
          <w:szCs w:val="24"/>
        </w:rPr>
        <w:t xml:space="preserve">  </w:t>
      </w:r>
      <w:hyperlink r:id="rId11" w:history="1">
        <w:r w:rsidRPr="00DB3274">
          <w:rPr>
            <w:rFonts w:ascii="Times New Roman" w:eastAsia="Times New Roman" w:hAnsi="Times New Roman" w:cs="Times New Roman"/>
            <w:color w:val="0000FF"/>
            <w:sz w:val="24"/>
            <w:szCs w:val="24"/>
            <w:u w:val="single"/>
          </w:rPr>
          <w:t>Substantive Change Procedures</w:t>
        </w:r>
      </w:hyperlink>
      <w:r w:rsidRPr="00DB3274">
        <w:rPr>
          <w:rFonts w:ascii="Times New Roman" w:eastAsia="Times New Roman" w:hAnsi="Times New Roman" w:cs="Times New Roman"/>
          <w:sz w:val="24"/>
          <w:szCs w:val="24"/>
          <w:u w:val="single"/>
        </w:rPr>
        <w:t xml:space="preserve">,  </w:t>
      </w:r>
      <w:hyperlink r:id="rId12" w:history="1">
        <w:r w:rsidRPr="00DB3274">
          <w:rPr>
            <w:rFonts w:ascii="Times New Roman" w:eastAsia="Times New Roman" w:hAnsi="Times New Roman" w:cs="Times New Roman"/>
            <w:color w:val="0563C1" w:themeColor="hyperlink"/>
            <w:sz w:val="24"/>
            <w:szCs w:val="24"/>
            <w:u w:val="single"/>
          </w:rPr>
          <w:t>Substantive Change Guidelines</w:t>
        </w:r>
      </w:hyperlink>
      <w:r w:rsidRPr="00DB3274">
        <w:rPr>
          <w:rFonts w:ascii="Times New Roman" w:eastAsia="Times New Roman" w:hAnsi="Times New Roman" w:cs="Times New Roman"/>
          <w:sz w:val="24"/>
          <w:szCs w:val="24"/>
        </w:rPr>
        <w:t xml:space="preserve"> before completing the request form.  This request form aligns with the Substantive Change </w:t>
      </w:r>
      <w:r w:rsidRPr="005853D6">
        <w:rPr>
          <w:rFonts w:ascii="Times New Roman" w:eastAsia="Times New Roman" w:hAnsi="Times New Roman" w:cs="Times New Roman"/>
          <w:sz w:val="24"/>
          <w:szCs w:val="24"/>
        </w:rPr>
        <w:t xml:space="preserve">Procedures effective </w:t>
      </w:r>
      <w:r w:rsidR="4AF3A603" w:rsidRPr="005853D6">
        <w:rPr>
          <w:rFonts w:ascii="Times New Roman" w:eastAsia="Times New Roman" w:hAnsi="Times New Roman" w:cs="Times New Roman"/>
          <w:sz w:val="24"/>
          <w:szCs w:val="24"/>
        </w:rPr>
        <w:t>July 1, 2023</w:t>
      </w:r>
      <w:r w:rsidRPr="005853D6">
        <w:rPr>
          <w:rFonts w:ascii="Times New Roman" w:eastAsia="Times New Roman" w:hAnsi="Times New Roman" w:cs="Times New Roman"/>
          <w:sz w:val="24"/>
          <w:szCs w:val="24"/>
        </w:rPr>
        <w:t>.</w:t>
      </w:r>
      <w:r w:rsidRPr="00DB3274">
        <w:rPr>
          <w:rFonts w:ascii="Times New Roman" w:eastAsia="Times New Roman" w:hAnsi="Times New Roman" w:cs="Times New Roman"/>
          <w:sz w:val="24"/>
          <w:szCs w:val="24"/>
        </w:rPr>
        <w:t xml:space="preserve"> </w:t>
      </w:r>
    </w:p>
    <w:p w14:paraId="0CE76D26" w14:textId="77777777" w:rsidR="00FD72B3" w:rsidRPr="00EC2023" w:rsidRDefault="00FD72B3" w:rsidP="78C05CF0">
      <w:pPr>
        <w:numPr>
          <w:ilvl w:val="0"/>
          <w:numId w:val="20"/>
        </w:numPr>
        <w:spacing w:after="0" w:line="240" w:lineRule="auto"/>
        <w:rPr>
          <w:rFonts w:ascii="Times New Roman" w:eastAsia="Times New Roman" w:hAnsi="Times New Roman" w:cs="Times New Roman"/>
          <w:sz w:val="24"/>
          <w:szCs w:val="24"/>
          <w:u w:val="single"/>
        </w:rPr>
      </w:pPr>
      <w:r w:rsidRPr="00EC2023">
        <w:rPr>
          <w:rFonts w:ascii="Times New Roman" w:eastAsia="Times New Roman" w:hAnsi="Times New Roman" w:cs="Times New Roman"/>
          <w:sz w:val="24"/>
          <w:szCs w:val="24"/>
        </w:rPr>
        <w:t xml:space="preserve">Organize analysis and evidence sufficient for review. Several questions on this form contain "examples of evidence." All of the examples are not required.  </w:t>
      </w:r>
    </w:p>
    <w:p w14:paraId="26D9F561" w14:textId="77777777" w:rsidR="00AF13B7" w:rsidRPr="00EB3722" w:rsidRDefault="00AF13B7" w:rsidP="00AF13B7">
      <w:pPr>
        <w:numPr>
          <w:ilvl w:val="0"/>
          <w:numId w:val="20"/>
        </w:numPr>
        <w:spacing w:after="0" w:line="240" w:lineRule="auto"/>
        <w:rPr>
          <w:rFonts w:ascii="Times New Roman" w:eastAsia="Times New Roman" w:hAnsi="Times New Roman" w:cs="Times New Roman"/>
          <w:sz w:val="24"/>
          <w:szCs w:val="24"/>
        </w:rPr>
      </w:pPr>
      <w:r w:rsidRPr="4C74226B">
        <w:rPr>
          <w:rFonts w:ascii="Times New Roman" w:eastAsia="Times New Roman" w:hAnsi="Times New Roman" w:cs="Times New Roman"/>
          <w:sz w:val="24"/>
          <w:szCs w:val="24"/>
        </w:rPr>
        <w:t>Supply evidence tha</w:t>
      </w:r>
      <w:r w:rsidRPr="00EB3722">
        <w:rPr>
          <w:rFonts w:ascii="Times New Roman" w:eastAsia="Times New Roman" w:hAnsi="Times New Roman" w:cs="Times New Roman"/>
          <w:sz w:val="24"/>
          <w:szCs w:val="24"/>
        </w:rPr>
        <w:t>t directly relates to the proposed change and provides sufficient information for the peer review process.</w:t>
      </w:r>
    </w:p>
    <w:p w14:paraId="79F518B7" w14:textId="77777777" w:rsidR="00FD72B3" w:rsidRPr="00DB3274" w:rsidRDefault="00FD72B3" w:rsidP="00FD72B3">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 xml:space="preserve">Complete  </w:t>
      </w:r>
    </w:p>
    <w:p w14:paraId="4AC224C2" w14:textId="77777777" w:rsidR="00FD72B3" w:rsidRPr="00DB3274" w:rsidRDefault="00FD72B3" w:rsidP="00FD72B3">
      <w:pPr>
        <w:numPr>
          <w:ilvl w:val="0"/>
          <w:numId w:val="2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Answer all questions with concise and detailed information</w:t>
      </w:r>
      <w:r>
        <w:rPr>
          <w:rFonts w:ascii="Times New Roman" w:eastAsia="Times New Roman" w:hAnsi="Times New Roman" w:cs="Times New Roman"/>
          <w:sz w:val="24"/>
          <w:szCs w:val="24"/>
        </w:rPr>
        <w:t>.</w:t>
      </w:r>
    </w:p>
    <w:p w14:paraId="1508FF1F" w14:textId="77777777" w:rsidR="00FD72B3" w:rsidRPr="00DB3274" w:rsidRDefault="00FD72B3" w:rsidP="00FD72B3">
      <w:pPr>
        <w:numPr>
          <w:ilvl w:val="0"/>
          <w:numId w:val="2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The substantive change </w:t>
      </w:r>
      <w:r w:rsidRPr="00DB3274">
        <w:rPr>
          <w:rFonts w:ascii="Times New Roman" w:eastAsia="Times New Roman" w:hAnsi="Times New Roman" w:cs="Times New Roman"/>
          <w:b/>
          <w:bCs/>
          <w:sz w:val="24"/>
          <w:szCs w:val="24"/>
        </w:rPr>
        <w:t>request form, including attachments, should not exceed 100 pages</w:t>
      </w:r>
      <w:r w:rsidRPr="00DB3274">
        <w:rPr>
          <w:rFonts w:ascii="Times New Roman" w:eastAsia="Times New Roman" w:hAnsi="Times New Roman" w:cs="Times New Roman"/>
          <w:sz w:val="24"/>
          <w:szCs w:val="24"/>
        </w:rPr>
        <w:t xml:space="preserve">.  Do not include attachments that have not been referred to in the request. </w:t>
      </w:r>
      <w:r w:rsidRPr="00DB3274">
        <w:rPr>
          <w:rFonts w:ascii="Times New Roman" w:eastAsia="Times New Roman" w:hAnsi="Times New Roman" w:cs="Times New Roman"/>
          <w:b/>
          <w:bCs/>
          <w:sz w:val="24"/>
          <w:szCs w:val="24"/>
        </w:rPr>
        <w:t>Submissions exceeding 100 pages will be returned to the institution for editing and must be resubmitted.</w:t>
      </w:r>
    </w:p>
    <w:p w14:paraId="152FF72B" w14:textId="42928236" w:rsidR="00FD72B3" w:rsidRPr="00DB3274" w:rsidRDefault="00FD72B3" w:rsidP="00FD72B3">
      <w:pPr>
        <w:numPr>
          <w:ilvl w:val="0"/>
          <w:numId w:val="20"/>
        </w:numPr>
        <w:spacing w:after="0" w:line="240" w:lineRule="auto"/>
        <w:rPr>
          <w:rFonts w:ascii="Times New Roman" w:eastAsia="Times New Roman" w:hAnsi="Times New Roman" w:cs="Times New Roman"/>
          <w:sz w:val="24"/>
          <w:szCs w:val="24"/>
        </w:rPr>
      </w:pPr>
      <w:r w:rsidRPr="00DB3274">
        <w:rPr>
          <w:rFonts w:ascii="Times New Roman" w:eastAsia="Times New Roman" w:hAnsi="Times New Roman" w:cs="Times New Roman"/>
          <w:sz w:val="24"/>
          <w:szCs w:val="24"/>
        </w:rPr>
        <w:t xml:space="preserve">All attachments should be labeled appropriately. The form and the attachments should be combined into </w:t>
      </w:r>
      <w:r w:rsidR="00443935">
        <w:rPr>
          <w:rFonts w:ascii="Times New Roman" w:eastAsia="Times New Roman" w:hAnsi="Times New Roman" w:cs="Times New Roman"/>
          <w:sz w:val="24"/>
          <w:szCs w:val="24"/>
        </w:rPr>
        <w:t>a</w:t>
      </w:r>
      <w:r w:rsidRPr="00DB3274">
        <w:rPr>
          <w:rFonts w:ascii="Times New Roman" w:eastAsia="Times New Roman" w:hAnsi="Times New Roman" w:cs="Times New Roman"/>
          <w:sz w:val="24"/>
          <w:szCs w:val="24"/>
        </w:rPr>
        <w:t xml:space="preserve"> </w:t>
      </w:r>
      <w:r w:rsidRPr="00DB3274">
        <w:rPr>
          <w:rFonts w:ascii="Times New Roman" w:eastAsia="Times New Roman" w:hAnsi="Times New Roman" w:cs="Times New Roman"/>
          <w:b/>
          <w:bCs/>
          <w:sz w:val="24"/>
          <w:szCs w:val="24"/>
        </w:rPr>
        <w:t>single bookmarked PDF document</w:t>
      </w:r>
      <w:r w:rsidRPr="00DB3274">
        <w:rPr>
          <w:rFonts w:ascii="Times New Roman" w:eastAsia="Times New Roman" w:hAnsi="Times New Roman" w:cs="Times New Roman"/>
          <w:sz w:val="24"/>
          <w:szCs w:val="24"/>
        </w:rPr>
        <w:t>.</w:t>
      </w:r>
    </w:p>
    <w:p w14:paraId="6C29FB38" w14:textId="77777777" w:rsidR="00FD72B3" w:rsidRPr="00DB3274" w:rsidRDefault="00FD72B3" w:rsidP="00FD72B3">
      <w:pPr>
        <w:spacing w:after="0" w:line="240" w:lineRule="auto"/>
        <w:rPr>
          <w:rFonts w:ascii="Times New Roman" w:eastAsia="Times New Roman" w:hAnsi="Times New Roman" w:cs="Times New Roman"/>
          <w:b/>
          <w:bCs/>
          <w:sz w:val="24"/>
          <w:szCs w:val="24"/>
          <w:u w:val="single"/>
        </w:rPr>
      </w:pPr>
      <w:r w:rsidRPr="00DB3274">
        <w:rPr>
          <w:rFonts w:ascii="Times New Roman" w:eastAsia="Times New Roman" w:hAnsi="Times New Roman" w:cs="Times New Roman"/>
          <w:b/>
          <w:bCs/>
          <w:sz w:val="24"/>
          <w:szCs w:val="24"/>
          <w:u w:val="single"/>
        </w:rPr>
        <w:t>Submit</w:t>
      </w:r>
    </w:p>
    <w:p w14:paraId="219781F1" w14:textId="77777777" w:rsidR="00FD72B3" w:rsidRPr="004825F7" w:rsidRDefault="00FD72B3" w:rsidP="00FD72B3">
      <w:pPr>
        <w:numPr>
          <w:ilvl w:val="0"/>
          <w:numId w:val="21"/>
        </w:numPr>
        <w:pBdr>
          <w:bottom w:val="single" w:sz="4" w:space="1" w:color="auto"/>
        </w:pBdr>
        <w:spacing w:after="0" w:line="240" w:lineRule="auto"/>
        <w:rPr>
          <w:rFonts w:ascii="Times New Roman" w:eastAsia="Times New Roman" w:hAnsi="Times New Roman" w:cs="Times New Roman"/>
          <w:b/>
          <w:bCs/>
          <w:sz w:val="24"/>
          <w:szCs w:val="24"/>
        </w:rPr>
      </w:pPr>
      <w:r w:rsidRPr="004825F7">
        <w:rPr>
          <w:rFonts w:ascii="Times New Roman" w:eastAsia="Times New Roman" w:hAnsi="Times New Roman" w:cs="Times New Roman"/>
          <w:sz w:val="24"/>
          <w:szCs w:val="24"/>
        </w:rPr>
        <w:t xml:space="preserve">Submit the substantive change request form in the MSCHE Institution Portal.  Instructions at </w:t>
      </w:r>
      <w:hyperlink r:id="rId13" w:history="1">
        <w:r w:rsidRPr="004825F7">
          <w:rPr>
            <w:rFonts w:ascii="Times New Roman" w:eastAsia="Times New Roman" w:hAnsi="Times New Roman" w:cs="Times New Roman"/>
            <w:color w:val="0563C1" w:themeColor="hyperlink"/>
            <w:sz w:val="24"/>
            <w:szCs w:val="24"/>
            <w:u w:val="single"/>
          </w:rPr>
          <w:t>www.msche.org/substantive-change/</w:t>
        </w:r>
      </w:hyperlink>
      <w:r w:rsidRPr="004825F7">
        <w:rPr>
          <w:rFonts w:ascii="Times New Roman" w:eastAsia="Times New Roman" w:hAnsi="Times New Roman" w:cs="Times New Roman"/>
          <w:color w:val="0563C1" w:themeColor="hyperlink"/>
          <w:sz w:val="24"/>
          <w:szCs w:val="24"/>
          <w:u w:val="single"/>
        </w:rPr>
        <w:t>.</w:t>
      </w:r>
      <w:r w:rsidRPr="004825F7">
        <w:rPr>
          <w:rFonts w:ascii="Times New Roman" w:eastAsia="Times New Roman" w:hAnsi="Times New Roman" w:cs="Times New Roman"/>
          <w:sz w:val="24"/>
          <w:szCs w:val="24"/>
        </w:rPr>
        <w:t xml:space="preserve">       </w:t>
      </w:r>
    </w:p>
    <w:p w14:paraId="0B0936D0" w14:textId="77777777" w:rsidR="00F36B59" w:rsidRPr="002805B5" w:rsidRDefault="00F36B59" w:rsidP="00F36B59">
      <w:pPr>
        <w:pBdr>
          <w:bottom w:val="single" w:sz="4" w:space="1" w:color="auto"/>
        </w:pBdr>
        <w:spacing w:after="0" w:line="240" w:lineRule="auto"/>
        <w:rPr>
          <w:rFonts w:ascii="Times New Roman" w:eastAsia="Times New Roman" w:hAnsi="Times New Roman" w:cs="Times New Roman"/>
          <w:b/>
          <w:bCs/>
          <w:sz w:val="24"/>
          <w:szCs w:val="24"/>
        </w:rPr>
      </w:pPr>
    </w:p>
    <w:p w14:paraId="7A09FECA" w14:textId="77777777" w:rsidR="001B26B3" w:rsidRDefault="001B26B3" w:rsidP="00790E65">
      <w:pPr>
        <w:spacing w:after="0" w:line="240" w:lineRule="auto"/>
        <w:rPr>
          <w:rFonts w:ascii="Times New Roman" w:eastAsia="Times New Roman" w:hAnsi="Times New Roman" w:cs="Times New Roman"/>
          <w:b/>
          <w:bCs/>
          <w:sz w:val="24"/>
          <w:szCs w:val="24"/>
        </w:rPr>
      </w:pPr>
    </w:p>
    <w:p w14:paraId="0B3C63CE" w14:textId="77777777" w:rsidR="00790E65" w:rsidRPr="002805B5" w:rsidRDefault="00790E65" w:rsidP="00790E65">
      <w:pP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 xml:space="preserve">Date Submitted:  </w:t>
      </w:r>
      <w:sdt>
        <w:sdtPr>
          <w:rPr>
            <w:rFonts w:ascii="Times New Roman" w:eastAsia="Times New Roman" w:hAnsi="Times New Roman" w:cs="Times New Roman"/>
            <w:b/>
            <w:sz w:val="24"/>
            <w:szCs w:val="24"/>
          </w:rPr>
          <w:id w:val="-1416319872"/>
          <w:placeholder>
            <w:docPart w:val="06A8AD3CEDE147DEA2E027A27411A664"/>
          </w:placeholder>
          <w:showingPlcHdr/>
          <w:date>
            <w:dateFormat w:val="M/d/yyyy"/>
            <w:lid w:val="en-US"/>
            <w:storeMappedDataAs w:val="dateTime"/>
            <w:calendar w:val="gregorian"/>
          </w:date>
        </w:sdtPr>
        <w:sdtContent>
          <w:r w:rsidRPr="002805B5">
            <w:rPr>
              <w:rStyle w:val="PlaceholderText"/>
              <w:rFonts w:ascii="Times New Roman" w:hAnsi="Times New Roman" w:cs="Times New Roman"/>
              <w:b/>
              <w:sz w:val="24"/>
              <w:szCs w:val="24"/>
            </w:rPr>
            <w:t>Click or tap to enter a date.</w:t>
          </w:r>
        </w:sdtContent>
      </w:sdt>
    </w:p>
    <w:p w14:paraId="26CD7F59" w14:textId="77777777" w:rsidR="00790E65" w:rsidRPr="002805B5" w:rsidRDefault="00790E65" w:rsidP="00790E65">
      <w:pPr>
        <w:pBdr>
          <w:bottom w:val="single" w:sz="4" w:space="1" w:color="auto"/>
        </w:pBdr>
        <w:spacing w:after="0" w:line="240" w:lineRule="auto"/>
        <w:rPr>
          <w:rFonts w:ascii="Times New Roman" w:eastAsia="Times New Roman" w:hAnsi="Times New Roman" w:cs="Times New Roman"/>
          <w:b/>
          <w:sz w:val="24"/>
          <w:szCs w:val="24"/>
        </w:rPr>
      </w:pPr>
    </w:p>
    <w:p w14:paraId="349B44F0" w14:textId="77777777" w:rsidR="00790E65" w:rsidRPr="002805B5" w:rsidRDefault="00790E65" w:rsidP="00790E65">
      <w:pPr>
        <w:pBdr>
          <w:bottom w:val="single" w:sz="4" w:space="1" w:color="auto"/>
        </w:pBdr>
        <w:spacing w:after="0" w:line="240" w:lineRule="auto"/>
        <w:rPr>
          <w:rFonts w:ascii="Times New Roman" w:eastAsia="Times New Roman" w:hAnsi="Times New Roman" w:cs="Times New Roman"/>
          <w:sz w:val="24"/>
          <w:szCs w:val="24"/>
        </w:rPr>
      </w:pPr>
      <w:r w:rsidRPr="002805B5">
        <w:rPr>
          <w:rFonts w:ascii="Times New Roman" w:eastAsia="Times New Roman" w:hAnsi="Times New Roman" w:cs="Times New Roman"/>
          <w:b/>
          <w:bCs/>
          <w:sz w:val="24"/>
          <w:szCs w:val="24"/>
        </w:rPr>
        <w:t xml:space="preserve">Institution:  </w:t>
      </w:r>
      <w:sdt>
        <w:sdtPr>
          <w:rPr>
            <w:rFonts w:ascii="Times New Roman" w:eastAsia="Times New Roman" w:hAnsi="Times New Roman" w:cs="Times New Roman"/>
            <w:b/>
            <w:sz w:val="24"/>
            <w:szCs w:val="24"/>
          </w:rPr>
          <w:id w:val="530224638"/>
          <w:placeholder>
            <w:docPart w:val="5E993FE0E8724AF4A5ABD430D75D5258"/>
          </w:placeholder>
          <w:showingPlcHdr/>
          <w:text/>
        </w:sdtPr>
        <w:sdtContent>
          <w:r w:rsidRPr="002805B5">
            <w:rPr>
              <w:rStyle w:val="PlaceholderText"/>
              <w:rFonts w:ascii="Times New Roman" w:hAnsi="Times New Roman" w:cs="Times New Roman"/>
              <w:b/>
              <w:sz w:val="24"/>
              <w:szCs w:val="24"/>
            </w:rPr>
            <w:t>Click or tap here to enter text.</w:t>
          </w:r>
        </w:sdtContent>
      </w:sdt>
      <w:r w:rsidRPr="002805B5">
        <w:rPr>
          <w:rFonts w:ascii="Times New Roman" w:eastAsia="Times New Roman" w:hAnsi="Times New Roman" w:cs="Times New Roman"/>
          <w:sz w:val="24"/>
          <w:szCs w:val="24"/>
        </w:rPr>
        <w:tab/>
      </w:r>
      <w:r w:rsidRPr="002805B5">
        <w:rPr>
          <w:rFonts w:ascii="Times New Roman" w:eastAsia="Times New Roman" w:hAnsi="Times New Roman" w:cs="Times New Roman"/>
          <w:sz w:val="24"/>
          <w:szCs w:val="24"/>
        </w:rPr>
        <w:tab/>
      </w:r>
    </w:p>
    <w:p w14:paraId="43B0693A" w14:textId="77777777" w:rsidR="00790E65" w:rsidRPr="002805B5" w:rsidRDefault="00790E65" w:rsidP="00790E65">
      <w:pPr>
        <w:pBdr>
          <w:bottom w:val="single" w:sz="4" w:space="1" w:color="auto"/>
        </w:pBdr>
        <w:spacing w:after="0" w:line="240" w:lineRule="auto"/>
        <w:rPr>
          <w:rFonts w:ascii="Times New Roman" w:eastAsia="Times New Roman" w:hAnsi="Times New Roman" w:cs="Times New Roman"/>
          <w:b/>
          <w:sz w:val="24"/>
          <w:szCs w:val="24"/>
        </w:rPr>
      </w:pPr>
    </w:p>
    <w:p w14:paraId="61C1BF31" w14:textId="77777777" w:rsidR="00790E65" w:rsidRDefault="00790E65" w:rsidP="00790E65">
      <w:pPr>
        <w:pBdr>
          <w:bottom w:val="single" w:sz="4" w:space="1" w:color="auto"/>
        </w:pBdr>
        <w:spacing w:after="0" w:line="240" w:lineRule="auto"/>
        <w:rPr>
          <w:rFonts w:ascii="Times New Roman" w:eastAsia="Times New Roman" w:hAnsi="Times New Roman" w:cs="Times New Roman"/>
          <w:b/>
          <w:bCs/>
          <w:sz w:val="24"/>
          <w:szCs w:val="24"/>
        </w:rPr>
      </w:pPr>
      <w:r w:rsidRPr="002805B5">
        <w:rPr>
          <w:rFonts w:ascii="Times New Roman" w:eastAsia="Times New Roman" w:hAnsi="Times New Roman" w:cs="Times New Roman"/>
          <w:b/>
          <w:bCs/>
          <w:sz w:val="24"/>
          <w:szCs w:val="24"/>
        </w:rPr>
        <w:t>City, State:</w:t>
      </w:r>
      <w:r w:rsidRPr="002805B5">
        <w:rPr>
          <w:rFonts w:ascii="Times New Roman" w:eastAsia="Times New Roman" w:hAnsi="Times New Roman" w:cs="Times New Roman"/>
          <w:sz w:val="24"/>
          <w:szCs w:val="24"/>
        </w:rPr>
        <w:t xml:space="preserve"> </w:t>
      </w:r>
      <w:sdt>
        <w:sdtPr>
          <w:rPr>
            <w:rFonts w:ascii="Times New Roman" w:eastAsia="Times New Roman" w:hAnsi="Times New Roman" w:cs="Times New Roman"/>
            <w:b/>
            <w:bCs/>
            <w:sz w:val="24"/>
            <w:szCs w:val="24"/>
          </w:rPr>
          <w:id w:val="-2096773981"/>
          <w:placeholder>
            <w:docPart w:val="64EE8292C1F9472D8D11028F30A355AB"/>
          </w:placeholder>
          <w:showingPlcHdr/>
        </w:sdtPr>
        <w:sdtEndPr>
          <w:rPr>
            <w:b w:val="0"/>
            <w:bCs w:val="0"/>
          </w:rPr>
        </w:sdtEndPr>
        <w:sdtContent>
          <w:r w:rsidRPr="002805B5">
            <w:rPr>
              <w:rStyle w:val="PlaceholderText"/>
              <w:rFonts w:ascii="Times New Roman" w:hAnsi="Times New Roman" w:cs="Times New Roman"/>
              <w:b/>
              <w:bCs/>
              <w:sz w:val="24"/>
              <w:szCs w:val="24"/>
            </w:rPr>
            <w:t>Click or tap here to enter text.</w:t>
          </w:r>
        </w:sdtContent>
      </w:sdt>
      <w:r w:rsidRPr="002805B5">
        <w:rPr>
          <w:rFonts w:ascii="Times New Roman" w:eastAsia="Times New Roman" w:hAnsi="Times New Roman" w:cs="Times New Roman"/>
          <w:b/>
          <w:bCs/>
          <w:sz w:val="24"/>
          <w:szCs w:val="24"/>
        </w:rPr>
        <w:t xml:space="preserve">  </w:t>
      </w:r>
    </w:p>
    <w:p w14:paraId="17F6C802" w14:textId="77777777" w:rsidR="001B26B3" w:rsidRDefault="001B26B3" w:rsidP="00790E65">
      <w:pPr>
        <w:pBdr>
          <w:bottom w:val="single" w:sz="4" w:space="1" w:color="auto"/>
        </w:pBdr>
        <w:spacing w:after="0" w:line="240" w:lineRule="auto"/>
        <w:rPr>
          <w:rFonts w:ascii="Times New Roman" w:eastAsia="Times New Roman" w:hAnsi="Times New Roman" w:cs="Times New Roman"/>
          <w:b/>
          <w:bCs/>
          <w:sz w:val="24"/>
          <w:szCs w:val="24"/>
        </w:rPr>
      </w:pPr>
    </w:p>
    <w:p w14:paraId="63672675" w14:textId="77777777" w:rsidR="00667C46" w:rsidRDefault="00667C46" w:rsidP="00E3277C">
      <w:pPr>
        <w:pStyle w:val="NoSpacing"/>
        <w:jc w:val="center"/>
        <w:rPr>
          <w:rStyle w:val="BookTitle"/>
          <w:rFonts w:ascii="Times New Roman" w:eastAsiaTheme="majorEastAsia" w:hAnsi="Times New Roman" w:cs="Times New Roman"/>
          <w:i w:val="0"/>
          <w:iCs w:val="0"/>
          <w:color w:val="2F5496" w:themeColor="accent1" w:themeShade="BF"/>
          <w:sz w:val="32"/>
          <w:szCs w:val="32"/>
        </w:rPr>
      </w:pPr>
    </w:p>
    <w:p w14:paraId="0A07349A" w14:textId="77777777" w:rsidR="00667C46" w:rsidRDefault="00667C46" w:rsidP="00E3277C">
      <w:pPr>
        <w:pStyle w:val="NoSpacing"/>
        <w:jc w:val="center"/>
        <w:rPr>
          <w:rStyle w:val="BookTitle"/>
          <w:rFonts w:ascii="Times New Roman" w:eastAsiaTheme="majorEastAsia" w:hAnsi="Times New Roman" w:cs="Times New Roman"/>
          <w:i w:val="0"/>
          <w:iCs w:val="0"/>
          <w:color w:val="2F5496" w:themeColor="accent1" w:themeShade="BF"/>
          <w:sz w:val="32"/>
          <w:szCs w:val="32"/>
        </w:rPr>
      </w:pPr>
    </w:p>
    <w:p w14:paraId="4555CD06" w14:textId="77777777" w:rsidR="00667C46" w:rsidRDefault="00667C46" w:rsidP="00E3277C">
      <w:pPr>
        <w:pStyle w:val="NoSpacing"/>
        <w:jc w:val="center"/>
        <w:rPr>
          <w:rStyle w:val="BookTitle"/>
          <w:rFonts w:ascii="Times New Roman" w:eastAsiaTheme="majorEastAsia" w:hAnsi="Times New Roman" w:cs="Times New Roman"/>
          <w:i w:val="0"/>
          <w:iCs w:val="0"/>
          <w:color w:val="2F5496" w:themeColor="accent1" w:themeShade="BF"/>
          <w:sz w:val="32"/>
          <w:szCs w:val="32"/>
        </w:rPr>
      </w:pPr>
    </w:p>
    <w:p w14:paraId="1A3E9C85" w14:textId="77777777" w:rsidR="00790E65" w:rsidRPr="0040482A" w:rsidRDefault="00790E65" w:rsidP="00E3277C">
      <w:pPr>
        <w:pStyle w:val="NoSpacing"/>
        <w:jc w:val="center"/>
        <w:rPr>
          <w:rStyle w:val="BookTitle"/>
          <w:rFonts w:ascii="Times New Roman" w:eastAsiaTheme="majorEastAsia" w:hAnsi="Times New Roman" w:cs="Times New Roman"/>
          <w:i w:val="0"/>
          <w:iCs w:val="0"/>
          <w:color w:val="2F5496" w:themeColor="accent1" w:themeShade="BF"/>
          <w:sz w:val="32"/>
          <w:szCs w:val="32"/>
        </w:rPr>
      </w:pPr>
      <w:r w:rsidRPr="0040482A">
        <w:rPr>
          <w:rStyle w:val="BookTitle"/>
          <w:rFonts w:ascii="Times New Roman" w:eastAsiaTheme="majorEastAsia" w:hAnsi="Times New Roman" w:cs="Times New Roman"/>
          <w:i w:val="0"/>
          <w:iCs w:val="0"/>
          <w:color w:val="2F5496" w:themeColor="accent1" w:themeShade="BF"/>
          <w:sz w:val="32"/>
          <w:szCs w:val="32"/>
        </w:rPr>
        <w:lastRenderedPageBreak/>
        <w:t>Section A: Substantive Change Request</w:t>
      </w:r>
    </w:p>
    <w:p w14:paraId="0581C43C" w14:textId="77777777" w:rsidR="00F35CF4" w:rsidRDefault="00F35CF4" w:rsidP="00F35CF4">
      <w:pPr>
        <w:spacing w:after="0" w:line="240" w:lineRule="auto"/>
        <w:jc w:val="both"/>
        <w:rPr>
          <w:rFonts w:ascii="Times New Roman" w:hAnsi="Times New Roman" w:cs="Times New Roman"/>
          <w:b/>
          <w:sz w:val="24"/>
          <w:szCs w:val="24"/>
        </w:rPr>
      </w:pPr>
    </w:p>
    <w:p w14:paraId="73DC552A" w14:textId="18F6ACB1" w:rsidR="003C218A" w:rsidRPr="007F258E" w:rsidRDefault="003C218A" w:rsidP="007F258E">
      <w:pPr>
        <w:pStyle w:val="ListParagraph"/>
        <w:numPr>
          <w:ilvl w:val="0"/>
          <w:numId w:val="12"/>
        </w:numPr>
        <w:spacing w:after="0" w:line="256" w:lineRule="auto"/>
        <w:rPr>
          <w:rFonts w:ascii="Times New Roman" w:eastAsia="Times New Roman" w:hAnsi="Times New Roman" w:cs="Times New Roman"/>
          <w:b/>
          <w:bCs/>
          <w:color w:val="000000" w:themeColor="text1"/>
          <w:sz w:val="24"/>
          <w:szCs w:val="24"/>
        </w:rPr>
      </w:pPr>
      <w:bookmarkStart w:id="1" w:name="_Hlk503648208"/>
      <w:r w:rsidRPr="007F258E">
        <w:rPr>
          <w:rFonts w:ascii="Times New Roman" w:eastAsia="Times New Roman" w:hAnsi="Times New Roman" w:cs="Times New Roman"/>
          <w:b/>
          <w:bCs/>
          <w:color w:val="000000" w:themeColor="text1"/>
          <w:sz w:val="24"/>
          <w:szCs w:val="24"/>
        </w:rPr>
        <w:t xml:space="preserve">What type of program are you </w:t>
      </w:r>
      <w:r w:rsidR="007E162F" w:rsidRPr="007F258E">
        <w:rPr>
          <w:rFonts w:ascii="Times New Roman" w:eastAsia="Times New Roman" w:hAnsi="Times New Roman" w:cs="Times New Roman"/>
          <w:b/>
          <w:bCs/>
          <w:color w:val="000000" w:themeColor="text1"/>
          <w:sz w:val="24"/>
          <w:szCs w:val="24"/>
        </w:rPr>
        <w:t>proposing</w:t>
      </w:r>
      <w:r w:rsidR="007E162F">
        <w:rPr>
          <w:rFonts w:ascii="Times New Roman" w:eastAsia="Times New Roman" w:hAnsi="Times New Roman" w:cs="Times New Roman"/>
          <w:b/>
          <w:bCs/>
          <w:color w:val="000000" w:themeColor="text1"/>
          <w:sz w:val="24"/>
          <w:szCs w:val="24"/>
        </w:rPr>
        <w:t>:</w:t>
      </w:r>
    </w:p>
    <w:p w14:paraId="66BC2C75" w14:textId="77777777" w:rsidR="003C218A" w:rsidRPr="00342815" w:rsidRDefault="003C218A" w:rsidP="003C218A">
      <w:pPr>
        <w:spacing w:after="0" w:line="256" w:lineRule="auto"/>
        <w:ind w:firstLine="360"/>
        <w:rPr>
          <w:rFonts w:ascii="Times New Roman" w:eastAsia="Times New Roman" w:hAnsi="Times New Roman" w:cs="Times New Roman"/>
          <w:color w:val="000000"/>
          <w:sz w:val="24"/>
        </w:rPr>
      </w:pPr>
      <w:r w:rsidRPr="00342815">
        <w:rPr>
          <w:rFonts w:ascii="Times New Roman" w:eastAsia="Times New Roman" w:hAnsi="Times New Roman" w:cs="Times New Roman"/>
          <w:color w:val="000000"/>
          <w:sz w:val="24"/>
        </w:rPr>
        <w:tab/>
      </w:r>
    </w:p>
    <w:p w14:paraId="5C027C9D" w14:textId="12589F3B" w:rsidR="003C218A" w:rsidRPr="00342815" w:rsidRDefault="007339D8" w:rsidP="00201BC8">
      <w:pPr>
        <w:spacing w:after="0" w:line="256" w:lineRule="auto"/>
        <w:ind w:left="360"/>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sz w:val="24"/>
          </w:rPr>
          <w:id w:val="767898404"/>
          <w14:checkbox>
            <w14:checked w14:val="0"/>
            <w14:checkedState w14:val="2612" w14:font="MS Gothic"/>
            <w14:uncheckedState w14:val="2610" w14:font="MS Gothic"/>
          </w14:checkbox>
        </w:sdtPr>
        <w:sdtContent>
          <w:r w:rsidR="00312FE2">
            <w:rPr>
              <w:rFonts w:ascii="MS Gothic" w:eastAsia="MS Gothic" w:hAnsi="MS Gothic" w:cs="Times New Roman" w:hint="eastAsia"/>
              <w:color w:val="000000"/>
              <w:sz w:val="24"/>
            </w:rPr>
            <w:t>☐</w:t>
          </w:r>
        </w:sdtContent>
      </w:sdt>
      <w:r w:rsidR="003C218A" w:rsidRPr="7BB09B13">
        <w:rPr>
          <w:rFonts w:ascii="Times New Roman" w:eastAsia="Times New Roman" w:hAnsi="Times New Roman" w:cs="Times New Roman"/>
          <w:color w:val="000000"/>
          <w:sz w:val="24"/>
          <w:szCs w:val="24"/>
        </w:rPr>
        <w:t>100% of the program can be completed through direct assessment (the program is not credit-hour based)</w:t>
      </w:r>
    </w:p>
    <w:p w14:paraId="66737364" w14:textId="14F4C001" w:rsidR="003C218A" w:rsidRPr="00342815" w:rsidRDefault="007339D8" w:rsidP="00201BC8">
      <w:pPr>
        <w:spacing w:after="0" w:line="256" w:lineRule="auto"/>
        <w:ind w:left="360"/>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sz w:val="24"/>
          </w:rPr>
          <w:id w:val="1419290048"/>
          <w14:checkbox>
            <w14:checked w14:val="0"/>
            <w14:checkedState w14:val="2612" w14:font="MS Gothic"/>
            <w14:uncheckedState w14:val="2610" w14:font="MS Gothic"/>
          </w14:checkbox>
        </w:sdtPr>
        <w:sdtContent>
          <w:r w:rsidR="007E162F">
            <w:rPr>
              <w:rFonts w:ascii="MS Gothic" w:eastAsia="MS Gothic" w:hAnsi="MS Gothic" w:cs="Times New Roman" w:hint="eastAsia"/>
              <w:color w:val="000000"/>
              <w:sz w:val="24"/>
            </w:rPr>
            <w:t>☐</w:t>
          </w:r>
        </w:sdtContent>
      </w:sdt>
      <w:r w:rsidR="003C218A" w:rsidRPr="7BB09B13">
        <w:rPr>
          <w:rFonts w:ascii="Times New Roman" w:eastAsia="Times New Roman" w:hAnsi="Times New Roman" w:cs="Times New Roman"/>
          <w:color w:val="000000"/>
          <w:sz w:val="24"/>
          <w:szCs w:val="24"/>
        </w:rPr>
        <w:t xml:space="preserve">50%-99% of the program can </w:t>
      </w:r>
      <w:r w:rsidR="003C218A">
        <w:rPr>
          <w:rFonts w:ascii="Times New Roman" w:eastAsia="Times New Roman" w:hAnsi="Times New Roman" w:cs="Times New Roman"/>
          <w:color w:val="000000"/>
          <w:sz w:val="24"/>
          <w:szCs w:val="24"/>
        </w:rPr>
        <w:t xml:space="preserve">be </w:t>
      </w:r>
      <w:r w:rsidR="003C218A" w:rsidRPr="7BB09B13">
        <w:rPr>
          <w:rFonts w:ascii="Times New Roman" w:eastAsia="Times New Roman" w:hAnsi="Times New Roman" w:cs="Times New Roman"/>
          <w:color w:val="000000"/>
          <w:sz w:val="24"/>
          <w:szCs w:val="24"/>
        </w:rPr>
        <w:t>completed through direct assessment (the program is partially credit-hour based)</w:t>
      </w:r>
    </w:p>
    <w:p w14:paraId="761EB3CB" w14:textId="3A2CD37A" w:rsidR="003C218A" w:rsidRPr="00342815" w:rsidRDefault="007339D8" w:rsidP="00201BC8">
      <w:pPr>
        <w:spacing w:after="0" w:line="256" w:lineRule="auto"/>
        <w:ind w:left="360"/>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sz w:val="24"/>
          </w:rPr>
          <w:id w:val="-630320193"/>
          <w14:checkbox>
            <w14:checked w14:val="0"/>
            <w14:checkedState w14:val="2612" w14:font="MS Gothic"/>
            <w14:uncheckedState w14:val="2610" w14:font="MS Gothic"/>
          </w14:checkbox>
        </w:sdtPr>
        <w:sdtContent>
          <w:r w:rsidR="00FC5E7B">
            <w:rPr>
              <w:rFonts w:ascii="MS Gothic" w:eastAsia="MS Gothic" w:hAnsi="MS Gothic" w:cs="Times New Roman" w:hint="eastAsia"/>
              <w:color w:val="000000"/>
              <w:sz w:val="24"/>
            </w:rPr>
            <w:t>☐</w:t>
          </w:r>
        </w:sdtContent>
      </w:sdt>
      <w:r w:rsidR="003C218A" w:rsidRPr="7BB09B13">
        <w:rPr>
          <w:rFonts w:ascii="Times New Roman" w:eastAsia="Times New Roman" w:hAnsi="Times New Roman" w:cs="Times New Roman"/>
          <w:color w:val="000000"/>
          <w:sz w:val="24"/>
          <w:szCs w:val="24"/>
        </w:rPr>
        <w:t xml:space="preserve">Less than 50% of the program can be completed through direct assessment (the program is partially credit-hour based) </w:t>
      </w:r>
    </w:p>
    <w:p w14:paraId="3E2F43D0" w14:textId="77777777" w:rsidR="006B6143" w:rsidRDefault="006B6143" w:rsidP="006B6143">
      <w:pPr>
        <w:spacing w:after="0" w:line="240" w:lineRule="auto"/>
        <w:jc w:val="both"/>
        <w:rPr>
          <w:rFonts w:ascii="Times New Roman" w:hAnsi="Times New Roman" w:cs="Times New Roman"/>
          <w:b/>
          <w:sz w:val="24"/>
          <w:szCs w:val="24"/>
        </w:rPr>
      </w:pPr>
    </w:p>
    <w:p w14:paraId="0566ADE2" w14:textId="690429DB" w:rsidR="003C218A" w:rsidRPr="00E77AC0" w:rsidRDefault="00593A83" w:rsidP="00F437DF">
      <w:pPr>
        <w:pStyle w:val="ListParagraph"/>
        <w:numPr>
          <w:ilvl w:val="0"/>
          <w:numId w:val="12"/>
        </w:numPr>
        <w:spacing w:after="0" w:line="256" w:lineRule="auto"/>
        <w:rPr>
          <w:rFonts w:ascii="Times New Roman" w:eastAsia="Times New Roman" w:hAnsi="Times New Roman" w:cs="Times New Roman"/>
          <w:b/>
          <w:color w:val="000000"/>
          <w:sz w:val="24"/>
          <w:szCs w:val="24"/>
        </w:rPr>
      </w:pPr>
      <w:r w:rsidRPr="4D8A7CC7">
        <w:rPr>
          <w:rFonts w:ascii="Times New Roman" w:eastAsia="Times New Roman" w:hAnsi="Times New Roman" w:cs="Times New Roman"/>
          <w:b/>
          <w:color w:val="000000" w:themeColor="text1"/>
          <w:sz w:val="24"/>
          <w:szCs w:val="24"/>
        </w:rPr>
        <w:t>Program</w:t>
      </w:r>
      <w:r w:rsidR="40A7EE6E" w:rsidRPr="4D8A7CC7">
        <w:rPr>
          <w:rFonts w:ascii="Times New Roman" w:eastAsia="Times New Roman" w:hAnsi="Times New Roman" w:cs="Times New Roman"/>
          <w:b/>
          <w:bCs/>
          <w:color w:val="000000" w:themeColor="text1"/>
          <w:sz w:val="24"/>
          <w:szCs w:val="24"/>
        </w:rPr>
        <w:t xml:space="preserve"> Description</w:t>
      </w:r>
      <w:r w:rsidRPr="4D8A7CC7">
        <w:rPr>
          <w:rFonts w:ascii="Times New Roman" w:eastAsia="Times New Roman" w:hAnsi="Times New Roman" w:cs="Times New Roman"/>
          <w:b/>
          <w:color w:val="000000" w:themeColor="text1"/>
          <w:sz w:val="24"/>
          <w:szCs w:val="24"/>
        </w:rPr>
        <w:t xml:space="preserve">: </w:t>
      </w:r>
    </w:p>
    <w:p w14:paraId="0914D540" w14:textId="77777777" w:rsidR="00E77AC0" w:rsidRDefault="00E77AC0" w:rsidP="00E77AC0">
      <w:pPr>
        <w:pStyle w:val="NoSpacing"/>
      </w:pPr>
    </w:p>
    <w:p w14:paraId="1648ADA2" w14:textId="53007E07" w:rsidR="003C218A" w:rsidRPr="00F9664A" w:rsidRDefault="003C218A" w:rsidP="00F9664A">
      <w:pPr>
        <w:pStyle w:val="ListParagraph"/>
        <w:numPr>
          <w:ilvl w:val="0"/>
          <w:numId w:val="14"/>
        </w:numPr>
        <w:rPr>
          <w:rFonts w:ascii="Times New Roman" w:eastAsia="Times New Roman" w:hAnsi="Times New Roman" w:cs="Times New Roman"/>
          <w:color w:val="000000" w:themeColor="text1"/>
          <w:sz w:val="24"/>
          <w:szCs w:val="24"/>
        </w:rPr>
      </w:pPr>
      <w:r w:rsidRPr="00F9664A">
        <w:rPr>
          <w:rFonts w:ascii="Times New Roman" w:eastAsia="Times New Roman" w:hAnsi="Times New Roman" w:cs="Times New Roman"/>
          <w:color w:val="000000" w:themeColor="text1"/>
          <w:sz w:val="24"/>
          <w:szCs w:val="24"/>
        </w:rPr>
        <w:t xml:space="preserve">Name of program </w:t>
      </w:r>
      <w:r w:rsidR="000547AA" w:rsidRPr="00F9664A">
        <w:rPr>
          <w:rFonts w:ascii="Times New Roman" w:eastAsia="Times New Roman" w:hAnsi="Times New Roman" w:cs="Times New Roman"/>
          <w:color w:val="000000" w:themeColor="text1"/>
          <w:sz w:val="24"/>
          <w:szCs w:val="24"/>
        </w:rPr>
        <w:t xml:space="preserve">including credential level </w:t>
      </w:r>
      <w:r w:rsidRPr="00F9664A">
        <w:rPr>
          <w:rFonts w:ascii="Times New Roman" w:eastAsia="Times New Roman" w:hAnsi="Times New Roman" w:cs="Times New Roman"/>
          <w:color w:val="000000" w:themeColor="text1"/>
          <w:sz w:val="24"/>
          <w:szCs w:val="24"/>
        </w:rPr>
        <w:t>as it appears in the institution’s catalog</w:t>
      </w:r>
      <w:r w:rsidR="000804ED">
        <w:rPr>
          <w:rFonts w:ascii="Times New Roman" w:eastAsia="Times New Roman" w:hAnsi="Times New Roman" w:cs="Times New Roman"/>
          <w:color w:val="000000" w:themeColor="text1"/>
          <w:sz w:val="24"/>
          <w:szCs w:val="24"/>
        </w:rPr>
        <w:t>.</w:t>
      </w:r>
    </w:p>
    <w:p w14:paraId="7D39DB44" w14:textId="77777777" w:rsidR="003C218A" w:rsidRPr="00250213" w:rsidRDefault="007339D8" w:rsidP="003C218A">
      <w:pPr>
        <w:spacing w:after="3" w:line="244" w:lineRule="auto"/>
        <w:ind w:left="10" w:right="3" w:hanging="10"/>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678011508"/>
          <w:showingPlcHdr/>
        </w:sdtPr>
        <w:sdtContent>
          <w:r w:rsidR="003C218A" w:rsidRPr="7BB09B13">
            <w:rPr>
              <w:rFonts w:ascii="Times New Roman" w:eastAsia="Times New Roman" w:hAnsi="Times New Roman" w:cs="Times New Roman"/>
              <w:b/>
              <w:bCs/>
              <w:color w:val="808080" w:themeColor="text1" w:themeTint="7F"/>
              <w:sz w:val="24"/>
              <w:szCs w:val="24"/>
              <w:highlight w:val="lightGray"/>
            </w:rPr>
            <w:t>Click or tap here to enter text.</w:t>
          </w:r>
        </w:sdtContent>
      </w:sdt>
    </w:p>
    <w:bookmarkEnd w:id="1"/>
    <w:tbl>
      <w:tblPr>
        <w:tblStyle w:val="TableGrid1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9014"/>
        <w:gridCol w:w="108"/>
      </w:tblGrid>
      <w:tr w:rsidR="001B26B3" w:rsidRPr="00250213" w14:paraId="136B5BB2" w14:textId="77777777" w:rsidTr="00BB26C2">
        <w:trPr>
          <w:gridBefore w:val="1"/>
          <w:wBefore w:w="108" w:type="dxa"/>
          <w:trHeight w:val="30"/>
        </w:trPr>
        <w:tc>
          <w:tcPr>
            <w:tcW w:w="9122" w:type="dxa"/>
            <w:gridSpan w:val="2"/>
          </w:tcPr>
          <w:p w14:paraId="3485FDEE" w14:textId="77777777" w:rsidR="003C218A" w:rsidRPr="00250213" w:rsidRDefault="003C218A" w:rsidP="006C4515">
            <w:pPr>
              <w:spacing w:after="3" w:line="244" w:lineRule="auto"/>
              <w:contextualSpacing/>
              <w:rPr>
                <w:rFonts w:ascii="Times New Roman" w:eastAsia="Calibri" w:hAnsi="Times New Roman"/>
                <w:color w:val="000000"/>
              </w:rPr>
            </w:pPr>
          </w:p>
        </w:tc>
      </w:tr>
      <w:tr w:rsidR="001B26B3" w:rsidRPr="00C27F63" w14:paraId="460C206F" w14:textId="77777777" w:rsidTr="004A01C2">
        <w:trPr>
          <w:gridAfter w:val="1"/>
          <w:wAfter w:w="108" w:type="dxa"/>
          <w:trHeight w:val="4518"/>
        </w:trPr>
        <w:tc>
          <w:tcPr>
            <w:tcW w:w="9122" w:type="dxa"/>
            <w:gridSpan w:val="2"/>
          </w:tcPr>
          <w:p w14:paraId="75F7D1D3" w14:textId="54B4497B" w:rsidR="00411316" w:rsidRPr="00C27F63" w:rsidRDefault="00411316" w:rsidP="00411316">
            <w:pPr>
              <w:pStyle w:val="NoSpacing"/>
              <w:numPr>
                <w:ilvl w:val="0"/>
                <w:numId w:val="14"/>
              </w:numPr>
              <w:rPr>
                <w:rFonts w:ascii="Times New Roman" w:hAnsi="Times New Roman"/>
              </w:rPr>
            </w:pPr>
            <w:r w:rsidRPr="00C27F63">
              <w:rPr>
                <w:rFonts w:ascii="Times New Roman" w:hAnsi="Times New Roman"/>
              </w:rPr>
              <w:t xml:space="preserve">Describe the program. </w:t>
            </w:r>
          </w:p>
          <w:p w14:paraId="3F397C0C" w14:textId="77777777" w:rsidR="00411316" w:rsidRPr="00C27F63" w:rsidRDefault="00411316" w:rsidP="00411316">
            <w:pPr>
              <w:pStyle w:val="NoSpacing"/>
              <w:ind w:left="1440"/>
              <w:rPr>
                <w:rFonts w:ascii="Times New Roman" w:hAnsi="Times New Roman"/>
              </w:rPr>
            </w:pPr>
          </w:p>
          <w:bookmarkStart w:id="2" w:name="_Hlk75420508"/>
          <w:p w14:paraId="1B589D85" w14:textId="77777777" w:rsidR="00411316" w:rsidRPr="00C27F63" w:rsidRDefault="007339D8" w:rsidP="00411316">
            <w:pPr>
              <w:pStyle w:val="NoSpacing"/>
              <w:rPr>
                <w:rFonts w:ascii="Times New Roman" w:hAnsi="Times New Roman"/>
              </w:rPr>
            </w:pPr>
            <w:sdt>
              <w:sdtPr>
                <w:rPr>
                  <w:rFonts w:ascii="Times New Roman" w:hAnsi="Times New Roman"/>
                </w:rPr>
                <w:id w:val="-1440756191"/>
                <w:showingPlcHdr/>
                <w:text/>
              </w:sdtPr>
              <w:sdtContent>
                <w:r w:rsidR="00411316" w:rsidRPr="00C27F63">
                  <w:rPr>
                    <w:rStyle w:val="PlaceholderText"/>
                    <w:rFonts w:ascii="Times New Roman" w:hAnsi="Times New Roman"/>
                    <w:b/>
                    <w:shd w:val="clear" w:color="auto" w:fill="D9D9D9" w:themeFill="background1" w:themeFillShade="D9"/>
                  </w:rPr>
                  <w:t>Click or tap here to enter text.</w:t>
                </w:r>
              </w:sdtContent>
            </w:sdt>
            <w:bookmarkEnd w:id="2"/>
            <w:r w:rsidR="00411316" w:rsidRPr="00C27F63">
              <w:rPr>
                <w:rFonts w:ascii="Times New Roman" w:hAnsi="Times New Roman"/>
              </w:rPr>
              <w:t xml:space="preserve"> </w:t>
            </w:r>
          </w:p>
          <w:p w14:paraId="6417CAC9" w14:textId="77777777" w:rsidR="00411316" w:rsidRPr="00C27F63" w:rsidRDefault="00411316" w:rsidP="00411316">
            <w:pPr>
              <w:pStyle w:val="ListParagraph"/>
              <w:spacing w:after="3" w:line="244" w:lineRule="auto"/>
              <w:ind w:right="3"/>
              <w:rPr>
                <w:rFonts w:ascii="Times New Roman" w:hAnsi="Times New Roman"/>
                <w:color w:val="000000" w:themeColor="text1"/>
              </w:rPr>
            </w:pPr>
          </w:p>
          <w:p w14:paraId="18A9730A" w14:textId="3C6404C5" w:rsidR="003C218A" w:rsidRPr="00C27F63" w:rsidRDefault="003C218A" w:rsidP="00F9664A">
            <w:pPr>
              <w:pStyle w:val="ListParagraph"/>
              <w:numPr>
                <w:ilvl w:val="0"/>
                <w:numId w:val="14"/>
              </w:numPr>
              <w:spacing w:after="3" w:line="244" w:lineRule="auto"/>
              <w:ind w:right="3"/>
              <w:rPr>
                <w:rFonts w:ascii="Times New Roman" w:hAnsi="Times New Roman"/>
                <w:color w:val="000000" w:themeColor="text1"/>
              </w:rPr>
            </w:pPr>
            <w:r w:rsidRPr="00C27F63">
              <w:rPr>
                <w:rFonts w:ascii="Times New Roman" w:hAnsi="Times New Roman"/>
                <w:color w:val="000000" w:themeColor="text1"/>
              </w:rPr>
              <w:t>Describe how the program’s</w:t>
            </w:r>
            <w:r w:rsidR="00340BAB" w:rsidRPr="00C27F63">
              <w:rPr>
                <w:rFonts w:ascii="Times New Roman" w:hAnsi="Times New Roman"/>
                <w:color w:val="000000" w:themeColor="text1"/>
              </w:rPr>
              <w:t xml:space="preserve"> objectives and competen</w:t>
            </w:r>
            <w:r w:rsidR="007C4383" w:rsidRPr="00C27F63">
              <w:rPr>
                <w:rFonts w:ascii="Times New Roman" w:hAnsi="Times New Roman"/>
                <w:color w:val="000000" w:themeColor="text1"/>
              </w:rPr>
              <w:t xml:space="preserve">cies are consistent </w:t>
            </w:r>
            <w:r w:rsidR="009C6058" w:rsidRPr="00C27F63">
              <w:rPr>
                <w:rFonts w:ascii="Times New Roman" w:hAnsi="Times New Roman"/>
                <w:color w:val="000000" w:themeColor="text1"/>
              </w:rPr>
              <w:t>with the</w:t>
            </w:r>
            <w:r w:rsidR="00B10329" w:rsidRPr="00C27F63">
              <w:rPr>
                <w:rFonts w:ascii="Times New Roman" w:hAnsi="Times New Roman"/>
                <w:color w:val="000000" w:themeColor="text1"/>
              </w:rPr>
              <w:t xml:space="preserve"> program’s</w:t>
            </w:r>
            <w:r w:rsidR="008E1773" w:rsidRPr="00C27F63">
              <w:rPr>
                <w:rFonts w:ascii="Times New Roman" w:hAnsi="Times New Roman"/>
                <w:color w:val="000000" w:themeColor="text1"/>
              </w:rPr>
              <w:t xml:space="preserve"> discipline </w:t>
            </w:r>
            <w:r w:rsidR="00316463" w:rsidRPr="00C27F63">
              <w:rPr>
                <w:rFonts w:ascii="Times New Roman" w:hAnsi="Times New Roman"/>
                <w:color w:val="000000" w:themeColor="text1"/>
              </w:rPr>
              <w:t xml:space="preserve">and/or </w:t>
            </w:r>
            <w:r w:rsidRPr="00C27F63">
              <w:rPr>
                <w:rFonts w:ascii="Times New Roman" w:hAnsi="Times New Roman"/>
                <w:color w:val="000000" w:themeColor="text1"/>
              </w:rPr>
              <w:t>student career paths.</w:t>
            </w:r>
          </w:p>
          <w:p w14:paraId="37AF0307" w14:textId="77777777" w:rsidR="003C218A" w:rsidRPr="00C27F63" w:rsidRDefault="003C218A" w:rsidP="007339D8">
            <w:pPr>
              <w:spacing w:after="3" w:line="244" w:lineRule="auto"/>
              <w:ind w:left="720"/>
              <w:contextualSpacing/>
              <w:rPr>
                <w:rFonts w:ascii="Times New Roman" w:hAnsi="Times New Roman"/>
                <w:color w:val="000000"/>
              </w:rPr>
            </w:pPr>
          </w:p>
          <w:sdt>
            <w:sdtPr>
              <w:rPr>
                <w:rFonts w:ascii="Times New Roman" w:hAnsi="Times New Roman"/>
                <w:color w:val="000000" w:themeColor="text1"/>
              </w:rPr>
              <w:id w:val="-1573587698"/>
              <w:placeholder>
                <w:docPart w:val="8DE1BD99F8E84376873B53C626224583"/>
              </w:placeholder>
              <w:showingPlcHdr/>
            </w:sdtPr>
            <w:sdtContent>
              <w:p w14:paraId="4D8FF8BF" w14:textId="77777777" w:rsidR="004A01C2" w:rsidRPr="00C27F63" w:rsidRDefault="004A01C2" w:rsidP="004A01C2">
                <w:pPr>
                  <w:spacing w:after="3" w:line="244" w:lineRule="auto"/>
                  <w:contextualSpacing/>
                  <w:rPr>
                    <w:rFonts w:ascii="Times New Roman" w:eastAsiaTheme="minorHAnsi" w:hAnsi="Times New Roman" w:cstheme="minorBidi"/>
                    <w:color w:val="000000" w:themeColor="text1"/>
                    <w:sz w:val="22"/>
                    <w:szCs w:val="22"/>
                  </w:rPr>
                </w:pPr>
                <w:r w:rsidRPr="00C27F63">
                  <w:rPr>
                    <w:rFonts w:ascii="Times New Roman" w:hAnsi="Times New Roman"/>
                    <w:b/>
                    <w:bCs/>
                    <w:color w:val="808080" w:themeColor="text1" w:themeTint="7F"/>
                  </w:rPr>
                  <w:t>Click or tap here to enter text.</w:t>
                </w:r>
              </w:p>
            </w:sdtContent>
          </w:sdt>
          <w:p w14:paraId="267CD1D9" w14:textId="4C465F70" w:rsidR="003C218A" w:rsidRPr="00C27F63" w:rsidRDefault="003C218A" w:rsidP="0033183B">
            <w:pPr>
              <w:pStyle w:val="NoSpacing"/>
              <w:rPr>
                <w:rFonts w:ascii="Times New Roman" w:hAnsi="Times New Roman"/>
              </w:rPr>
            </w:pPr>
          </w:p>
          <w:p w14:paraId="3B5CA3CA" w14:textId="11BFE65C" w:rsidR="004219F6" w:rsidRPr="00C27F63" w:rsidRDefault="004219F6" w:rsidP="00F9664A">
            <w:pPr>
              <w:pStyle w:val="ListParagraph"/>
              <w:numPr>
                <w:ilvl w:val="0"/>
                <w:numId w:val="14"/>
              </w:numPr>
              <w:spacing w:after="3" w:line="244" w:lineRule="auto"/>
              <w:ind w:right="3"/>
              <w:rPr>
                <w:rFonts w:ascii="Times New Roman" w:eastAsia="Calibri" w:hAnsi="Times New Roman"/>
                <w:color w:val="000000" w:themeColor="text1"/>
              </w:rPr>
            </w:pPr>
            <w:r w:rsidRPr="00C27F63">
              <w:rPr>
                <w:rFonts w:ascii="Times New Roman" w:eastAsia="Calibri" w:hAnsi="Times New Roman"/>
                <w:color w:val="000000" w:themeColor="text1"/>
              </w:rPr>
              <w:t>Describe how the progra</w:t>
            </w:r>
            <w:r w:rsidR="00005753" w:rsidRPr="00C27F63">
              <w:rPr>
                <w:rFonts w:ascii="Times New Roman" w:eastAsia="Calibri" w:hAnsi="Times New Roman"/>
                <w:color w:val="000000" w:themeColor="text1"/>
              </w:rPr>
              <w:t>m’s</w:t>
            </w:r>
            <w:r w:rsidRPr="00C27F63">
              <w:rPr>
                <w:rFonts w:ascii="Times New Roman" w:eastAsia="Calibri" w:hAnsi="Times New Roman"/>
                <w:color w:val="000000" w:themeColor="text1"/>
              </w:rPr>
              <w:t xml:space="preserve"> </w:t>
            </w:r>
            <w:r w:rsidR="00AE197E" w:rsidRPr="00C27F63">
              <w:rPr>
                <w:rFonts w:ascii="Times New Roman" w:eastAsia="Calibri" w:hAnsi="Times New Roman"/>
                <w:color w:val="000000" w:themeColor="text1"/>
              </w:rPr>
              <w:t xml:space="preserve">goals and competencies </w:t>
            </w:r>
            <w:r w:rsidR="008D2AAA" w:rsidRPr="00C27F63">
              <w:rPr>
                <w:rFonts w:ascii="Times New Roman" w:eastAsia="Calibri" w:hAnsi="Times New Roman"/>
                <w:color w:val="000000" w:themeColor="text1"/>
              </w:rPr>
              <w:t xml:space="preserve">will be effectively communicated to </w:t>
            </w:r>
            <w:r w:rsidR="00AE6DC7" w:rsidRPr="00C27F63">
              <w:rPr>
                <w:rFonts w:ascii="Times New Roman" w:eastAsia="Calibri" w:hAnsi="Times New Roman"/>
                <w:color w:val="000000" w:themeColor="text1"/>
              </w:rPr>
              <w:t>students.</w:t>
            </w:r>
          </w:p>
          <w:p w14:paraId="204A13CD" w14:textId="50D01F55" w:rsidR="00AE6DC7" w:rsidRPr="00C27F63" w:rsidRDefault="00AE6DC7" w:rsidP="00AE6DC7">
            <w:pPr>
              <w:spacing w:after="3" w:line="244" w:lineRule="auto"/>
              <w:ind w:right="3"/>
              <w:rPr>
                <w:rFonts w:ascii="Times New Roman" w:eastAsia="Calibri" w:hAnsi="Times New Roman"/>
                <w:color w:val="000000" w:themeColor="text1"/>
              </w:rPr>
            </w:pPr>
          </w:p>
          <w:sdt>
            <w:sdtPr>
              <w:rPr>
                <w:rFonts w:ascii="Times New Roman" w:hAnsi="Times New Roman"/>
                <w:color w:val="000000" w:themeColor="text1"/>
              </w:rPr>
              <w:id w:val="1784603164"/>
              <w:placeholder>
                <w:docPart w:val="C99A83B624F24E92853A9CF76B2F27D7"/>
              </w:placeholder>
              <w:showingPlcHdr/>
            </w:sdtPr>
            <w:sdtContent>
              <w:p w14:paraId="54FBDD68" w14:textId="77777777" w:rsidR="004A01C2" w:rsidRPr="00C27F63" w:rsidRDefault="004A01C2" w:rsidP="004A01C2">
                <w:pPr>
                  <w:spacing w:after="3" w:line="244" w:lineRule="auto"/>
                  <w:contextualSpacing/>
                  <w:rPr>
                    <w:rFonts w:ascii="Times New Roman" w:eastAsiaTheme="minorHAnsi" w:hAnsi="Times New Roman" w:cstheme="minorBidi"/>
                    <w:color w:val="000000" w:themeColor="text1"/>
                    <w:sz w:val="22"/>
                    <w:szCs w:val="22"/>
                  </w:rPr>
                </w:pPr>
                <w:r w:rsidRPr="00C27F63">
                  <w:rPr>
                    <w:rFonts w:ascii="Times New Roman" w:hAnsi="Times New Roman"/>
                    <w:b/>
                    <w:bCs/>
                    <w:color w:val="808080" w:themeColor="text1" w:themeTint="7F"/>
                  </w:rPr>
                  <w:t>Click or tap here to enter text.</w:t>
                </w:r>
              </w:p>
            </w:sdtContent>
          </w:sdt>
          <w:p w14:paraId="5B4EE1E2" w14:textId="77777777" w:rsidR="00AE6DC7" w:rsidRPr="00C27F63" w:rsidRDefault="00AE6DC7" w:rsidP="00AE6DC7">
            <w:pPr>
              <w:spacing w:after="3" w:line="244" w:lineRule="auto"/>
              <w:ind w:right="3"/>
              <w:rPr>
                <w:rFonts w:ascii="Times New Roman" w:eastAsia="Calibri" w:hAnsi="Times New Roman"/>
                <w:color w:val="000000" w:themeColor="text1"/>
              </w:rPr>
            </w:pPr>
          </w:p>
          <w:p w14:paraId="1D8B4647" w14:textId="5C67FE13" w:rsidR="003C218A" w:rsidRPr="00C27F63" w:rsidRDefault="003C218A" w:rsidP="00F9664A">
            <w:pPr>
              <w:pStyle w:val="ListParagraph"/>
              <w:numPr>
                <w:ilvl w:val="0"/>
                <w:numId w:val="14"/>
              </w:numPr>
              <w:spacing w:after="3" w:line="244" w:lineRule="auto"/>
              <w:ind w:right="3"/>
              <w:rPr>
                <w:rFonts w:ascii="Times New Roman" w:eastAsia="Calibri" w:hAnsi="Times New Roman"/>
                <w:color w:val="000000" w:themeColor="text1"/>
              </w:rPr>
            </w:pPr>
            <w:r w:rsidRPr="00C27F63">
              <w:rPr>
                <w:rFonts w:ascii="Times New Roman" w:eastAsia="Calibri" w:hAnsi="Times New Roman"/>
                <w:color w:val="000000" w:themeColor="text1"/>
              </w:rPr>
              <w:t xml:space="preserve">Provide a description of procedures, requirements or policies </w:t>
            </w:r>
            <w:r w:rsidR="00A72767" w:rsidRPr="00C27F63">
              <w:rPr>
                <w:rFonts w:ascii="Times New Roman" w:eastAsia="Calibri" w:hAnsi="Times New Roman"/>
                <w:color w:val="000000" w:themeColor="text1"/>
              </w:rPr>
              <w:t xml:space="preserve">associated with this </w:t>
            </w:r>
            <w:r w:rsidR="009D1F1A" w:rsidRPr="00C27F63">
              <w:rPr>
                <w:rFonts w:ascii="Times New Roman" w:eastAsia="Calibri" w:hAnsi="Times New Roman"/>
                <w:color w:val="000000" w:themeColor="text1"/>
              </w:rPr>
              <w:t>substantive change (</w:t>
            </w:r>
            <w:r w:rsidRPr="00C27F63">
              <w:rPr>
                <w:rFonts w:ascii="Times New Roman" w:eastAsia="Calibri" w:hAnsi="Times New Roman"/>
                <w:color w:val="000000" w:themeColor="text1"/>
              </w:rPr>
              <w:t>e.g., admissions criteria, graduation requirements, etc.).</w:t>
            </w:r>
            <w:r w:rsidR="004A01C2" w:rsidRPr="00C27F63">
              <w:rPr>
                <w:rFonts w:ascii="Times New Roman" w:eastAsia="Calibri" w:hAnsi="Times New Roman"/>
                <w:color w:val="000000" w:themeColor="text1"/>
              </w:rPr>
              <w:t xml:space="preserve">  </w:t>
            </w:r>
          </w:p>
          <w:p w14:paraId="1C8AFA05" w14:textId="77777777" w:rsidR="004A01C2" w:rsidRPr="00C27F63" w:rsidRDefault="004A01C2" w:rsidP="004A01C2">
            <w:pPr>
              <w:pStyle w:val="ListParagraph"/>
              <w:spacing w:after="3" w:line="244" w:lineRule="auto"/>
              <w:ind w:right="3"/>
              <w:rPr>
                <w:rFonts w:ascii="Times New Roman" w:eastAsia="Calibri" w:hAnsi="Times New Roman"/>
                <w:color w:val="000000" w:themeColor="text1"/>
              </w:rPr>
            </w:pPr>
          </w:p>
          <w:sdt>
            <w:sdtPr>
              <w:rPr>
                <w:rFonts w:ascii="Times New Roman" w:hAnsi="Times New Roman"/>
                <w:color w:val="000000" w:themeColor="text1"/>
              </w:rPr>
              <w:id w:val="732826906"/>
              <w:placeholder>
                <w:docPart w:val="59A02B095C3A4713B8BE98880DB0CD2D"/>
              </w:placeholder>
              <w:showingPlcHdr/>
            </w:sdtPr>
            <w:sdtContent>
              <w:p w14:paraId="72660910" w14:textId="77777777" w:rsidR="004A01C2" w:rsidRPr="00C27F63" w:rsidRDefault="004A01C2" w:rsidP="004A01C2">
                <w:pPr>
                  <w:spacing w:after="3" w:line="244" w:lineRule="auto"/>
                  <w:contextualSpacing/>
                  <w:rPr>
                    <w:rFonts w:ascii="Times New Roman" w:eastAsiaTheme="minorHAnsi" w:hAnsi="Times New Roman" w:cstheme="minorBidi"/>
                    <w:color w:val="000000" w:themeColor="text1"/>
                    <w:sz w:val="22"/>
                    <w:szCs w:val="22"/>
                  </w:rPr>
                </w:pPr>
                <w:r w:rsidRPr="00C27F63">
                  <w:rPr>
                    <w:rFonts w:ascii="Times New Roman" w:hAnsi="Times New Roman"/>
                    <w:b/>
                    <w:bCs/>
                    <w:color w:val="808080" w:themeColor="text1" w:themeTint="7F"/>
                  </w:rPr>
                  <w:t>Click or tap here to enter text.</w:t>
                </w:r>
              </w:p>
            </w:sdtContent>
          </w:sdt>
          <w:p w14:paraId="0313E079" w14:textId="77777777" w:rsidR="003C218A" w:rsidRPr="00C27F63" w:rsidRDefault="003C218A" w:rsidP="007339D8">
            <w:pPr>
              <w:spacing w:after="3" w:line="244" w:lineRule="auto"/>
              <w:ind w:left="360" w:right="3"/>
              <w:contextualSpacing/>
              <w:rPr>
                <w:rFonts w:ascii="Times New Roman" w:eastAsia="Calibri" w:hAnsi="Times New Roman"/>
                <w:color w:val="000000"/>
              </w:rPr>
            </w:pPr>
          </w:p>
          <w:p w14:paraId="58C2CE8E" w14:textId="68619B76" w:rsidR="003C218A" w:rsidRPr="00C27F63" w:rsidRDefault="003C218A" w:rsidP="00F9664A">
            <w:pPr>
              <w:pStyle w:val="ListParagraph"/>
              <w:numPr>
                <w:ilvl w:val="0"/>
                <w:numId w:val="14"/>
              </w:numPr>
              <w:spacing w:after="3" w:line="244" w:lineRule="auto"/>
              <w:ind w:right="3"/>
              <w:rPr>
                <w:rFonts w:ascii="Times New Roman" w:eastAsia="Calibri" w:hAnsi="Times New Roman"/>
                <w:color w:val="000000" w:themeColor="text1"/>
              </w:rPr>
            </w:pPr>
            <w:r w:rsidRPr="00C27F63">
              <w:rPr>
                <w:rFonts w:ascii="Times New Roman" w:eastAsia="Calibri" w:hAnsi="Times New Roman"/>
                <w:color w:val="000000" w:themeColor="text1"/>
              </w:rPr>
              <w:t>Provide the following attachments:</w:t>
            </w:r>
          </w:p>
          <w:p w14:paraId="447AFA46" w14:textId="7FA542B9" w:rsidR="003C218A" w:rsidRPr="00C27F63" w:rsidRDefault="007339D8" w:rsidP="004A01C2">
            <w:pPr>
              <w:spacing w:after="3" w:line="244" w:lineRule="auto"/>
              <w:ind w:left="720" w:right="3"/>
              <w:rPr>
                <w:rFonts w:ascii="Times New Roman" w:eastAsia="Calibri" w:hAnsi="Times New Roman"/>
                <w:color w:val="000000" w:themeColor="text1"/>
              </w:rPr>
            </w:pPr>
            <w:sdt>
              <w:sdtPr>
                <w:rPr>
                  <w:rFonts w:ascii="Times New Roman" w:hAnsi="Times New Roman"/>
                  <w:color w:val="000000"/>
                </w:rPr>
                <w:id w:val="-2068019207"/>
                <w14:checkbox>
                  <w14:checked w14:val="0"/>
                  <w14:checkedState w14:val="2612" w14:font="MS Gothic"/>
                  <w14:uncheckedState w14:val="2610" w14:font="MS Gothic"/>
                </w14:checkbox>
              </w:sdtPr>
              <w:sdtContent>
                <w:r w:rsidR="00F0380D" w:rsidRPr="00C27F63">
                  <w:rPr>
                    <w:rFonts w:ascii="MS Gothic" w:eastAsia="MS Gothic" w:hAnsi="MS Gothic" w:hint="eastAsia"/>
                    <w:color w:val="000000"/>
                  </w:rPr>
                  <w:t>☐</w:t>
                </w:r>
              </w:sdtContent>
            </w:sdt>
            <w:r w:rsidR="00F0380D" w:rsidRPr="00C27F63">
              <w:rPr>
                <w:rFonts w:ascii="Times New Roman" w:eastAsia="Calibri" w:hAnsi="Times New Roman"/>
                <w:color w:val="000000"/>
              </w:rPr>
              <w:t xml:space="preserve"> </w:t>
            </w:r>
            <w:r w:rsidR="003C218A" w:rsidRPr="00C27F63">
              <w:rPr>
                <w:rFonts w:ascii="Times New Roman" w:eastAsia="Calibri" w:hAnsi="Times New Roman"/>
                <w:color w:val="000000"/>
              </w:rPr>
              <w:t xml:space="preserve">Curriculum and course offerings for the proposed program, including information about course sequencing (Label attachment </w:t>
            </w:r>
            <w:r w:rsidR="003C218A" w:rsidRPr="00C27F63">
              <w:rPr>
                <w:rFonts w:ascii="Times New Roman" w:eastAsia="Calibri" w:hAnsi="Times New Roman"/>
                <w:b/>
                <w:bCs/>
                <w:color w:val="000000"/>
              </w:rPr>
              <w:t>Curriculum</w:t>
            </w:r>
            <w:r w:rsidR="003C218A" w:rsidRPr="00C27F63">
              <w:rPr>
                <w:rFonts w:ascii="Times New Roman" w:eastAsia="Calibri" w:hAnsi="Times New Roman"/>
                <w:color w:val="000000"/>
              </w:rPr>
              <w:t>)</w:t>
            </w:r>
          </w:p>
          <w:p w14:paraId="3CE01D5B" w14:textId="7722D1A1" w:rsidR="003C218A" w:rsidRPr="00C27F63" w:rsidRDefault="007339D8" w:rsidP="004A01C2">
            <w:pPr>
              <w:spacing w:after="3" w:line="244" w:lineRule="auto"/>
              <w:ind w:left="720" w:right="3"/>
              <w:rPr>
                <w:rFonts w:ascii="Times New Roman" w:eastAsia="Calibri" w:hAnsi="Times New Roman"/>
                <w:color w:val="000000" w:themeColor="text1"/>
              </w:rPr>
            </w:pPr>
            <w:sdt>
              <w:sdtPr>
                <w:rPr>
                  <w:rFonts w:ascii="Times New Roman" w:hAnsi="Times New Roman"/>
                  <w:color w:val="000000"/>
                </w:rPr>
                <w:id w:val="-169566538"/>
                <w14:checkbox>
                  <w14:checked w14:val="0"/>
                  <w14:checkedState w14:val="2612" w14:font="MS Gothic"/>
                  <w14:uncheckedState w14:val="2610" w14:font="MS Gothic"/>
                </w14:checkbox>
              </w:sdtPr>
              <w:sdtContent>
                <w:r w:rsidR="00F0380D" w:rsidRPr="00C27F63">
                  <w:rPr>
                    <w:rFonts w:ascii="MS Gothic" w:eastAsia="MS Gothic" w:hAnsi="MS Gothic" w:hint="eastAsia"/>
                    <w:color w:val="000000"/>
                  </w:rPr>
                  <w:t>☐</w:t>
                </w:r>
              </w:sdtContent>
            </w:sdt>
            <w:r w:rsidR="00F0380D" w:rsidRPr="00C27F63">
              <w:rPr>
                <w:rFonts w:ascii="Times New Roman" w:eastAsia="Calibri" w:hAnsi="Times New Roman"/>
                <w:color w:val="000000"/>
              </w:rPr>
              <w:t xml:space="preserve"> </w:t>
            </w:r>
            <w:r w:rsidR="003C218A" w:rsidRPr="00C27F63">
              <w:rPr>
                <w:rFonts w:ascii="Times New Roman" w:eastAsia="Calibri" w:hAnsi="Times New Roman"/>
                <w:color w:val="000000"/>
              </w:rPr>
              <w:t xml:space="preserve">Course descriptions (Label attachment </w:t>
            </w:r>
            <w:r w:rsidR="003C218A" w:rsidRPr="00C27F63">
              <w:rPr>
                <w:rFonts w:ascii="Times New Roman" w:eastAsia="Calibri" w:hAnsi="Times New Roman"/>
                <w:b/>
                <w:bCs/>
                <w:color w:val="000000"/>
              </w:rPr>
              <w:t>Courses</w:t>
            </w:r>
            <w:r w:rsidR="003C218A" w:rsidRPr="00C27F63">
              <w:rPr>
                <w:rFonts w:ascii="Times New Roman" w:eastAsia="Calibri" w:hAnsi="Times New Roman"/>
                <w:color w:val="000000"/>
              </w:rPr>
              <w:t>)</w:t>
            </w:r>
          </w:p>
          <w:p w14:paraId="7CD3024C" w14:textId="0BAB95FA" w:rsidR="003C218A" w:rsidRPr="00C27F63" w:rsidRDefault="007339D8" w:rsidP="004A01C2">
            <w:pPr>
              <w:spacing w:after="3" w:line="244" w:lineRule="auto"/>
              <w:ind w:left="720" w:right="3"/>
              <w:rPr>
                <w:rFonts w:ascii="Times New Roman" w:eastAsia="Calibri" w:hAnsi="Times New Roman"/>
                <w:color w:val="000000" w:themeColor="text1"/>
              </w:rPr>
            </w:pPr>
            <w:sdt>
              <w:sdtPr>
                <w:rPr>
                  <w:rFonts w:ascii="Times New Roman" w:hAnsi="Times New Roman"/>
                  <w:color w:val="000000"/>
                </w:rPr>
                <w:id w:val="1370188774"/>
                <w14:checkbox>
                  <w14:checked w14:val="0"/>
                  <w14:checkedState w14:val="2612" w14:font="MS Gothic"/>
                  <w14:uncheckedState w14:val="2610" w14:font="MS Gothic"/>
                </w14:checkbox>
              </w:sdtPr>
              <w:sdtContent>
                <w:r w:rsidR="00F0380D" w:rsidRPr="00C27F63">
                  <w:rPr>
                    <w:rFonts w:ascii="MS Gothic" w:eastAsia="MS Gothic" w:hAnsi="MS Gothic" w:hint="eastAsia"/>
                    <w:color w:val="000000"/>
                  </w:rPr>
                  <w:t>☐</w:t>
                </w:r>
              </w:sdtContent>
            </w:sdt>
            <w:r w:rsidR="00F0380D" w:rsidRPr="00C27F63">
              <w:rPr>
                <w:rFonts w:ascii="Times New Roman" w:eastAsia="Calibri" w:hAnsi="Times New Roman"/>
                <w:color w:val="000000"/>
              </w:rPr>
              <w:t xml:space="preserve"> </w:t>
            </w:r>
            <w:r w:rsidR="003C218A" w:rsidRPr="00C27F63">
              <w:rPr>
                <w:rFonts w:ascii="Times New Roman" w:eastAsia="Calibri" w:hAnsi="Times New Roman"/>
                <w:color w:val="000000"/>
              </w:rPr>
              <w:t xml:space="preserve">Learning outcomes with expected timeline for student completion (Label attachment </w:t>
            </w:r>
            <w:r w:rsidR="003C218A" w:rsidRPr="00C27F63">
              <w:rPr>
                <w:rFonts w:ascii="Times New Roman" w:eastAsia="Calibri" w:hAnsi="Times New Roman"/>
                <w:b/>
                <w:bCs/>
                <w:color w:val="000000"/>
              </w:rPr>
              <w:t>Outcomes</w:t>
            </w:r>
            <w:r w:rsidR="003C218A" w:rsidRPr="00C27F63">
              <w:rPr>
                <w:rFonts w:ascii="Times New Roman" w:eastAsia="Calibri" w:hAnsi="Times New Roman"/>
                <w:color w:val="000000"/>
              </w:rPr>
              <w:t>)</w:t>
            </w:r>
          </w:p>
        </w:tc>
      </w:tr>
    </w:tbl>
    <w:p w14:paraId="5A4521DB" w14:textId="77777777" w:rsidR="003C218A" w:rsidRDefault="003C218A" w:rsidP="003C218A">
      <w:pPr>
        <w:spacing w:after="0" w:line="256" w:lineRule="auto"/>
        <w:ind w:left="720"/>
        <w:rPr>
          <w:rFonts w:ascii="Times New Roman" w:eastAsia="Times New Roman" w:hAnsi="Times New Roman" w:cs="Times New Roman"/>
          <w:color w:val="000000"/>
          <w:sz w:val="24"/>
          <w:szCs w:val="24"/>
        </w:rPr>
      </w:pPr>
    </w:p>
    <w:p w14:paraId="07A6845C" w14:textId="77777777" w:rsidR="00B954B8" w:rsidRDefault="00B954B8" w:rsidP="003C218A">
      <w:pPr>
        <w:spacing w:after="0" w:line="256" w:lineRule="auto"/>
        <w:ind w:left="720"/>
        <w:rPr>
          <w:rFonts w:ascii="Times New Roman" w:eastAsia="Times New Roman" w:hAnsi="Times New Roman" w:cs="Times New Roman"/>
          <w:color w:val="000000"/>
          <w:sz w:val="24"/>
          <w:szCs w:val="24"/>
        </w:rPr>
      </w:pPr>
    </w:p>
    <w:p w14:paraId="4F95F728" w14:textId="77777777" w:rsidR="00B954B8" w:rsidRDefault="00B954B8" w:rsidP="003C218A">
      <w:pPr>
        <w:spacing w:after="0" w:line="256" w:lineRule="auto"/>
        <w:ind w:left="720"/>
        <w:rPr>
          <w:rFonts w:ascii="Times New Roman" w:eastAsia="Times New Roman" w:hAnsi="Times New Roman" w:cs="Times New Roman"/>
          <w:color w:val="000000"/>
          <w:sz w:val="24"/>
          <w:szCs w:val="24"/>
        </w:rPr>
      </w:pPr>
    </w:p>
    <w:p w14:paraId="3BAA2356" w14:textId="77777777" w:rsidR="00B954B8" w:rsidRDefault="00B954B8" w:rsidP="003C218A">
      <w:pPr>
        <w:spacing w:after="0" w:line="256" w:lineRule="auto"/>
        <w:ind w:left="720"/>
        <w:rPr>
          <w:rFonts w:ascii="Times New Roman" w:eastAsia="Times New Roman" w:hAnsi="Times New Roman" w:cs="Times New Roman"/>
          <w:color w:val="000000"/>
          <w:sz w:val="24"/>
          <w:szCs w:val="24"/>
        </w:rPr>
      </w:pPr>
    </w:p>
    <w:p w14:paraId="12DC5E74" w14:textId="77777777" w:rsidR="005D6188" w:rsidRPr="005D6188" w:rsidRDefault="005D6188" w:rsidP="005D6188">
      <w:pPr>
        <w:spacing w:after="0" w:line="240" w:lineRule="auto"/>
        <w:jc w:val="center"/>
        <w:rPr>
          <w:rStyle w:val="BookTitle"/>
          <w:rFonts w:ascii="Times New Roman" w:eastAsiaTheme="majorEastAsia" w:hAnsi="Times New Roman" w:cs="Times New Roman"/>
          <w:i w:val="0"/>
          <w:iCs w:val="0"/>
          <w:color w:val="2F5496" w:themeColor="accent1" w:themeShade="BF"/>
          <w:sz w:val="32"/>
          <w:szCs w:val="32"/>
        </w:rPr>
      </w:pPr>
      <w:r w:rsidRPr="005D6188">
        <w:rPr>
          <w:rStyle w:val="BookTitle"/>
          <w:rFonts w:ascii="Times New Roman" w:eastAsiaTheme="majorEastAsia" w:hAnsi="Times New Roman" w:cs="Times New Roman"/>
          <w:i w:val="0"/>
          <w:iCs w:val="0"/>
          <w:color w:val="2F5496" w:themeColor="accent1" w:themeShade="BF"/>
          <w:sz w:val="32"/>
          <w:szCs w:val="32"/>
        </w:rPr>
        <w:lastRenderedPageBreak/>
        <w:t>Section B:  Compliance with the Commission’s Standards for Accreditation, Requirements of Affiliation, Policies and Procedures, and Applicable Federal Regulatory Requirements</w:t>
      </w:r>
    </w:p>
    <w:p w14:paraId="2B203925" w14:textId="77777777" w:rsidR="005D6188" w:rsidRDefault="005D6188" w:rsidP="005D6188">
      <w:pPr>
        <w:spacing w:after="0" w:line="240" w:lineRule="auto"/>
        <w:rPr>
          <w:rFonts w:ascii="Times New Roman" w:eastAsia="Times New Roman" w:hAnsi="Times New Roman" w:cs="Times New Roman"/>
        </w:rPr>
      </w:pPr>
    </w:p>
    <w:p w14:paraId="0E3D1257" w14:textId="77777777" w:rsidR="005D6188" w:rsidRDefault="005D6188" w:rsidP="005D6188">
      <w:pPr>
        <w:spacing w:after="0" w:line="240" w:lineRule="auto"/>
        <w:rPr>
          <w:rFonts w:ascii="Times New Roman" w:eastAsia="Times New Roman" w:hAnsi="Times New Roman" w:cs="Times New Roman"/>
        </w:rPr>
      </w:pPr>
      <w:r w:rsidRPr="66675F83">
        <w:rPr>
          <w:rFonts w:ascii="Times New Roman" w:eastAsia="Times New Roman" w:hAnsi="Times New Roman" w:cs="Times New Roman"/>
        </w:rPr>
        <w:t xml:space="preserve">The Commission will only include a substantive change within the institution’s scope of accreditation if the change does not adversely affect the institution's compliance with the Commission's standards for accreditation, requirements of affiliation, policies and procedures, and applicable federal regulatory requirements.  </w:t>
      </w:r>
    </w:p>
    <w:p w14:paraId="59AB10C0" w14:textId="77777777" w:rsidR="005D6188" w:rsidRPr="00250213" w:rsidRDefault="005D6188" w:rsidP="003C218A">
      <w:pPr>
        <w:spacing w:after="0" w:line="256" w:lineRule="auto"/>
        <w:ind w:left="720"/>
        <w:rPr>
          <w:rFonts w:ascii="Times New Roman" w:eastAsia="Times New Roman" w:hAnsi="Times New Roman" w:cs="Times New Roman"/>
          <w:color w:val="000000"/>
          <w:sz w:val="24"/>
          <w:szCs w:val="24"/>
        </w:rPr>
      </w:pPr>
    </w:p>
    <w:p w14:paraId="4E201B8A" w14:textId="786AEA42" w:rsidR="003C218A" w:rsidRPr="00DC606F" w:rsidRDefault="003C218A" w:rsidP="005D6188">
      <w:pPr>
        <w:pStyle w:val="ListParagraph"/>
        <w:numPr>
          <w:ilvl w:val="0"/>
          <w:numId w:val="32"/>
        </w:numPr>
        <w:spacing w:after="3" w:line="244" w:lineRule="auto"/>
        <w:ind w:right="3"/>
        <w:rPr>
          <w:rFonts w:ascii="Times New Roman" w:eastAsia="Times New Roman" w:hAnsi="Times New Roman" w:cs="Times New Roman"/>
          <w:b/>
          <w:bCs/>
          <w:color w:val="000000" w:themeColor="text1"/>
          <w:sz w:val="24"/>
          <w:szCs w:val="24"/>
        </w:rPr>
      </w:pPr>
      <w:r w:rsidRPr="006A0057">
        <w:rPr>
          <w:rFonts w:ascii="Times New Roman" w:eastAsia="Times New Roman" w:hAnsi="Times New Roman" w:cs="Times New Roman"/>
          <w:b/>
          <w:bCs/>
          <w:color w:val="000000" w:themeColor="text1"/>
          <w:sz w:val="24"/>
          <w:szCs w:val="24"/>
        </w:rPr>
        <w:t>Methodologies Used to Determine Credit Hour Equivalencies</w:t>
      </w:r>
      <w:r w:rsidR="006A0057">
        <w:rPr>
          <w:rFonts w:ascii="Times New Roman" w:eastAsia="Times New Roman" w:hAnsi="Times New Roman" w:cs="Times New Roman"/>
          <w:b/>
          <w:bCs/>
          <w:color w:val="000000" w:themeColor="text1"/>
          <w:sz w:val="24"/>
          <w:szCs w:val="24"/>
        </w:rPr>
        <w:t xml:space="preserve">: </w:t>
      </w:r>
      <w:r w:rsidR="00DC606F">
        <w:rPr>
          <w:rFonts w:ascii="Times New Roman" w:eastAsia="Times New Roman" w:hAnsi="Times New Roman" w:cs="Times New Roman"/>
          <w:b/>
          <w:bCs/>
          <w:color w:val="000000" w:themeColor="text1"/>
          <w:sz w:val="24"/>
          <w:szCs w:val="24"/>
        </w:rPr>
        <w:t xml:space="preserve"> </w:t>
      </w:r>
      <w:r w:rsidRPr="00DC606F">
        <w:rPr>
          <w:rFonts w:ascii="Times New Roman" w:eastAsia="Times New Roman" w:hAnsi="Times New Roman" w:cs="Times New Roman"/>
          <w:color w:val="000000" w:themeColor="text1"/>
          <w:sz w:val="24"/>
          <w:szCs w:val="24"/>
        </w:rPr>
        <w:t>Describe the number of semester</w:t>
      </w:r>
      <w:r w:rsidR="00F879FF">
        <w:rPr>
          <w:rFonts w:ascii="Times New Roman" w:eastAsia="Times New Roman" w:hAnsi="Times New Roman" w:cs="Times New Roman"/>
          <w:color w:val="000000" w:themeColor="text1"/>
          <w:sz w:val="24"/>
          <w:szCs w:val="24"/>
        </w:rPr>
        <w:t>s</w:t>
      </w:r>
      <w:r w:rsidRPr="00DC606F">
        <w:rPr>
          <w:rFonts w:ascii="Times New Roman" w:eastAsia="Times New Roman" w:hAnsi="Times New Roman" w:cs="Times New Roman"/>
          <w:color w:val="000000" w:themeColor="text1"/>
          <w:sz w:val="24"/>
          <w:szCs w:val="24"/>
        </w:rPr>
        <w:t>, quarter</w:t>
      </w:r>
      <w:r w:rsidR="00F879FF">
        <w:rPr>
          <w:rFonts w:ascii="Times New Roman" w:eastAsia="Times New Roman" w:hAnsi="Times New Roman" w:cs="Times New Roman"/>
          <w:color w:val="000000" w:themeColor="text1"/>
          <w:sz w:val="24"/>
          <w:szCs w:val="24"/>
        </w:rPr>
        <w:t>s</w:t>
      </w:r>
      <w:r w:rsidRPr="00DC606F">
        <w:rPr>
          <w:rFonts w:ascii="Times New Roman" w:eastAsia="Times New Roman" w:hAnsi="Times New Roman" w:cs="Times New Roman"/>
          <w:color w:val="000000" w:themeColor="text1"/>
          <w:sz w:val="24"/>
          <w:szCs w:val="24"/>
        </w:rPr>
        <w:t xml:space="preserve">, or clock hours that will be equivalent to the amount of student learning being directly assessed for the certificate or degree. The description should include explanations of: </w:t>
      </w:r>
    </w:p>
    <w:p w14:paraId="40CD67D5"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r w:rsidRPr="00250213">
        <w:rPr>
          <w:rFonts w:ascii="Times New Roman" w:eastAsia="Times New Roman" w:hAnsi="Times New Roman" w:cs="Times New Roman"/>
          <w:color w:val="000000"/>
          <w:sz w:val="24"/>
          <w:szCs w:val="24"/>
        </w:rPr>
        <w:t xml:space="preserve"> </w:t>
      </w:r>
    </w:p>
    <w:p w14:paraId="23152308" w14:textId="36306C83" w:rsidR="003C218A" w:rsidRPr="00677D66" w:rsidRDefault="003C218A" w:rsidP="00677D66">
      <w:pPr>
        <w:pStyle w:val="ListParagraph"/>
        <w:numPr>
          <w:ilvl w:val="0"/>
          <w:numId w:val="16"/>
        </w:numPr>
        <w:spacing w:after="32" w:line="244" w:lineRule="auto"/>
        <w:ind w:right="3"/>
        <w:rPr>
          <w:rFonts w:ascii="Times New Roman" w:eastAsia="Times New Roman" w:hAnsi="Times New Roman" w:cs="Times New Roman"/>
          <w:color w:val="000000" w:themeColor="text1"/>
          <w:sz w:val="24"/>
          <w:szCs w:val="24"/>
        </w:rPr>
      </w:pPr>
      <w:r w:rsidRPr="00677D66">
        <w:rPr>
          <w:rFonts w:ascii="Times New Roman" w:eastAsia="Times New Roman" w:hAnsi="Times New Roman" w:cs="Times New Roman"/>
          <w:color w:val="000000" w:themeColor="text1"/>
          <w:sz w:val="24"/>
          <w:szCs w:val="24"/>
        </w:rPr>
        <w:t>Methodology(ies) the institution will use to determine the number of credit or clock hours to which the program is equivalent.</w:t>
      </w:r>
    </w:p>
    <w:p w14:paraId="7CEDBCC6" w14:textId="77777777" w:rsidR="003C218A" w:rsidRPr="00250213" w:rsidRDefault="003C218A" w:rsidP="003C218A">
      <w:pPr>
        <w:spacing w:after="32" w:line="244" w:lineRule="auto"/>
        <w:ind w:left="20"/>
        <w:contextualSpacing/>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212967001"/>
        <w:placeholder>
          <w:docPart w:val="965ED448600244B29C086F6C4F45420B"/>
        </w:placeholder>
      </w:sdtPr>
      <w:sdtContent>
        <w:sdt>
          <w:sdtPr>
            <w:rPr>
              <w:rFonts w:ascii="Times New Roman" w:eastAsia="Times New Roman" w:hAnsi="Times New Roman" w:cs="Times New Roman"/>
              <w:color w:val="000000" w:themeColor="text1"/>
              <w:sz w:val="24"/>
              <w:szCs w:val="24"/>
            </w:rPr>
            <w:id w:val="2017574876"/>
            <w:placeholder>
              <w:docPart w:val="965ED448600244B29C086F6C4F45420B"/>
            </w:placeholder>
            <w:showingPlcHdr/>
          </w:sdtPr>
          <w:sdtContent>
            <w:p w14:paraId="476FF416" w14:textId="77777777" w:rsidR="003C218A" w:rsidRPr="00250213" w:rsidRDefault="003C218A" w:rsidP="003C218A">
              <w:pPr>
                <w:spacing w:after="32"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sdtContent>
    </w:sdt>
    <w:p w14:paraId="2CF3C915" w14:textId="77777777" w:rsidR="003C218A" w:rsidRPr="00250213" w:rsidRDefault="003C218A" w:rsidP="003C218A">
      <w:pPr>
        <w:spacing w:after="32" w:line="244" w:lineRule="auto"/>
        <w:ind w:left="20"/>
        <w:contextualSpacing/>
        <w:rPr>
          <w:rFonts w:ascii="Times New Roman" w:eastAsia="Times New Roman" w:hAnsi="Times New Roman" w:cs="Times New Roman"/>
          <w:color w:val="000000"/>
          <w:sz w:val="24"/>
          <w:szCs w:val="24"/>
        </w:rPr>
      </w:pPr>
    </w:p>
    <w:p w14:paraId="1F760359" w14:textId="29FE2194" w:rsidR="003C218A" w:rsidRPr="00677D66" w:rsidRDefault="003C218A" w:rsidP="00677D66">
      <w:pPr>
        <w:pStyle w:val="ListParagraph"/>
        <w:numPr>
          <w:ilvl w:val="0"/>
          <w:numId w:val="16"/>
        </w:numPr>
        <w:spacing w:after="37" w:line="244" w:lineRule="auto"/>
        <w:ind w:right="3"/>
        <w:rPr>
          <w:rFonts w:ascii="Times New Roman" w:eastAsia="Times New Roman" w:hAnsi="Times New Roman" w:cs="Times New Roman"/>
          <w:color w:val="000000" w:themeColor="text1"/>
          <w:sz w:val="24"/>
          <w:szCs w:val="24"/>
        </w:rPr>
      </w:pPr>
      <w:r w:rsidRPr="00677D66">
        <w:rPr>
          <w:rFonts w:ascii="Times New Roman" w:eastAsia="Times New Roman" w:hAnsi="Times New Roman" w:cs="Times New Roman"/>
          <w:color w:val="000000" w:themeColor="text1"/>
          <w:sz w:val="24"/>
          <w:szCs w:val="24"/>
        </w:rPr>
        <w:t>Methodology(ies) the institution will use to determine the number of credit or clock hours to which the portion of a program an individual student will need to complete is equivalent.</w:t>
      </w:r>
    </w:p>
    <w:p w14:paraId="0D6B2335" w14:textId="77777777" w:rsidR="003C218A" w:rsidRPr="00250213" w:rsidRDefault="003C218A" w:rsidP="003C218A">
      <w:pPr>
        <w:spacing w:after="37" w:line="244" w:lineRule="auto"/>
        <w:ind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542943370"/>
        <w:placeholder>
          <w:docPart w:val="965ED448600244B29C086F6C4F45420B"/>
        </w:placeholder>
        <w:showingPlcHdr/>
      </w:sdtPr>
      <w:sdtContent>
        <w:p w14:paraId="623272BB" w14:textId="77777777" w:rsidR="003C218A" w:rsidRPr="00250213" w:rsidRDefault="003C218A" w:rsidP="003C218A">
          <w:pPr>
            <w:spacing w:after="37"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44685EE7" w14:textId="77777777" w:rsidR="003C218A" w:rsidRPr="00250213" w:rsidRDefault="003C218A" w:rsidP="003C218A">
      <w:pPr>
        <w:spacing w:after="37" w:line="244" w:lineRule="auto"/>
        <w:ind w:hanging="370"/>
        <w:rPr>
          <w:rFonts w:ascii="Times New Roman" w:eastAsia="Times New Roman" w:hAnsi="Times New Roman" w:cs="Times New Roman"/>
          <w:color w:val="000000"/>
          <w:sz w:val="24"/>
          <w:szCs w:val="24"/>
        </w:rPr>
      </w:pPr>
    </w:p>
    <w:p w14:paraId="730D9E21" w14:textId="74D518F2" w:rsidR="003C218A" w:rsidRPr="00677D66" w:rsidRDefault="003C218A" w:rsidP="00677D66">
      <w:pPr>
        <w:pStyle w:val="ListParagraph"/>
        <w:numPr>
          <w:ilvl w:val="0"/>
          <w:numId w:val="16"/>
        </w:numPr>
        <w:spacing w:after="37" w:line="244" w:lineRule="auto"/>
        <w:ind w:right="3"/>
        <w:rPr>
          <w:rFonts w:ascii="Times New Roman" w:eastAsia="Times New Roman" w:hAnsi="Times New Roman" w:cs="Times New Roman"/>
          <w:color w:val="000000" w:themeColor="text1"/>
          <w:sz w:val="24"/>
          <w:szCs w:val="24"/>
        </w:rPr>
      </w:pPr>
      <w:r w:rsidRPr="00677D66">
        <w:rPr>
          <w:rFonts w:ascii="Times New Roman" w:eastAsia="Times New Roman" w:hAnsi="Times New Roman" w:cs="Times New Roman"/>
          <w:color w:val="000000" w:themeColor="text1"/>
          <w:sz w:val="24"/>
          <w:szCs w:val="24"/>
        </w:rPr>
        <w:t>How the institution defines an academic term and the number of semester</w:t>
      </w:r>
      <w:r w:rsidR="00812218">
        <w:rPr>
          <w:rFonts w:ascii="Times New Roman" w:eastAsia="Times New Roman" w:hAnsi="Times New Roman" w:cs="Times New Roman"/>
          <w:color w:val="000000" w:themeColor="text1"/>
          <w:sz w:val="24"/>
          <w:szCs w:val="24"/>
        </w:rPr>
        <w:t>s</w:t>
      </w:r>
      <w:r w:rsidRPr="00677D66">
        <w:rPr>
          <w:rFonts w:ascii="Times New Roman" w:eastAsia="Times New Roman" w:hAnsi="Times New Roman" w:cs="Times New Roman"/>
          <w:color w:val="000000" w:themeColor="text1"/>
          <w:sz w:val="24"/>
          <w:szCs w:val="24"/>
        </w:rPr>
        <w:t>, quarter</w:t>
      </w:r>
      <w:r w:rsidR="00812218">
        <w:rPr>
          <w:rFonts w:ascii="Times New Roman" w:eastAsia="Times New Roman" w:hAnsi="Times New Roman" w:cs="Times New Roman"/>
          <w:color w:val="000000" w:themeColor="text1"/>
          <w:sz w:val="24"/>
          <w:szCs w:val="24"/>
        </w:rPr>
        <w:t>s</w:t>
      </w:r>
      <w:r w:rsidRPr="00677D66">
        <w:rPr>
          <w:rFonts w:ascii="Times New Roman" w:eastAsia="Times New Roman" w:hAnsi="Times New Roman" w:cs="Times New Roman"/>
          <w:color w:val="000000" w:themeColor="text1"/>
          <w:sz w:val="24"/>
          <w:szCs w:val="24"/>
        </w:rPr>
        <w:t xml:space="preserve"> and clock hours that are equivalent to the amount of working and learning directly assessed for the degree.</w:t>
      </w:r>
    </w:p>
    <w:p w14:paraId="6C784C80" w14:textId="77777777" w:rsidR="003C218A" w:rsidRPr="00250213" w:rsidRDefault="003C218A" w:rsidP="003C218A">
      <w:pPr>
        <w:spacing w:after="37" w:line="244" w:lineRule="auto"/>
        <w:ind w:left="74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821320311"/>
        <w:placeholder>
          <w:docPart w:val="645AEA8F776B4EA0BE8DDF57CB7E4D34"/>
        </w:placeholder>
        <w:showingPlcHdr/>
      </w:sdtPr>
      <w:sdtContent>
        <w:p w14:paraId="5E1BB5B9" w14:textId="77777777" w:rsidR="003C218A" w:rsidRPr="00250213" w:rsidRDefault="003C218A" w:rsidP="003C218A">
          <w:pPr>
            <w:spacing w:after="37" w:line="244" w:lineRule="auto"/>
            <w:ind w:left="370" w:right="3"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68175159" w14:textId="77777777" w:rsidR="003C218A" w:rsidRPr="00250213" w:rsidRDefault="003C218A" w:rsidP="003C218A">
      <w:pPr>
        <w:spacing w:after="37" w:line="244" w:lineRule="auto"/>
        <w:ind w:left="740"/>
        <w:rPr>
          <w:rFonts w:ascii="Times New Roman" w:eastAsia="Times New Roman" w:hAnsi="Times New Roman" w:cs="Times New Roman"/>
          <w:color w:val="000000"/>
          <w:sz w:val="24"/>
          <w:szCs w:val="24"/>
        </w:rPr>
      </w:pPr>
    </w:p>
    <w:p w14:paraId="6198A6AF" w14:textId="2D7F71AA" w:rsidR="003C218A" w:rsidRPr="000C7FC1" w:rsidRDefault="003C218A" w:rsidP="000C7FC1">
      <w:pPr>
        <w:pStyle w:val="ListParagraph"/>
        <w:numPr>
          <w:ilvl w:val="0"/>
          <w:numId w:val="16"/>
        </w:numPr>
        <w:spacing w:after="37" w:line="244" w:lineRule="auto"/>
        <w:ind w:right="3"/>
        <w:rPr>
          <w:rFonts w:ascii="Times New Roman" w:eastAsia="Times New Roman" w:hAnsi="Times New Roman" w:cs="Times New Roman"/>
          <w:color w:val="000000" w:themeColor="text1"/>
          <w:sz w:val="24"/>
          <w:szCs w:val="24"/>
        </w:rPr>
      </w:pPr>
      <w:r w:rsidRPr="000C7FC1">
        <w:rPr>
          <w:rFonts w:ascii="Times New Roman" w:eastAsia="Times New Roman" w:hAnsi="Times New Roman" w:cs="Times New Roman"/>
          <w:color w:val="000000" w:themeColor="text1"/>
          <w:sz w:val="24"/>
          <w:szCs w:val="24"/>
        </w:rPr>
        <w:t>How</w:t>
      </w:r>
      <w:r w:rsidR="00DE0098">
        <w:rPr>
          <w:rFonts w:ascii="Times New Roman" w:eastAsia="Times New Roman" w:hAnsi="Times New Roman" w:cs="Times New Roman"/>
          <w:color w:val="000000" w:themeColor="text1"/>
          <w:sz w:val="24"/>
          <w:szCs w:val="24"/>
        </w:rPr>
        <w:t xml:space="preserve"> the institution</w:t>
      </w:r>
      <w:r w:rsidR="00E87C8E">
        <w:rPr>
          <w:rFonts w:ascii="Times New Roman" w:eastAsia="Times New Roman" w:hAnsi="Times New Roman" w:cs="Times New Roman"/>
          <w:color w:val="000000" w:themeColor="text1"/>
          <w:sz w:val="24"/>
          <w:szCs w:val="24"/>
        </w:rPr>
        <w:t xml:space="preserve"> will </w:t>
      </w:r>
      <w:r w:rsidRPr="000C7FC1">
        <w:rPr>
          <w:rFonts w:ascii="Times New Roman" w:eastAsia="Times New Roman" w:hAnsi="Times New Roman" w:cs="Times New Roman"/>
          <w:color w:val="000000" w:themeColor="text1"/>
          <w:sz w:val="24"/>
          <w:szCs w:val="24"/>
        </w:rPr>
        <w:t xml:space="preserve">determine or calculate satisfactory academic progress, cohort default rates, completion and retention rates, and other information that is commonly reported to the Commission and state and federal regulatory entities. </w:t>
      </w:r>
    </w:p>
    <w:p w14:paraId="383F823C" w14:textId="77777777" w:rsidR="003C218A" w:rsidRPr="00250213" w:rsidRDefault="003C218A" w:rsidP="003C218A">
      <w:pPr>
        <w:spacing w:after="37" w:line="244" w:lineRule="auto"/>
        <w:ind w:left="38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3104508"/>
        <w:placeholder>
          <w:docPart w:val="965ED448600244B29C086F6C4F45420B"/>
        </w:placeholder>
        <w:showingPlcHdr/>
      </w:sdtPr>
      <w:sdtContent>
        <w:p w14:paraId="7773F888" w14:textId="77777777" w:rsidR="003C218A" w:rsidRPr="00250213" w:rsidRDefault="003C218A" w:rsidP="003C218A">
          <w:pPr>
            <w:spacing w:after="37"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37127736" w14:textId="77777777" w:rsidR="003C218A" w:rsidRPr="00250213" w:rsidRDefault="003C218A" w:rsidP="003C218A">
      <w:pPr>
        <w:spacing w:after="37" w:line="244" w:lineRule="auto"/>
        <w:ind w:left="740"/>
        <w:rPr>
          <w:rFonts w:ascii="Times New Roman" w:eastAsia="Times New Roman" w:hAnsi="Times New Roman" w:cs="Times New Roman"/>
          <w:color w:val="000000"/>
          <w:sz w:val="24"/>
          <w:szCs w:val="24"/>
        </w:rPr>
      </w:pPr>
    </w:p>
    <w:p w14:paraId="5A742B8E" w14:textId="52746553" w:rsidR="003C218A" w:rsidRPr="000C7FC1" w:rsidRDefault="003C218A" w:rsidP="000C7FC1">
      <w:pPr>
        <w:pStyle w:val="ListParagraph"/>
        <w:numPr>
          <w:ilvl w:val="0"/>
          <w:numId w:val="16"/>
        </w:numPr>
        <w:spacing w:after="37" w:line="244" w:lineRule="auto"/>
        <w:ind w:right="3"/>
        <w:rPr>
          <w:rFonts w:ascii="Times New Roman" w:eastAsia="Times New Roman" w:hAnsi="Times New Roman" w:cs="Times New Roman"/>
          <w:color w:val="000000" w:themeColor="text1"/>
          <w:sz w:val="24"/>
          <w:szCs w:val="24"/>
        </w:rPr>
      </w:pPr>
      <w:r w:rsidRPr="000C7FC1">
        <w:rPr>
          <w:rFonts w:ascii="Times New Roman" w:eastAsia="Times New Roman" w:hAnsi="Times New Roman" w:cs="Times New Roman"/>
          <w:color w:val="000000" w:themeColor="text1"/>
          <w:sz w:val="24"/>
          <w:szCs w:val="24"/>
        </w:rPr>
        <w:t>If this is a 100% credit-hour CBE program, explain how credit hours are allocated to appropriate student learning experiences, courses, etc.</w:t>
      </w:r>
    </w:p>
    <w:p w14:paraId="35B7D7BB" w14:textId="77777777" w:rsidR="003C218A" w:rsidRPr="00250213" w:rsidRDefault="003C218A" w:rsidP="003C218A">
      <w:pPr>
        <w:spacing w:after="37" w:line="244" w:lineRule="auto"/>
        <w:ind w:left="740"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2138752414"/>
        <w:placeholder>
          <w:docPart w:val="965ED448600244B29C086F6C4F45420B"/>
        </w:placeholder>
        <w:showingPlcHdr/>
      </w:sdtPr>
      <w:sdtContent>
        <w:p w14:paraId="68DBDF0C" w14:textId="77777777" w:rsidR="003C218A" w:rsidRPr="00250213" w:rsidRDefault="003C218A" w:rsidP="003C218A">
          <w:pPr>
            <w:spacing w:after="37"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5608BF73" w14:textId="0FC83F16" w:rsidR="003C218A" w:rsidRDefault="003C218A" w:rsidP="003C218A">
      <w:pPr>
        <w:spacing w:after="37" w:line="244" w:lineRule="auto"/>
        <w:ind w:left="1800"/>
        <w:rPr>
          <w:rFonts w:ascii="Times New Roman" w:eastAsia="Times New Roman" w:hAnsi="Times New Roman" w:cs="Times New Roman"/>
          <w:color w:val="000000"/>
          <w:sz w:val="24"/>
          <w:szCs w:val="24"/>
        </w:rPr>
      </w:pPr>
    </w:p>
    <w:p w14:paraId="7349E671" w14:textId="178E3993" w:rsidR="003C218A" w:rsidRPr="009E150F" w:rsidRDefault="4BA1BB14" w:rsidP="005D6188">
      <w:pPr>
        <w:pStyle w:val="ListParagraph"/>
        <w:numPr>
          <w:ilvl w:val="0"/>
          <w:numId w:val="32"/>
        </w:numPr>
        <w:spacing w:after="3" w:line="244" w:lineRule="auto"/>
        <w:ind w:right="3"/>
        <w:rPr>
          <w:rFonts w:ascii="Times New Roman" w:eastAsia="Times New Roman" w:hAnsi="Times New Roman" w:cs="Times New Roman"/>
          <w:color w:val="000000" w:themeColor="text1"/>
          <w:sz w:val="24"/>
          <w:szCs w:val="24"/>
        </w:rPr>
      </w:pPr>
      <w:r w:rsidRPr="4D8A7CC7">
        <w:rPr>
          <w:rFonts w:ascii="Times New Roman" w:eastAsia="Times New Roman" w:hAnsi="Times New Roman" w:cs="Times New Roman"/>
          <w:b/>
          <w:bCs/>
          <w:color w:val="000000" w:themeColor="text1"/>
          <w:sz w:val="24"/>
          <w:szCs w:val="24"/>
        </w:rPr>
        <w:t>Assessment of Student Learning</w:t>
      </w:r>
      <w:r w:rsidR="00BF36A0">
        <w:rPr>
          <w:rFonts w:ascii="Times New Roman" w:eastAsia="Times New Roman" w:hAnsi="Times New Roman" w:cs="Times New Roman"/>
          <w:b/>
          <w:bCs/>
          <w:color w:val="000000" w:themeColor="text1"/>
          <w:sz w:val="24"/>
          <w:szCs w:val="24"/>
        </w:rPr>
        <w:t xml:space="preserve"> (Standard V)</w:t>
      </w:r>
      <w:r w:rsidR="003C218A" w:rsidRPr="4D8A7CC7">
        <w:rPr>
          <w:rFonts w:ascii="Times New Roman" w:eastAsia="Times New Roman" w:hAnsi="Times New Roman" w:cs="Times New Roman"/>
          <w:color w:val="000000" w:themeColor="text1"/>
          <w:sz w:val="24"/>
          <w:szCs w:val="24"/>
        </w:rPr>
        <w:t xml:space="preserve">: </w:t>
      </w:r>
    </w:p>
    <w:p w14:paraId="751A6DD1" w14:textId="77777777" w:rsidR="003C218A" w:rsidRPr="00250213" w:rsidRDefault="003C218A" w:rsidP="003C218A">
      <w:pPr>
        <w:spacing w:after="0" w:line="256" w:lineRule="auto"/>
        <w:ind w:left="720"/>
        <w:rPr>
          <w:rFonts w:ascii="Times New Roman" w:eastAsia="Times New Roman" w:hAnsi="Times New Roman" w:cs="Times New Roman"/>
          <w:color w:val="000000"/>
          <w:sz w:val="24"/>
          <w:szCs w:val="24"/>
        </w:rPr>
      </w:pPr>
      <w:r w:rsidRPr="00250213">
        <w:rPr>
          <w:rFonts w:ascii="Times New Roman" w:eastAsia="Times New Roman" w:hAnsi="Times New Roman" w:cs="Times New Roman"/>
          <w:color w:val="000000"/>
          <w:sz w:val="24"/>
          <w:szCs w:val="24"/>
        </w:rPr>
        <w:t xml:space="preserve"> </w:t>
      </w:r>
    </w:p>
    <w:p w14:paraId="11F3D301" w14:textId="278F2BE5" w:rsidR="003C218A" w:rsidRPr="00C27F63" w:rsidRDefault="003C218A" w:rsidP="003C218A">
      <w:pPr>
        <w:numPr>
          <w:ilvl w:val="0"/>
          <w:numId w:val="5"/>
        </w:numPr>
        <w:spacing w:after="3" w:line="244" w:lineRule="auto"/>
        <w:ind w:left="720"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List </w:t>
      </w:r>
      <w:r w:rsidR="00F3055D" w:rsidRPr="7BB09B13">
        <w:rPr>
          <w:rFonts w:ascii="Times New Roman" w:eastAsia="Times New Roman" w:hAnsi="Times New Roman" w:cs="Times New Roman"/>
          <w:color w:val="000000" w:themeColor="text1"/>
          <w:sz w:val="24"/>
          <w:szCs w:val="24"/>
        </w:rPr>
        <w:t>clearly articulated</w:t>
      </w:r>
      <w:r w:rsidRPr="7BB09B13">
        <w:rPr>
          <w:rFonts w:ascii="Times New Roman" w:eastAsia="Times New Roman" w:hAnsi="Times New Roman" w:cs="Times New Roman"/>
          <w:color w:val="000000" w:themeColor="text1"/>
          <w:sz w:val="24"/>
          <w:szCs w:val="24"/>
        </w:rPr>
        <w:t xml:space="preserve"> statements of expected program-level student learning outcomes and how they will be aligned with any direct assessments used by the program to evaluate student performance </w:t>
      </w:r>
      <w:proofErr w:type="gramStart"/>
      <w:r w:rsidRPr="7BB09B13">
        <w:rPr>
          <w:rFonts w:ascii="Times New Roman" w:eastAsia="Times New Roman" w:hAnsi="Times New Roman" w:cs="Times New Roman"/>
          <w:color w:val="000000" w:themeColor="text1"/>
          <w:sz w:val="24"/>
          <w:szCs w:val="24"/>
        </w:rPr>
        <w:t>with regard to</w:t>
      </w:r>
      <w:proofErr w:type="gramEnd"/>
      <w:r w:rsidRPr="7BB09B13">
        <w:rPr>
          <w:rFonts w:ascii="Times New Roman" w:eastAsia="Times New Roman" w:hAnsi="Times New Roman" w:cs="Times New Roman"/>
          <w:color w:val="000000" w:themeColor="text1"/>
          <w:sz w:val="24"/>
          <w:szCs w:val="24"/>
        </w:rPr>
        <w:t xml:space="preserve"> these programmatic outcomes. Attach an </w:t>
      </w:r>
      <w:r w:rsidRPr="00C27F63">
        <w:rPr>
          <w:rFonts w:ascii="Times New Roman" w:eastAsia="Times New Roman" w:hAnsi="Times New Roman" w:cs="Times New Roman"/>
          <w:color w:val="000000" w:themeColor="text1"/>
          <w:sz w:val="24"/>
          <w:szCs w:val="24"/>
        </w:rPr>
        <w:t xml:space="preserve">appropriately labeled list of the program-level learning goals/outcomes and competency-based assessments that will be used to evaluate these student learning goals. (Label attachment </w:t>
      </w:r>
      <w:r w:rsidRPr="00C27F63">
        <w:rPr>
          <w:rFonts w:ascii="Times New Roman" w:eastAsia="Times New Roman" w:hAnsi="Times New Roman" w:cs="Times New Roman"/>
          <w:b/>
          <w:bCs/>
          <w:color w:val="000000" w:themeColor="text1"/>
          <w:sz w:val="24"/>
          <w:szCs w:val="24"/>
        </w:rPr>
        <w:t>Program Learning Goals/Objectives and Competency-Based Assessments</w:t>
      </w:r>
      <w:r w:rsidRPr="00C27F63">
        <w:rPr>
          <w:rFonts w:ascii="Times New Roman" w:eastAsia="Times New Roman" w:hAnsi="Times New Roman" w:cs="Times New Roman"/>
          <w:color w:val="000000" w:themeColor="text1"/>
          <w:sz w:val="24"/>
          <w:szCs w:val="24"/>
        </w:rPr>
        <w:t>)</w:t>
      </w:r>
    </w:p>
    <w:p w14:paraId="51F28C61"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525514448"/>
        <w:placeholder>
          <w:docPart w:val="965ED448600244B29C086F6C4F45420B"/>
        </w:placeholder>
        <w:showingPlcHdr/>
      </w:sdtPr>
      <w:sdtContent>
        <w:p w14:paraId="610035DC"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601F23D8" w14:textId="77777777" w:rsidR="003C218A" w:rsidRPr="00250213" w:rsidRDefault="003C218A" w:rsidP="003C218A">
      <w:pPr>
        <w:spacing w:after="3" w:line="244" w:lineRule="auto"/>
        <w:ind w:left="360"/>
        <w:contextualSpacing/>
        <w:rPr>
          <w:rFonts w:ascii="Times New Roman" w:eastAsia="Times New Roman" w:hAnsi="Times New Roman" w:cs="Times New Roman"/>
          <w:color w:val="000000"/>
          <w:sz w:val="24"/>
          <w:szCs w:val="24"/>
        </w:rPr>
      </w:pPr>
    </w:p>
    <w:p w14:paraId="25AEF707" w14:textId="77777777" w:rsidR="003C218A" w:rsidRPr="00250213" w:rsidRDefault="003C218A" w:rsidP="003C218A">
      <w:pPr>
        <w:numPr>
          <w:ilvl w:val="0"/>
          <w:numId w:val="5"/>
        </w:numPr>
        <w:spacing w:after="3" w:line="244" w:lineRule="auto"/>
        <w:ind w:left="720"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Describe how direct assessments used in the CBE program will be regularly and systematically analyzed to ensure that they are </w:t>
      </w:r>
      <w:r w:rsidRPr="7BB09B13">
        <w:rPr>
          <w:rFonts w:ascii="Times New Roman" w:eastAsia="Times New Roman" w:hAnsi="Times New Roman" w:cs="Times New Roman"/>
          <w:i/>
          <w:iCs/>
          <w:color w:val="000000" w:themeColor="text1"/>
          <w:sz w:val="24"/>
          <w:szCs w:val="24"/>
        </w:rPr>
        <w:t>appropriately rigorous</w:t>
      </w:r>
      <w:r w:rsidRPr="7BB09B13">
        <w:rPr>
          <w:rFonts w:ascii="Times New Roman" w:eastAsia="Times New Roman" w:hAnsi="Times New Roman" w:cs="Times New Roman"/>
          <w:color w:val="000000" w:themeColor="text1"/>
          <w:sz w:val="24"/>
          <w:szCs w:val="24"/>
        </w:rPr>
        <w:t xml:space="preserve"> </w:t>
      </w:r>
      <w:r w:rsidRPr="7BB09B13">
        <w:rPr>
          <w:rFonts w:ascii="Times New Roman" w:eastAsia="Times New Roman" w:hAnsi="Times New Roman" w:cs="Times New Roman"/>
          <w:i/>
          <w:iCs/>
          <w:color w:val="000000" w:themeColor="text1"/>
          <w:sz w:val="24"/>
          <w:szCs w:val="24"/>
        </w:rPr>
        <w:t xml:space="preserve">and valid </w:t>
      </w:r>
      <w:r w:rsidRPr="7BB09B13">
        <w:rPr>
          <w:rFonts w:ascii="Times New Roman" w:eastAsia="Times New Roman" w:hAnsi="Times New Roman" w:cs="Times New Roman"/>
          <w:color w:val="000000" w:themeColor="text1"/>
          <w:sz w:val="24"/>
          <w:szCs w:val="24"/>
        </w:rPr>
        <w:t>for use in evaluating student achievement of competencies, particularly by qualified faculty and/or appropriately qualified professionals.</w:t>
      </w:r>
    </w:p>
    <w:p w14:paraId="44478E0D" w14:textId="77777777" w:rsidR="003C218A" w:rsidRPr="00250213" w:rsidRDefault="003C218A" w:rsidP="003C218A">
      <w:pPr>
        <w:spacing w:after="3" w:line="244" w:lineRule="auto"/>
        <w:ind w:left="36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437362649"/>
        <w:placeholder>
          <w:docPart w:val="965ED448600244B29C086F6C4F45420B"/>
        </w:placeholder>
        <w:showingPlcHdr/>
      </w:sdtPr>
      <w:sdtContent>
        <w:p w14:paraId="08215FA5" w14:textId="77777777" w:rsidR="003C218A" w:rsidRPr="00250213" w:rsidRDefault="003C218A" w:rsidP="003C218A">
          <w:pPr>
            <w:spacing w:after="0" w:line="256"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035EE508" w14:textId="77777777" w:rsidR="003C218A" w:rsidRPr="00250213" w:rsidRDefault="003C218A" w:rsidP="003C218A">
      <w:pPr>
        <w:spacing w:after="3" w:line="244" w:lineRule="auto"/>
        <w:ind w:left="1800"/>
        <w:contextualSpacing/>
        <w:rPr>
          <w:rFonts w:ascii="Times New Roman" w:eastAsia="Times New Roman" w:hAnsi="Times New Roman" w:cs="Times New Roman"/>
          <w:color w:val="000000"/>
          <w:sz w:val="24"/>
          <w:szCs w:val="24"/>
        </w:rPr>
      </w:pPr>
    </w:p>
    <w:p w14:paraId="6A851E33" w14:textId="77777777" w:rsidR="003C218A" w:rsidRDefault="003C218A" w:rsidP="003C218A">
      <w:pPr>
        <w:numPr>
          <w:ilvl w:val="0"/>
          <w:numId w:val="5"/>
        </w:numPr>
        <w:spacing w:after="3" w:line="244" w:lineRule="auto"/>
        <w:ind w:left="720"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Describe how programmatic student learning outcomes will be regularly assessed, including:  </w:t>
      </w:r>
    </w:p>
    <w:p w14:paraId="0FE47082" w14:textId="77777777" w:rsidR="003C218A" w:rsidRPr="00666BCA" w:rsidRDefault="003C218A" w:rsidP="003C218A">
      <w:pPr>
        <w:spacing w:after="3" w:line="244" w:lineRule="auto"/>
        <w:ind w:left="720" w:right="3"/>
        <w:contextualSpacing/>
        <w:rPr>
          <w:rFonts w:ascii="Times New Roman" w:eastAsia="Times New Roman" w:hAnsi="Times New Roman" w:cs="Times New Roman"/>
          <w:color w:val="000000"/>
          <w:sz w:val="24"/>
          <w:szCs w:val="24"/>
        </w:rPr>
      </w:pPr>
    </w:p>
    <w:p w14:paraId="3421FE9D" w14:textId="23FD7F9F" w:rsidR="003C218A" w:rsidRPr="004E5BD1" w:rsidRDefault="003C218A" w:rsidP="004E5BD1">
      <w:pPr>
        <w:pStyle w:val="ListParagraph"/>
        <w:numPr>
          <w:ilvl w:val="0"/>
          <w:numId w:val="23"/>
        </w:numPr>
        <w:spacing w:after="3" w:line="244" w:lineRule="auto"/>
        <w:rPr>
          <w:rFonts w:ascii="Times New Roman" w:eastAsia="Times New Roman" w:hAnsi="Times New Roman" w:cs="Times New Roman"/>
          <w:color w:val="000000" w:themeColor="text1"/>
          <w:sz w:val="24"/>
          <w:szCs w:val="24"/>
        </w:rPr>
      </w:pPr>
      <w:r w:rsidRPr="004E5BD1">
        <w:rPr>
          <w:rFonts w:ascii="Times New Roman" w:eastAsia="Times New Roman" w:hAnsi="Times New Roman" w:cs="Times New Roman"/>
          <w:color w:val="000000" w:themeColor="text1"/>
          <w:sz w:val="24"/>
          <w:szCs w:val="24"/>
        </w:rPr>
        <w:t>Explanation(s) of how this program’s assessment process will be used for documenting success and improving student learning and curriculum</w:t>
      </w:r>
    </w:p>
    <w:p w14:paraId="1731A23B" w14:textId="77777777" w:rsidR="003C218A" w:rsidRPr="00250213" w:rsidRDefault="003C218A" w:rsidP="007728EC">
      <w:pPr>
        <w:spacing w:after="3" w:line="244" w:lineRule="auto"/>
        <w:ind w:hanging="370"/>
        <w:rPr>
          <w:rFonts w:ascii="Times New Roman" w:eastAsia="Times New Roman" w:hAnsi="Times New Roman" w:cs="Times New Roman"/>
          <w:color w:val="000000"/>
          <w:sz w:val="24"/>
          <w:szCs w:val="24"/>
        </w:rPr>
      </w:pPr>
    </w:p>
    <w:p w14:paraId="66297910" w14:textId="77777777" w:rsidR="003C218A" w:rsidRPr="00250213" w:rsidRDefault="007339D8" w:rsidP="007A58AA">
      <w:pPr>
        <w:spacing w:after="3" w:line="244" w:lineRule="auto"/>
        <w:ind w:left="370" w:hanging="370"/>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1735226278"/>
          <w:placeholder>
            <w:docPart w:val="965ED448600244B29C086F6C4F45420B"/>
          </w:placeholder>
          <w:showingPlcHdr/>
        </w:sdtPr>
        <w:sdtContent>
          <w:r w:rsidR="003C218A" w:rsidRPr="7BB09B13">
            <w:rPr>
              <w:rFonts w:ascii="Times New Roman" w:eastAsia="Times New Roman" w:hAnsi="Times New Roman" w:cs="Times New Roman"/>
              <w:color w:val="808080" w:themeColor="text1" w:themeTint="7F"/>
              <w:sz w:val="24"/>
              <w:szCs w:val="24"/>
              <w:highlight w:val="lightGray"/>
            </w:rPr>
            <w:t>Click or tap here to enter text.</w:t>
          </w:r>
        </w:sdtContent>
      </w:sdt>
    </w:p>
    <w:p w14:paraId="60164D87" w14:textId="77777777" w:rsidR="003C218A" w:rsidRPr="00250213" w:rsidRDefault="003C218A" w:rsidP="007728EC">
      <w:pPr>
        <w:spacing w:after="3" w:line="244" w:lineRule="auto"/>
        <w:contextualSpacing/>
        <w:rPr>
          <w:rFonts w:ascii="Times New Roman" w:eastAsia="Times New Roman" w:hAnsi="Times New Roman" w:cs="Times New Roman"/>
          <w:color w:val="000000"/>
          <w:sz w:val="24"/>
          <w:szCs w:val="24"/>
        </w:rPr>
      </w:pPr>
    </w:p>
    <w:p w14:paraId="5EA39F57" w14:textId="2DCD2F1C" w:rsidR="001704FD" w:rsidRPr="00544251" w:rsidRDefault="001704FD" w:rsidP="00544251">
      <w:pPr>
        <w:pStyle w:val="ListParagraph"/>
        <w:numPr>
          <w:ilvl w:val="0"/>
          <w:numId w:val="23"/>
        </w:numPr>
        <w:spacing w:after="3" w:line="244" w:lineRule="auto"/>
        <w:ind w:right="3"/>
        <w:rPr>
          <w:rFonts w:ascii="Times New Roman" w:eastAsia="Times New Roman" w:hAnsi="Times New Roman" w:cs="Times New Roman"/>
          <w:color w:val="000000" w:themeColor="text1"/>
          <w:sz w:val="24"/>
          <w:szCs w:val="24"/>
        </w:rPr>
      </w:pPr>
      <w:r w:rsidRPr="00544251">
        <w:rPr>
          <w:rFonts w:ascii="Times New Roman" w:eastAsia="Times New Roman" w:hAnsi="Times New Roman" w:cs="Times New Roman"/>
          <w:color w:val="000000" w:themeColor="text1"/>
          <w:sz w:val="24"/>
          <w:szCs w:val="24"/>
        </w:rPr>
        <w:t>Explanation(s) of how the institution will ensure the dissemination and discussion of programmatic student learning assessment results, faculty and/or appropriately qualified professionals, and other relevant stakeholders</w:t>
      </w:r>
      <w:r w:rsidR="00790093" w:rsidRPr="00544251">
        <w:rPr>
          <w:rFonts w:ascii="Times New Roman" w:eastAsia="Times New Roman" w:hAnsi="Times New Roman" w:cs="Times New Roman"/>
          <w:color w:val="000000" w:themeColor="text1"/>
          <w:sz w:val="24"/>
          <w:szCs w:val="24"/>
        </w:rPr>
        <w:t xml:space="preserve"> </w:t>
      </w:r>
    </w:p>
    <w:p w14:paraId="5053257B" w14:textId="6650067F" w:rsidR="00790093" w:rsidRPr="00C108D9" w:rsidRDefault="00790093" w:rsidP="00C108D9">
      <w:pPr>
        <w:spacing w:after="3" w:line="244" w:lineRule="auto"/>
        <w:ind w:right="3"/>
        <w:rPr>
          <w:rFonts w:ascii="Times New Roman" w:eastAsia="Times New Roman" w:hAnsi="Times New Roman" w:cs="Times New Roman"/>
          <w:color w:val="000000" w:themeColor="text1"/>
          <w:sz w:val="24"/>
          <w:szCs w:val="24"/>
        </w:rPr>
      </w:pPr>
    </w:p>
    <w:p w14:paraId="271632E5" w14:textId="78BE8707" w:rsidR="00790093" w:rsidRPr="00790093" w:rsidRDefault="007339D8" w:rsidP="007728EC">
      <w:pPr>
        <w:pStyle w:val="ListParagraph"/>
        <w:spacing w:after="3" w:line="244" w:lineRule="auto"/>
        <w:ind w:left="0" w:right="3"/>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241998547"/>
          <w:placeholder>
            <w:docPart w:val="C339AFD580E74AC8957A2B8799655300"/>
          </w:placeholder>
          <w:showingPlcHdr/>
        </w:sdtPr>
        <w:sdtContent>
          <w:r w:rsidR="00790093" w:rsidRPr="7BB09B13">
            <w:rPr>
              <w:rFonts w:ascii="Times New Roman" w:eastAsia="Times New Roman" w:hAnsi="Times New Roman" w:cs="Times New Roman"/>
              <w:color w:val="808080" w:themeColor="text1" w:themeTint="7F"/>
              <w:sz w:val="24"/>
              <w:szCs w:val="24"/>
              <w:highlight w:val="lightGray"/>
            </w:rPr>
            <w:t>Click or tap here to enter text.</w:t>
          </w:r>
        </w:sdtContent>
      </w:sdt>
    </w:p>
    <w:p w14:paraId="1017083C" w14:textId="77777777" w:rsidR="001704FD" w:rsidRDefault="001704FD" w:rsidP="007728EC">
      <w:pPr>
        <w:pStyle w:val="ListParagraph"/>
        <w:spacing w:after="3" w:line="244" w:lineRule="auto"/>
        <w:ind w:left="540" w:right="3"/>
        <w:rPr>
          <w:rFonts w:ascii="Times New Roman" w:eastAsia="Times New Roman" w:hAnsi="Times New Roman" w:cs="Times New Roman"/>
          <w:color w:val="000000" w:themeColor="text1"/>
          <w:sz w:val="24"/>
          <w:szCs w:val="24"/>
        </w:rPr>
      </w:pPr>
    </w:p>
    <w:p w14:paraId="52A91167" w14:textId="33950B88" w:rsidR="003C218A" w:rsidRPr="00544251" w:rsidRDefault="003C218A" w:rsidP="00544251">
      <w:pPr>
        <w:pStyle w:val="ListParagraph"/>
        <w:numPr>
          <w:ilvl w:val="0"/>
          <w:numId w:val="23"/>
        </w:numPr>
        <w:spacing w:after="3" w:line="244" w:lineRule="auto"/>
        <w:ind w:right="3"/>
        <w:rPr>
          <w:rFonts w:ascii="Times New Roman" w:eastAsia="Times New Roman" w:hAnsi="Times New Roman" w:cs="Times New Roman"/>
          <w:color w:val="000000" w:themeColor="text1"/>
          <w:sz w:val="24"/>
          <w:szCs w:val="24"/>
        </w:rPr>
      </w:pPr>
      <w:r w:rsidRPr="00544251">
        <w:rPr>
          <w:rFonts w:ascii="Times New Roman" w:eastAsia="Times New Roman" w:hAnsi="Times New Roman" w:cs="Times New Roman"/>
          <w:color w:val="000000" w:themeColor="text1"/>
          <w:sz w:val="24"/>
          <w:szCs w:val="24"/>
        </w:rPr>
        <w:t>Explanation(s) of how the program’s assessment results will be used to support academic planning and learning</w:t>
      </w:r>
    </w:p>
    <w:p w14:paraId="3B0D82B2" w14:textId="77777777" w:rsidR="003C218A" w:rsidRPr="00250213" w:rsidRDefault="003C218A" w:rsidP="007728EC">
      <w:pPr>
        <w:spacing w:after="3" w:line="244" w:lineRule="auto"/>
        <w:contextualSpacing/>
        <w:rPr>
          <w:rFonts w:ascii="Times New Roman" w:eastAsia="Times New Roman" w:hAnsi="Times New Roman" w:cs="Times New Roman"/>
          <w:color w:val="000000"/>
          <w:sz w:val="24"/>
          <w:szCs w:val="24"/>
        </w:rPr>
      </w:pPr>
    </w:p>
    <w:p w14:paraId="105BBE2F" w14:textId="77777777" w:rsidR="003C218A" w:rsidRPr="00250213" w:rsidRDefault="007339D8" w:rsidP="007728EC">
      <w:pPr>
        <w:spacing w:after="3" w:line="244" w:lineRule="auto"/>
        <w:contextualSpacing/>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1579172166"/>
          <w:placeholder>
            <w:docPart w:val="965ED448600244B29C086F6C4F45420B"/>
          </w:placeholder>
          <w:showingPlcHdr/>
        </w:sdtPr>
        <w:sdtContent>
          <w:r w:rsidR="003C218A" w:rsidRPr="7BB09B13">
            <w:rPr>
              <w:rFonts w:ascii="Times New Roman" w:eastAsia="Times New Roman" w:hAnsi="Times New Roman" w:cs="Times New Roman"/>
              <w:color w:val="808080" w:themeColor="text1" w:themeTint="7F"/>
              <w:sz w:val="24"/>
              <w:szCs w:val="24"/>
              <w:highlight w:val="lightGray"/>
            </w:rPr>
            <w:t>Click or tap here to enter text.</w:t>
          </w:r>
        </w:sdtContent>
      </w:sdt>
    </w:p>
    <w:p w14:paraId="2A9BCA8C" w14:textId="77777777" w:rsidR="003C218A" w:rsidRPr="00250213" w:rsidRDefault="003C218A" w:rsidP="007728EC">
      <w:pPr>
        <w:spacing w:after="3" w:line="244" w:lineRule="auto"/>
        <w:contextualSpacing/>
        <w:rPr>
          <w:rFonts w:ascii="Times New Roman" w:eastAsia="Times New Roman" w:hAnsi="Times New Roman" w:cs="Times New Roman"/>
          <w:color w:val="000000"/>
          <w:sz w:val="24"/>
          <w:szCs w:val="24"/>
        </w:rPr>
      </w:pPr>
    </w:p>
    <w:p w14:paraId="35B61C8D" w14:textId="77E82962" w:rsidR="003C218A" w:rsidRPr="00544251" w:rsidRDefault="003C218A" w:rsidP="00544251">
      <w:pPr>
        <w:pStyle w:val="ListParagraph"/>
        <w:numPr>
          <w:ilvl w:val="0"/>
          <w:numId w:val="23"/>
        </w:numPr>
        <w:spacing w:after="3" w:line="244" w:lineRule="auto"/>
        <w:ind w:right="3"/>
        <w:rPr>
          <w:rFonts w:ascii="Times New Roman" w:eastAsia="Times New Roman" w:hAnsi="Times New Roman" w:cs="Times New Roman"/>
          <w:color w:val="000000" w:themeColor="text1"/>
          <w:sz w:val="24"/>
          <w:szCs w:val="24"/>
        </w:rPr>
      </w:pPr>
      <w:r w:rsidRPr="00544251">
        <w:rPr>
          <w:rFonts w:ascii="Times New Roman" w:eastAsia="Times New Roman" w:hAnsi="Times New Roman" w:cs="Times New Roman"/>
          <w:color w:val="000000" w:themeColor="text1"/>
          <w:sz w:val="24"/>
          <w:szCs w:val="24"/>
        </w:rPr>
        <w:t>Explanation(s) of how the institution will periodically evaluate the program’s overall assessment process</w:t>
      </w:r>
    </w:p>
    <w:p w14:paraId="26720FD6" w14:textId="77777777" w:rsidR="003C218A" w:rsidRPr="00250213" w:rsidRDefault="003C218A" w:rsidP="003C218A">
      <w:pPr>
        <w:spacing w:after="3" w:line="244" w:lineRule="auto"/>
        <w:rPr>
          <w:rFonts w:ascii="Times New Roman" w:eastAsia="Times New Roman" w:hAnsi="Times New Roman" w:cs="Times New Roman"/>
          <w:color w:val="000000"/>
          <w:sz w:val="24"/>
          <w:szCs w:val="24"/>
        </w:rPr>
      </w:pPr>
    </w:p>
    <w:bookmarkStart w:id="3" w:name="_Hlk44363513" w:displacedByCustomXml="next"/>
    <w:sdt>
      <w:sdtPr>
        <w:rPr>
          <w:rFonts w:ascii="Times New Roman" w:eastAsia="Times New Roman" w:hAnsi="Times New Roman" w:cs="Times New Roman"/>
          <w:color w:val="000000" w:themeColor="text1"/>
          <w:sz w:val="24"/>
          <w:szCs w:val="24"/>
        </w:rPr>
        <w:id w:val="-103344038"/>
        <w:placeholder>
          <w:docPart w:val="965ED448600244B29C086F6C4F45420B"/>
        </w:placeholder>
        <w:showingPlcHdr/>
      </w:sdtPr>
      <w:sdtContent>
        <w:p w14:paraId="00D64A94"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bookmarkEnd w:id="3" w:displacedByCustomXml="prev"/>
    <w:p w14:paraId="37F7CE55" w14:textId="0CA17A77" w:rsidR="003C218A" w:rsidRDefault="003C218A" w:rsidP="003C218A">
      <w:pPr>
        <w:spacing w:after="3" w:line="244" w:lineRule="auto"/>
        <w:ind w:hanging="370"/>
        <w:rPr>
          <w:rFonts w:ascii="Times New Roman" w:eastAsia="Times New Roman" w:hAnsi="Times New Roman" w:cs="Times New Roman"/>
          <w:color w:val="000000"/>
          <w:sz w:val="24"/>
          <w:szCs w:val="24"/>
        </w:rPr>
      </w:pPr>
    </w:p>
    <w:p w14:paraId="3328AA08" w14:textId="77777777" w:rsidR="00AD5A5C" w:rsidRPr="00AD5A5C" w:rsidRDefault="003C218A" w:rsidP="005D6188">
      <w:pPr>
        <w:pStyle w:val="ListParagraph"/>
        <w:numPr>
          <w:ilvl w:val="0"/>
          <w:numId w:val="32"/>
        </w:numPr>
        <w:spacing w:after="0" w:line="256" w:lineRule="auto"/>
        <w:ind w:right="3"/>
        <w:rPr>
          <w:rFonts w:ascii="Times New Roman" w:eastAsia="Times New Roman" w:hAnsi="Times New Roman" w:cs="Times New Roman"/>
          <w:color w:val="000000" w:themeColor="text1"/>
          <w:sz w:val="24"/>
          <w:szCs w:val="24"/>
        </w:rPr>
      </w:pPr>
      <w:r w:rsidRPr="004C3FA3">
        <w:rPr>
          <w:rFonts w:ascii="Times New Roman" w:eastAsia="Times New Roman" w:hAnsi="Times New Roman" w:cs="Times New Roman"/>
          <w:b/>
          <w:bCs/>
          <w:color w:val="000000" w:themeColor="text1"/>
          <w:sz w:val="24"/>
          <w:szCs w:val="24"/>
        </w:rPr>
        <w:t>Program Rigor</w:t>
      </w:r>
      <w:r w:rsidR="004C3FA3" w:rsidRPr="004C3FA3">
        <w:rPr>
          <w:rFonts w:ascii="Times New Roman" w:eastAsia="Times New Roman" w:hAnsi="Times New Roman" w:cs="Times New Roman"/>
          <w:b/>
          <w:bCs/>
          <w:color w:val="000000" w:themeColor="text1"/>
          <w:sz w:val="24"/>
          <w:szCs w:val="24"/>
        </w:rPr>
        <w:t xml:space="preserve">:  </w:t>
      </w:r>
    </w:p>
    <w:p w14:paraId="69DFD5C5" w14:textId="77777777" w:rsidR="00AD5A5C" w:rsidRDefault="00AD5A5C" w:rsidP="00AD5A5C">
      <w:pPr>
        <w:spacing w:after="0" w:line="256" w:lineRule="auto"/>
        <w:ind w:right="3"/>
        <w:rPr>
          <w:rFonts w:ascii="Times New Roman" w:eastAsia="Times New Roman" w:hAnsi="Times New Roman" w:cs="Times New Roman"/>
          <w:color w:val="000000" w:themeColor="text1"/>
          <w:sz w:val="24"/>
          <w:szCs w:val="24"/>
        </w:rPr>
      </w:pPr>
    </w:p>
    <w:p w14:paraId="5478E1D6" w14:textId="56A5F27E" w:rsidR="003C218A" w:rsidRPr="00AD5A5C" w:rsidRDefault="003C218A" w:rsidP="005D6188">
      <w:pPr>
        <w:pStyle w:val="ListParagraph"/>
        <w:numPr>
          <w:ilvl w:val="1"/>
          <w:numId w:val="32"/>
        </w:numPr>
        <w:spacing w:after="0" w:line="256" w:lineRule="auto"/>
        <w:ind w:right="3"/>
        <w:rPr>
          <w:rFonts w:ascii="Times New Roman" w:eastAsia="Times New Roman" w:hAnsi="Times New Roman" w:cs="Times New Roman"/>
          <w:color w:val="000000" w:themeColor="text1"/>
          <w:sz w:val="24"/>
          <w:szCs w:val="24"/>
        </w:rPr>
      </w:pPr>
      <w:r w:rsidRPr="00AD5A5C">
        <w:rPr>
          <w:rFonts w:ascii="Times New Roman" w:eastAsia="Times New Roman" w:hAnsi="Times New Roman" w:cs="Times New Roman"/>
          <w:color w:val="000000" w:themeColor="text1"/>
          <w:sz w:val="24"/>
          <w:szCs w:val="24"/>
        </w:rPr>
        <w:t>Describe how the institution will ensure that the program is appropriately rigorous and is reflective of higher education expectations</w:t>
      </w:r>
      <w:r w:rsidR="00174860" w:rsidRPr="00AD5A5C">
        <w:rPr>
          <w:rFonts w:ascii="Times New Roman" w:eastAsia="Times New Roman" w:hAnsi="Times New Roman" w:cs="Times New Roman"/>
          <w:color w:val="000000" w:themeColor="text1"/>
          <w:sz w:val="24"/>
          <w:szCs w:val="24"/>
        </w:rPr>
        <w:t>.</w:t>
      </w:r>
    </w:p>
    <w:p w14:paraId="0A203525" w14:textId="78BFCD04" w:rsidR="00B872AD" w:rsidRDefault="00B872AD" w:rsidP="00B872AD">
      <w:pPr>
        <w:spacing w:after="0" w:line="256" w:lineRule="auto"/>
        <w:ind w:left="360" w:right="3"/>
        <w:rPr>
          <w:rFonts w:ascii="Times New Roman" w:eastAsia="Times New Roman" w:hAnsi="Times New Roman" w:cs="Times New Roman"/>
          <w:color w:val="000000" w:themeColor="text1"/>
          <w:sz w:val="24"/>
          <w:szCs w:val="24"/>
        </w:rPr>
      </w:pPr>
    </w:p>
    <w:sdt>
      <w:sdtPr>
        <w:rPr>
          <w:rFonts w:ascii="Times New Roman" w:eastAsia="Times New Roman" w:hAnsi="Times New Roman" w:cs="Times New Roman"/>
          <w:color w:val="000000" w:themeColor="text1"/>
          <w:sz w:val="24"/>
          <w:szCs w:val="24"/>
        </w:rPr>
        <w:id w:val="-1103024124"/>
        <w:placeholder>
          <w:docPart w:val="62BAD02D65FB4C0DB46F5FA715AE1240"/>
        </w:placeholder>
        <w:showingPlcHdr/>
      </w:sdtPr>
      <w:sdtContent>
        <w:p w14:paraId="2DECB22B" w14:textId="77777777" w:rsidR="00D914CE" w:rsidRDefault="00D914CE" w:rsidP="00D914CE">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3C7CA609"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p>
    <w:p w14:paraId="14FA7233" w14:textId="6695615A" w:rsidR="003C218A" w:rsidRPr="00C27F63" w:rsidRDefault="003C218A" w:rsidP="005D6188">
      <w:pPr>
        <w:pStyle w:val="ListParagraph"/>
        <w:numPr>
          <w:ilvl w:val="1"/>
          <w:numId w:val="32"/>
        </w:numPr>
        <w:spacing w:after="3" w:line="244" w:lineRule="auto"/>
        <w:ind w:right="3"/>
        <w:rPr>
          <w:rFonts w:ascii="Times New Roman" w:eastAsia="Times New Roman" w:hAnsi="Times New Roman" w:cs="Times New Roman"/>
          <w:color w:val="000000" w:themeColor="text1"/>
          <w:sz w:val="24"/>
          <w:szCs w:val="24"/>
        </w:rPr>
      </w:pPr>
      <w:r w:rsidRPr="00AD5A5C">
        <w:rPr>
          <w:rFonts w:ascii="Times New Roman" w:eastAsia="Times New Roman" w:hAnsi="Times New Roman" w:cs="Times New Roman"/>
          <w:color w:val="000000" w:themeColor="text1"/>
          <w:sz w:val="24"/>
          <w:szCs w:val="24"/>
        </w:rPr>
        <w:t xml:space="preserve">In cases where the program has been awarded programmatic accreditation, </w:t>
      </w:r>
      <w:r w:rsidRPr="00C27F63">
        <w:rPr>
          <w:rFonts w:ascii="Times New Roman" w:eastAsia="Times New Roman" w:hAnsi="Times New Roman" w:cs="Times New Roman"/>
          <w:color w:val="000000" w:themeColor="text1"/>
          <w:sz w:val="24"/>
          <w:szCs w:val="24"/>
        </w:rPr>
        <w:t>identify the accreditor, provide the latest team report in an appendix, describe the latest action(s) the accreditor has taken, and indicate if the program accreditor has reviewed the program as a direct assessment program.</w:t>
      </w:r>
      <w:r w:rsidR="00902B37" w:rsidRPr="00C27F63">
        <w:rPr>
          <w:rFonts w:ascii="Times New Roman" w:eastAsia="Times New Roman" w:hAnsi="Times New Roman" w:cs="Times New Roman"/>
          <w:color w:val="000000" w:themeColor="text1"/>
          <w:sz w:val="24"/>
          <w:szCs w:val="24"/>
        </w:rPr>
        <w:t xml:space="preserve"> (</w:t>
      </w:r>
      <w:r w:rsidR="00902B37" w:rsidRPr="00C27F63">
        <w:rPr>
          <w:rFonts w:ascii="Times New Roman" w:eastAsia="Times New Roman" w:hAnsi="Times New Roman" w:cs="Times New Roman"/>
          <w:b/>
          <w:bCs/>
          <w:color w:val="000000" w:themeColor="text1"/>
          <w:sz w:val="24"/>
          <w:szCs w:val="24"/>
        </w:rPr>
        <w:t>Attach Programmatic Accreditor Team Report</w:t>
      </w:r>
      <w:r w:rsidR="00902B37" w:rsidRPr="00C27F63">
        <w:rPr>
          <w:rFonts w:ascii="Times New Roman" w:eastAsia="Times New Roman" w:hAnsi="Times New Roman" w:cs="Times New Roman"/>
          <w:color w:val="000000" w:themeColor="text1"/>
          <w:sz w:val="24"/>
          <w:szCs w:val="24"/>
        </w:rPr>
        <w:t>)</w:t>
      </w:r>
    </w:p>
    <w:p w14:paraId="66FBDA94" w14:textId="77777777" w:rsidR="003C218A" w:rsidRPr="00C27F63" w:rsidRDefault="003C218A" w:rsidP="003C218A">
      <w:pPr>
        <w:spacing w:after="3" w:line="244" w:lineRule="auto"/>
        <w:ind w:hanging="370"/>
        <w:rPr>
          <w:rFonts w:ascii="Times New Roman" w:eastAsia="Times New Roman" w:hAnsi="Times New Roman" w:cs="Times New Roman"/>
          <w:color w:val="000000"/>
          <w:sz w:val="24"/>
          <w:szCs w:val="24"/>
        </w:rPr>
      </w:pPr>
    </w:p>
    <w:bookmarkStart w:id="4" w:name="_Hlk44363615" w:displacedByCustomXml="next"/>
    <w:sdt>
      <w:sdtPr>
        <w:rPr>
          <w:rFonts w:ascii="Times New Roman" w:eastAsia="Times New Roman" w:hAnsi="Times New Roman" w:cs="Times New Roman"/>
          <w:color w:val="000000" w:themeColor="text1"/>
          <w:sz w:val="24"/>
          <w:szCs w:val="24"/>
        </w:rPr>
        <w:id w:val="1691017764"/>
        <w:placeholder>
          <w:docPart w:val="965ED448600244B29C086F6C4F45420B"/>
        </w:placeholder>
        <w:showingPlcHdr/>
      </w:sdtPr>
      <w:sdtContent>
        <w:p w14:paraId="66FD479D"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00C27F63">
            <w:rPr>
              <w:rFonts w:ascii="Times New Roman" w:eastAsia="Times New Roman" w:hAnsi="Times New Roman" w:cs="Times New Roman"/>
              <w:color w:val="808080" w:themeColor="text1" w:themeTint="7F"/>
              <w:sz w:val="24"/>
              <w:szCs w:val="24"/>
            </w:rPr>
            <w:t>Click or tap here to enter text.</w:t>
          </w:r>
        </w:p>
      </w:sdtContent>
    </w:sdt>
    <w:bookmarkEnd w:id="4" w:displacedByCustomXml="prev"/>
    <w:p w14:paraId="1DB148CD"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p w14:paraId="35429021" w14:textId="0BDA8B25" w:rsidR="003C218A" w:rsidRPr="00AD5A5C" w:rsidRDefault="003C218A" w:rsidP="005D6188">
      <w:pPr>
        <w:pStyle w:val="ListParagraph"/>
        <w:numPr>
          <w:ilvl w:val="1"/>
          <w:numId w:val="32"/>
        </w:numPr>
        <w:spacing w:after="3" w:line="244" w:lineRule="auto"/>
        <w:ind w:right="3"/>
        <w:rPr>
          <w:rFonts w:ascii="Times New Roman" w:eastAsia="Times New Roman" w:hAnsi="Times New Roman" w:cs="Times New Roman"/>
          <w:color w:val="000000" w:themeColor="text1"/>
          <w:sz w:val="24"/>
          <w:szCs w:val="24"/>
        </w:rPr>
      </w:pPr>
      <w:r w:rsidRPr="00AD5A5C">
        <w:rPr>
          <w:rFonts w:ascii="Times New Roman" w:eastAsia="Times New Roman" w:hAnsi="Times New Roman" w:cs="Times New Roman"/>
          <w:color w:val="000000" w:themeColor="text1"/>
          <w:sz w:val="24"/>
          <w:szCs w:val="24"/>
        </w:rPr>
        <w:lastRenderedPageBreak/>
        <w:t>How the institution’s policies, procedures, and evaluation approaches are and will be used by the institution to ensure overall academic rigor consonant with higher education expectation and, where applicable, employers and other higher education stakeholders.</w:t>
      </w:r>
    </w:p>
    <w:p w14:paraId="55A0098B"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p>
    <w:p w14:paraId="779B053D" w14:textId="77777777" w:rsidR="003C218A" w:rsidRPr="00250213" w:rsidRDefault="003C218A" w:rsidP="003C218A">
      <w:pPr>
        <w:spacing w:after="0" w:line="256" w:lineRule="auto"/>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 </w:t>
      </w:r>
      <w:sdt>
        <w:sdtPr>
          <w:rPr>
            <w:rFonts w:ascii="Times New Roman" w:eastAsia="Times New Roman" w:hAnsi="Times New Roman" w:cs="Times New Roman"/>
            <w:color w:val="000000" w:themeColor="text1"/>
            <w:sz w:val="24"/>
            <w:szCs w:val="24"/>
          </w:rPr>
          <w:id w:val="520908379"/>
          <w:placeholder>
            <w:docPart w:val="965ED448600244B29C086F6C4F45420B"/>
          </w:placeholder>
          <w:showingPlcHdr/>
        </w:sdtPr>
        <w:sdtContent>
          <w:r w:rsidRPr="7BB09B13">
            <w:rPr>
              <w:rFonts w:ascii="Times New Roman" w:eastAsia="Times New Roman" w:hAnsi="Times New Roman" w:cs="Times New Roman"/>
              <w:color w:val="808080" w:themeColor="text1" w:themeTint="7F"/>
              <w:sz w:val="24"/>
              <w:szCs w:val="24"/>
              <w:highlight w:val="lightGray"/>
            </w:rPr>
            <w:t>Click or tap here to enter text.</w:t>
          </w:r>
        </w:sdtContent>
      </w:sdt>
    </w:p>
    <w:p w14:paraId="1124FD02"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p>
    <w:p w14:paraId="6672EC9C" w14:textId="2F16F8D6" w:rsidR="003C218A" w:rsidRPr="008A74DA" w:rsidRDefault="003C218A" w:rsidP="005D6188">
      <w:pPr>
        <w:pStyle w:val="ListParagraph"/>
        <w:numPr>
          <w:ilvl w:val="0"/>
          <w:numId w:val="32"/>
        </w:numPr>
        <w:spacing w:after="3" w:line="244" w:lineRule="auto"/>
        <w:ind w:left="370" w:right="3" w:hanging="370"/>
        <w:rPr>
          <w:rFonts w:ascii="Times New Roman" w:eastAsia="Times New Roman" w:hAnsi="Times New Roman" w:cs="Times New Roman"/>
          <w:color w:val="000000" w:themeColor="text1"/>
          <w:sz w:val="24"/>
          <w:szCs w:val="24"/>
        </w:rPr>
      </w:pPr>
      <w:r w:rsidRPr="008A74DA">
        <w:rPr>
          <w:rFonts w:ascii="Times New Roman" w:eastAsia="Times New Roman" w:hAnsi="Times New Roman" w:cs="Times New Roman"/>
          <w:b/>
          <w:bCs/>
          <w:color w:val="000000" w:themeColor="text1"/>
          <w:sz w:val="24"/>
          <w:szCs w:val="24"/>
        </w:rPr>
        <w:t>General Approach to CBE</w:t>
      </w:r>
      <w:r w:rsidR="008A74DA" w:rsidRPr="008A74DA">
        <w:rPr>
          <w:rFonts w:ascii="Times New Roman" w:eastAsia="Times New Roman" w:hAnsi="Times New Roman" w:cs="Times New Roman"/>
          <w:color w:val="000000" w:themeColor="text1"/>
          <w:sz w:val="24"/>
          <w:szCs w:val="24"/>
        </w:rPr>
        <w:t xml:space="preserve">:  </w:t>
      </w:r>
      <w:r w:rsidRPr="008A74DA">
        <w:rPr>
          <w:rFonts w:ascii="Times New Roman" w:eastAsia="Times New Roman" w:hAnsi="Times New Roman" w:cs="Times New Roman"/>
          <w:color w:val="000000" w:themeColor="text1"/>
          <w:sz w:val="24"/>
          <w:szCs w:val="24"/>
        </w:rPr>
        <w:t>Describe how the CBE program will be administered, including the following:</w:t>
      </w:r>
    </w:p>
    <w:p w14:paraId="61EC0CFD"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r w:rsidRPr="00250213">
        <w:rPr>
          <w:rFonts w:ascii="Times New Roman" w:eastAsia="Times New Roman" w:hAnsi="Times New Roman" w:cs="Times New Roman"/>
          <w:color w:val="000000"/>
          <w:sz w:val="24"/>
          <w:szCs w:val="24"/>
        </w:rPr>
        <w:t xml:space="preserve"> </w:t>
      </w:r>
    </w:p>
    <w:p w14:paraId="37BB2A77" w14:textId="77777777" w:rsidR="003C218A" w:rsidRPr="00250213" w:rsidRDefault="003C218A" w:rsidP="003C218A">
      <w:pPr>
        <w:numPr>
          <w:ilvl w:val="2"/>
          <w:numId w:val="6"/>
        </w:numPr>
        <w:spacing w:after="3" w:line="244" w:lineRule="auto"/>
        <w:ind w:left="740" w:right="3" w:hanging="370"/>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Information about how and when the institution will determine on an individual basis what each student enrolled in the program needs to learn and how this process addresses student needs.</w:t>
      </w:r>
    </w:p>
    <w:p w14:paraId="2258E7EE"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28450985"/>
        <w:placeholder>
          <w:docPart w:val="965ED448600244B29C086F6C4F45420B"/>
        </w:placeholder>
        <w:showingPlcHdr/>
      </w:sdtPr>
      <w:sdtContent>
        <w:p w14:paraId="47C660FD"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2083A759"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p w14:paraId="75B7C836" w14:textId="77777777" w:rsidR="003C218A" w:rsidRPr="00250213" w:rsidRDefault="003C218A" w:rsidP="003C218A">
      <w:pPr>
        <w:numPr>
          <w:ilvl w:val="2"/>
          <w:numId w:val="6"/>
        </w:numPr>
        <w:spacing w:after="3" w:line="244" w:lineRule="auto"/>
        <w:ind w:left="740" w:right="3" w:hanging="36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A description and analysis of how the institution’s competency-based evaluation processes will be managed to ensure appropriate progression of students through the program, including:</w:t>
      </w:r>
    </w:p>
    <w:p w14:paraId="2688B961"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p>
    <w:p w14:paraId="663C7828" w14:textId="5AD16A84" w:rsidR="003C218A" w:rsidRPr="00917C9C" w:rsidRDefault="003C218A" w:rsidP="003C218A">
      <w:pPr>
        <w:pStyle w:val="ListParagraph"/>
        <w:numPr>
          <w:ilvl w:val="0"/>
          <w:numId w:val="10"/>
        </w:numPr>
        <w:spacing w:after="0" w:line="256" w:lineRule="auto"/>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Descriptions of policies and procedures defining the methods by which learning can be evaluated, the level and amount of credit available by evaluation, and how these policies will be published</w:t>
      </w:r>
    </w:p>
    <w:p w14:paraId="38DA8008"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p w14:paraId="316E8328" w14:textId="77777777" w:rsidR="003C218A" w:rsidRPr="00250213" w:rsidRDefault="007339D8" w:rsidP="003C218A">
      <w:pPr>
        <w:spacing w:after="3" w:line="244" w:lineRule="auto"/>
        <w:ind w:left="370" w:hanging="370"/>
        <w:rPr>
          <w:rFonts w:ascii="Times New Roman" w:eastAsia="Times New Roman" w:hAnsi="Times New Roman" w:cs="Times New Roman"/>
          <w:color w:val="000000" w:themeColor="text1"/>
          <w:sz w:val="24"/>
          <w:szCs w:val="24"/>
        </w:rPr>
      </w:pPr>
      <w:sdt>
        <w:sdtPr>
          <w:rPr>
            <w:rFonts w:ascii="Times New Roman" w:eastAsia="Times New Roman" w:hAnsi="Times New Roman" w:cs="Times New Roman"/>
            <w:color w:val="000000" w:themeColor="text1"/>
            <w:sz w:val="24"/>
            <w:szCs w:val="24"/>
          </w:rPr>
          <w:id w:val="237362064"/>
          <w:placeholder>
            <w:docPart w:val="965ED448600244B29C086F6C4F45420B"/>
          </w:placeholder>
          <w:showingPlcHdr/>
        </w:sdtPr>
        <w:sdtContent>
          <w:r w:rsidR="003C218A" w:rsidRPr="7BB09B13">
            <w:rPr>
              <w:rFonts w:ascii="Times New Roman" w:eastAsia="Times New Roman" w:hAnsi="Times New Roman" w:cs="Times New Roman"/>
              <w:color w:val="808080" w:themeColor="text1" w:themeTint="7F"/>
              <w:sz w:val="24"/>
              <w:szCs w:val="24"/>
              <w:highlight w:val="lightGray"/>
            </w:rPr>
            <w:t>Click or tap here to enter text.</w:t>
          </w:r>
        </w:sdtContent>
      </w:sdt>
    </w:p>
    <w:p w14:paraId="77AA5D9C" w14:textId="77777777" w:rsidR="003C218A" w:rsidRPr="00250213" w:rsidRDefault="003C218A" w:rsidP="003C218A">
      <w:pPr>
        <w:spacing w:after="3" w:line="244" w:lineRule="auto"/>
        <w:ind w:left="1090" w:hanging="370"/>
        <w:rPr>
          <w:rFonts w:ascii="Times New Roman" w:eastAsia="Times New Roman" w:hAnsi="Times New Roman" w:cs="Times New Roman"/>
          <w:color w:val="000000"/>
          <w:sz w:val="24"/>
          <w:szCs w:val="24"/>
        </w:rPr>
      </w:pPr>
    </w:p>
    <w:p w14:paraId="5DD61FD5" w14:textId="2EF0272A" w:rsidR="003C218A" w:rsidRPr="00917C9C" w:rsidRDefault="003C218A" w:rsidP="003C218A">
      <w:pPr>
        <w:pStyle w:val="ListParagraph"/>
        <w:numPr>
          <w:ilvl w:val="0"/>
          <w:numId w:val="10"/>
        </w:numPr>
        <w:spacing w:after="3" w:line="244" w:lineRule="auto"/>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Descriptions of policies and procedures regarding the award of credit for student learning that define the acceptance of such credit based on the institution’s curricula and standards, and how these policies will be published and consistently implemented</w:t>
      </w:r>
    </w:p>
    <w:p w14:paraId="7A901973"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758413991"/>
        <w:placeholder>
          <w:docPart w:val="965ED448600244B29C086F6C4F45420B"/>
        </w:placeholder>
        <w:showingPlcHdr/>
      </w:sdtPr>
      <w:sdtContent>
        <w:p w14:paraId="052D4046"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34077BB2" w14:textId="77777777" w:rsidR="003C218A" w:rsidRPr="00250213" w:rsidRDefault="003C218A" w:rsidP="003C218A">
      <w:pPr>
        <w:spacing w:after="3" w:line="244" w:lineRule="auto"/>
        <w:rPr>
          <w:rFonts w:ascii="Times New Roman" w:eastAsia="Times New Roman" w:hAnsi="Times New Roman" w:cs="Times New Roman"/>
          <w:color w:val="000000"/>
          <w:sz w:val="24"/>
          <w:szCs w:val="24"/>
        </w:rPr>
      </w:pPr>
      <w:r w:rsidRPr="00250213">
        <w:rPr>
          <w:rFonts w:ascii="Times New Roman" w:eastAsia="Segoe UI Symbol" w:hAnsi="Times New Roman" w:cs="Times New Roman"/>
          <w:color w:val="000000"/>
          <w:sz w:val="24"/>
          <w:szCs w:val="24"/>
        </w:rPr>
        <w:t xml:space="preserve"> </w:t>
      </w:r>
    </w:p>
    <w:p w14:paraId="17DD79BE" w14:textId="77777777" w:rsidR="00FB4EB1" w:rsidRDefault="003C218A" w:rsidP="003C218A">
      <w:pPr>
        <w:pStyle w:val="ListParagraph"/>
        <w:numPr>
          <w:ilvl w:val="0"/>
          <w:numId w:val="10"/>
        </w:numPr>
        <w:spacing w:after="3" w:line="244" w:lineRule="auto"/>
        <w:ind w:right="3"/>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Descriptions of procedures regarding the recording of evaluated learning by the awarding institution, and how these procedures will be published and consistently implemented. The description should also contain information about how transcripts will:</w:t>
      </w:r>
      <w:r w:rsidR="00FB4EB1">
        <w:rPr>
          <w:rFonts w:ascii="Times New Roman" w:eastAsia="Times New Roman" w:hAnsi="Times New Roman" w:cs="Times New Roman"/>
          <w:color w:val="000000" w:themeColor="text1"/>
          <w:sz w:val="24"/>
          <w:szCs w:val="24"/>
        </w:rPr>
        <w:t xml:space="preserve">  </w:t>
      </w:r>
    </w:p>
    <w:p w14:paraId="6F237F5B" w14:textId="77777777" w:rsidR="00FB4EB1" w:rsidRDefault="00FB4EB1" w:rsidP="00FB4EB1">
      <w:pPr>
        <w:spacing w:after="3" w:line="244" w:lineRule="auto"/>
        <w:ind w:right="3"/>
        <w:rPr>
          <w:rFonts w:ascii="Times New Roman" w:eastAsia="Segoe UI Symbol" w:hAnsi="Times New Roman" w:cs="Times New Roman"/>
          <w:color w:val="000000" w:themeColor="text1"/>
          <w:sz w:val="24"/>
          <w:szCs w:val="24"/>
        </w:rPr>
      </w:pPr>
    </w:p>
    <w:p w14:paraId="2DE49AA9" w14:textId="4E1B4E99" w:rsidR="00FB4EB1" w:rsidRPr="00250213" w:rsidRDefault="003C218A" w:rsidP="00FB4EB1">
      <w:pPr>
        <w:numPr>
          <w:ilvl w:val="0"/>
          <w:numId w:val="7"/>
        </w:numPr>
        <w:spacing w:after="3" w:line="244" w:lineRule="auto"/>
        <w:ind w:left="1470" w:right="3"/>
        <w:contextualSpacing/>
        <w:rPr>
          <w:rFonts w:ascii="Times New Roman" w:eastAsia="Times New Roman" w:hAnsi="Times New Roman" w:cs="Times New Roman"/>
          <w:color w:val="000000" w:themeColor="text1"/>
          <w:sz w:val="24"/>
          <w:szCs w:val="24"/>
        </w:rPr>
      </w:pPr>
      <w:r w:rsidRPr="00FB4EB1">
        <w:rPr>
          <w:rFonts w:ascii="Times New Roman" w:eastAsia="Segoe UI Symbol" w:hAnsi="Times New Roman" w:cs="Times New Roman"/>
          <w:color w:val="000000" w:themeColor="text1"/>
          <w:sz w:val="24"/>
          <w:szCs w:val="24"/>
        </w:rPr>
        <w:t xml:space="preserve"> </w:t>
      </w:r>
      <w:r w:rsidR="00FB4EB1" w:rsidRPr="7BB09B13">
        <w:rPr>
          <w:rFonts w:ascii="Times New Roman" w:eastAsia="Times New Roman" w:hAnsi="Times New Roman" w:cs="Times New Roman"/>
          <w:color w:val="000000" w:themeColor="text1"/>
          <w:sz w:val="24"/>
          <w:szCs w:val="24"/>
        </w:rPr>
        <w:t xml:space="preserve">Analysis demonstrating that the credit awarded will be appropriate to the subject and the degree context into which it will be </w:t>
      </w:r>
      <w:r w:rsidR="00D84013" w:rsidRPr="7BB09B13">
        <w:rPr>
          <w:rFonts w:ascii="Times New Roman" w:eastAsia="Times New Roman" w:hAnsi="Times New Roman" w:cs="Times New Roman"/>
          <w:color w:val="000000" w:themeColor="text1"/>
          <w:sz w:val="24"/>
          <w:szCs w:val="24"/>
        </w:rPr>
        <w:t>accepted</w:t>
      </w:r>
    </w:p>
    <w:p w14:paraId="360E0D7A" w14:textId="77777777" w:rsidR="00FB4EB1" w:rsidRPr="00250213" w:rsidRDefault="00FB4EB1" w:rsidP="00FB4EB1">
      <w:pPr>
        <w:spacing w:after="3" w:line="244" w:lineRule="auto"/>
        <w:ind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972484346"/>
        <w:placeholder>
          <w:docPart w:val="9D3CEF86FAB745C185849CB41D4BD3EB"/>
        </w:placeholder>
        <w:showingPlcHdr/>
      </w:sdtPr>
      <w:sdtContent>
        <w:p w14:paraId="5427D11E" w14:textId="77777777" w:rsidR="00FB4EB1" w:rsidRPr="00250213" w:rsidRDefault="00FB4EB1" w:rsidP="00FB4EB1">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168E56E6" w14:textId="77777777" w:rsidR="00FB4EB1" w:rsidRPr="00250213" w:rsidRDefault="00FB4EB1" w:rsidP="00FB4EB1">
      <w:pPr>
        <w:spacing w:after="3" w:line="244" w:lineRule="auto"/>
        <w:ind w:hanging="370"/>
        <w:rPr>
          <w:rFonts w:ascii="Times New Roman" w:eastAsia="Times New Roman" w:hAnsi="Times New Roman" w:cs="Times New Roman"/>
          <w:color w:val="000000"/>
          <w:sz w:val="24"/>
          <w:szCs w:val="24"/>
        </w:rPr>
      </w:pPr>
    </w:p>
    <w:p w14:paraId="6DA877B7" w14:textId="68F02798" w:rsidR="00FB4EB1" w:rsidRPr="00250213" w:rsidRDefault="00FB4EB1" w:rsidP="00FB4EB1">
      <w:pPr>
        <w:numPr>
          <w:ilvl w:val="0"/>
          <w:numId w:val="7"/>
        </w:numPr>
        <w:spacing w:after="3" w:line="244" w:lineRule="auto"/>
        <w:ind w:left="1470"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Analysis demonstrating that evaluators of student learning in the direct assessment program will be knowledgeable about the subject matter and about the institution’s criteria for determining student achievement of program competencies</w:t>
      </w:r>
    </w:p>
    <w:p w14:paraId="7305903A" w14:textId="77777777" w:rsidR="00FB4EB1" w:rsidRPr="00250213" w:rsidRDefault="00FB4EB1" w:rsidP="00FB4EB1">
      <w:pPr>
        <w:tabs>
          <w:tab w:val="left" w:pos="3645"/>
        </w:tabs>
        <w:spacing w:after="3" w:line="244" w:lineRule="auto"/>
        <w:ind w:hanging="370"/>
        <w:rPr>
          <w:rFonts w:ascii="Times New Roman" w:eastAsia="Segoe UI Symbol" w:hAnsi="Times New Roman" w:cs="Times New Roman"/>
          <w:color w:val="000000"/>
          <w:sz w:val="24"/>
          <w:szCs w:val="24"/>
          <w:vertAlign w:val="subscript"/>
        </w:rPr>
      </w:pPr>
      <w:r w:rsidRPr="00250213">
        <w:rPr>
          <w:rFonts w:ascii="Times New Roman" w:eastAsia="Segoe UI Symbol" w:hAnsi="Times New Roman" w:cs="Times New Roman"/>
          <w:color w:val="000000"/>
          <w:sz w:val="24"/>
          <w:szCs w:val="24"/>
          <w:vertAlign w:val="subscript"/>
        </w:rPr>
        <w:tab/>
      </w:r>
      <w:r w:rsidRPr="00250213">
        <w:rPr>
          <w:rFonts w:ascii="Times New Roman" w:eastAsia="Segoe UI Symbol" w:hAnsi="Times New Roman" w:cs="Times New Roman"/>
          <w:color w:val="000000"/>
          <w:sz w:val="24"/>
          <w:szCs w:val="24"/>
          <w:vertAlign w:val="subscript"/>
        </w:rPr>
        <w:tab/>
      </w:r>
    </w:p>
    <w:p w14:paraId="377AFEE0" w14:textId="77777777" w:rsidR="00FB4EB1" w:rsidRPr="00250213" w:rsidRDefault="007339D8" w:rsidP="00FB4EB1">
      <w:pPr>
        <w:tabs>
          <w:tab w:val="left" w:pos="3645"/>
        </w:tabs>
        <w:spacing w:after="3" w:line="244" w:lineRule="auto"/>
        <w:ind w:left="370" w:hanging="370"/>
        <w:rPr>
          <w:rFonts w:ascii="Times New Roman" w:eastAsia="Segoe UI Symbol" w:hAnsi="Times New Roman" w:cs="Times New Roman"/>
          <w:color w:val="000000" w:themeColor="text1"/>
          <w:sz w:val="24"/>
          <w:szCs w:val="24"/>
          <w:vertAlign w:val="subscript"/>
        </w:rPr>
      </w:pPr>
      <w:sdt>
        <w:sdtPr>
          <w:rPr>
            <w:rFonts w:ascii="Times New Roman" w:eastAsia="Segoe UI Symbol" w:hAnsi="Times New Roman" w:cs="Times New Roman"/>
            <w:color w:val="000000" w:themeColor="text1"/>
            <w:sz w:val="24"/>
            <w:szCs w:val="24"/>
            <w:vertAlign w:val="subscript"/>
          </w:rPr>
          <w:id w:val="2106998521"/>
          <w:placeholder>
            <w:docPart w:val="9D3CEF86FAB745C185849CB41D4BD3EB"/>
          </w:placeholder>
          <w:showingPlcHdr/>
        </w:sdtPr>
        <w:sdtContent>
          <w:r w:rsidR="00FB4EB1" w:rsidRPr="7BB09B13">
            <w:rPr>
              <w:rFonts w:ascii="Times New Roman" w:eastAsia="Times New Roman" w:hAnsi="Times New Roman" w:cs="Times New Roman"/>
              <w:color w:val="808080" w:themeColor="text1" w:themeTint="7F"/>
              <w:sz w:val="24"/>
              <w:szCs w:val="24"/>
              <w:highlight w:val="lightGray"/>
            </w:rPr>
            <w:t>Click or tap here to enter text.</w:t>
          </w:r>
        </w:sdtContent>
      </w:sdt>
    </w:p>
    <w:p w14:paraId="0490B052" w14:textId="77777777" w:rsidR="00FB4EB1" w:rsidRPr="00250213" w:rsidRDefault="00FB4EB1" w:rsidP="00FB4EB1">
      <w:pPr>
        <w:spacing w:after="0" w:line="244" w:lineRule="auto"/>
        <w:ind w:left="750"/>
        <w:contextualSpacing/>
        <w:rPr>
          <w:rFonts w:ascii="Times New Roman" w:eastAsia="Segoe UI Symbol" w:hAnsi="Times New Roman" w:cs="Times New Roman"/>
          <w:color w:val="000000"/>
          <w:sz w:val="24"/>
          <w:szCs w:val="24"/>
          <w:vertAlign w:val="subscript"/>
        </w:rPr>
      </w:pPr>
    </w:p>
    <w:p w14:paraId="3DC8DE34" w14:textId="113C4832" w:rsidR="00FB4EB1" w:rsidRPr="00250213" w:rsidRDefault="00FB4EB1" w:rsidP="00FB4EB1">
      <w:pPr>
        <w:numPr>
          <w:ilvl w:val="0"/>
          <w:numId w:val="7"/>
        </w:numPr>
        <w:spacing w:after="0" w:line="244" w:lineRule="auto"/>
        <w:ind w:left="1470" w:right="3"/>
        <w:contextualSpacing/>
        <w:rPr>
          <w:rFonts w:ascii="Times New Roman" w:eastAsia="Segoe UI Symbol" w:hAnsi="Times New Roman" w:cs="Times New Roman"/>
          <w:color w:val="000000" w:themeColor="text1"/>
          <w:sz w:val="24"/>
          <w:szCs w:val="24"/>
        </w:rPr>
      </w:pPr>
      <w:r w:rsidRPr="7BB09B13">
        <w:rPr>
          <w:rFonts w:ascii="Times New Roman" w:eastAsia="Segoe UI Symbol" w:hAnsi="Times New Roman" w:cs="Times New Roman"/>
          <w:color w:val="000000" w:themeColor="text1"/>
          <w:sz w:val="24"/>
          <w:szCs w:val="24"/>
        </w:rPr>
        <w:t>Analysis demonstrating that the institution’s general approach to CBE enables students’ ample opportunities to complete competency-based evaluations of their work in ways that enable students to progress in a timely way toward achieving a collegiate credential</w:t>
      </w:r>
    </w:p>
    <w:p w14:paraId="5E01555E" w14:textId="77777777" w:rsidR="00FB4EB1" w:rsidRPr="00250213" w:rsidRDefault="00FB4EB1" w:rsidP="00FB4EB1">
      <w:pPr>
        <w:spacing w:after="0" w:line="244" w:lineRule="auto"/>
        <w:ind w:left="750"/>
        <w:contextualSpacing/>
        <w:rPr>
          <w:rFonts w:ascii="Times New Roman" w:eastAsia="Segoe UI Symbol" w:hAnsi="Times New Roman" w:cs="Times New Roman"/>
          <w:color w:val="000000"/>
          <w:sz w:val="24"/>
          <w:szCs w:val="24"/>
          <w:vertAlign w:val="subscript"/>
        </w:rPr>
      </w:pPr>
    </w:p>
    <w:sdt>
      <w:sdtPr>
        <w:rPr>
          <w:rFonts w:ascii="Times New Roman" w:eastAsia="Segoe UI Symbol" w:hAnsi="Times New Roman" w:cs="Times New Roman"/>
          <w:color w:val="000000" w:themeColor="text1"/>
          <w:sz w:val="24"/>
          <w:szCs w:val="24"/>
          <w:vertAlign w:val="subscript"/>
        </w:rPr>
        <w:id w:val="488455873"/>
        <w:placeholder>
          <w:docPart w:val="34F953333ECE4A539D51055A543BB4B2"/>
        </w:placeholder>
        <w:showingPlcHdr/>
      </w:sdtPr>
      <w:sdtContent>
        <w:p w14:paraId="7434E73D" w14:textId="77777777" w:rsidR="00FB4EB1" w:rsidRPr="00780B1F" w:rsidRDefault="00FB4EB1" w:rsidP="00FB4EB1">
          <w:pPr>
            <w:spacing w:after="3" w:line="244" w:lineRule="auto"/>
            <w:ind w:left="370" w:hanging="370"/>
            <w:rPr>
              <w:rFonts w:ascii="Times New Roman" w:eastAsia="Segoe UI Symbol" w:hAnsi="Times New Roman" w:cs="Times New Roman"/>
              <w:color w:val="000000" w:themeColor="text1"/>
              <w:sz w:val="24"/>
              <w:szCs w:val="24"/>
              <w:vertAlign w:val="subscript"/>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7A9CDE90" w14:textId="4C5D324B" w:rsidR="00A038F7" w:rsidRDefault="00A038F7" w:rsidP="003C218A">
      <w:pPr>
        <w:spacing w:after="0" w:line="256" w:lineRule="auto"/>
        <w:ind w:left="1110"/>
        <w:rPr>
          <w:rFonts w:ascii="Times New Roman" w:eastAsia="Times New Roman" w:hAnsi="Times New Roman" w:cs="Times New Roman"/>
          <w:color w:val="000000"/>
          <w:sz w:val="24"/>
          <w:szCs w:val="24"/>
        </w:rPr>
      </w:pPr>
    </w:p>
    <w:p w14:paraId="2E5F4548" w14:textId="74B16BF4" w:rsidR="00A038F7" w:rsidRDefault="006B4B14" w:rsidP="00A038F7">
      <w:pPr>
        <w:pStyle w:val="ListParagraph"/>
        <w:numPr>
          <w:ilvl w:val="0"/>
          <w:numId w:val="10"/>
        </w:numPr>
        <w:spacing w:after="0" w:line="25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description </w:t>
      </w:r>
      <w:r w:rsidR="00E0569C">
        <w:rPr>
          <w:rFonts w:ascii="Times New Roman" w:eastAsia="Times New Roman" w:hAnsi="Times New Roman" w:cs="Times New Roman"/>
          <w:color w:val="000000"/>
          <w:sz w:val="24"/>
          <w:szCs w:val="24"/>
        </w:rPr>
        <w:t xml:space="preserve">should </w:t>
      </w:r>
      <w:r w:rsidR="007B642A">
        <w:rPr>
          <w:rFonts w:ascii="Times New Roman" w:eastAsia="Times New Roman" w:hAnsi="Times New Roman" w:cs="Times New Roman"/>
          <w:color w:val="000000"/>
          <w:sz w:val="24"/>
          <w:szCs w:val="24"/>
        </w:rPr>
        <w:t xml:space="preserve">also contain information about how transcripts will: </w:t>
      </w:r>
    </w:p>
    <w:p w14:paraId="55877649" w14:textId="77777777" w:rsidR="007B642A" w:rsidRPr="00A038F7" w:rsidRDefault="007B642A" w:rsidP="007B642A">
      <w:pPr>
        <w:pStyle w:val="ListParagraph"/>
        <w:spacing w:after="0" w:line="256" w:lineRule="auto"/>
        <w:ind w:left="1100"/>
        <w:rPr>
          <w:rFonts w:ascii="Times New Roman" w:eastAsia="Times New Roman" w:hAnsi="Times New Roman" w:cs="Times New Roman"/>
          <w:color w:val="000000"/>
          <w:sz w:val="24"/>
          <w:szCs w:val="24"/>
        </w:rPr>
      </w:pPr>
    </w:p>
    <w:p w14:paraId="74ACCD54" w14:textId="50AA4F60" w:rsidR="003C218A" w:rsidRPr="00250213" w:rsidRDefault="003C218A" w:rsidP="003C218A">
      <w:pPr>
        <w:numPr>
          <w:ilvl w:val="0"/>
          <w:numId w:val="7"/>
        </w:numPr>
        <w:spacing w:after="3" w:line="244" w:lineRule="auto"/>
        <w:ind w:left="1470"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Be kept and maintained for each student and which document both competencies and equivalent courses in terms of credit </w:t>
      </w:r>
      <w:r w:rsidR="00251D1E" w:rsidRPr="7BB09B13">
        <w:rPr>
          <w:rFonts w:ascii="Times New Roman" w:eastAsia="Times New Roman" w:hAnsi="Times New Roman" w:cs="Times New Roman"/>
          <w:color w:val="000000" w:themeColor="text1"/>
          <w:sz w:val="24"/>
          <w:szCs w:val="24"/>
        </w:rPr>
        <w:t>hours</w:t>
      </w:r>
    </w:p>
    <w:p w14:paraId="244DF93E" w14:textId="77777777" w:rsidR="003C218A" w:rsidRPr="00250213" w:rsidRDefault="003C218A" w:rsidP="003C218A">
      <w:pPr>
        <w:spacing w:after="3" w:line="244" w:lineRule="auto"/>
        <w:ind w:left="750"/>
        <w:contextualSpacing/>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309142352"/>
        <w:placeholder>
          <w:docPart w:val="965ED448600244B29C086F6C4F45420B"/>
        </w:placeholder>
        <w:showingPlcHdr/>
      </w:sdtPr>
      <w:sdtContent>
        <w:p w14:paraId="5E5F7E63"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themeColor="text1" w:themeTint="7F"/>
              <w:sz w:val="24"/>
              <w:szCs w:val="24"/>
              <w:highlight w:val="lightGray"/>
            </w:rPr>
            <w:t>Click or tap here to enter text.</w:t>
          </w:r>
        </w:p>
      </w:sdtContent>
    </w:sdt>
    <w:p w14:paraId="10808504" w14:textId="77777777" w:rsidR="003C218A" w:rsidRPr="00250213" w:rsidRDefault="003C218A" w:rsidP="003C218A">
      <w:pPr>
        <w:spacing w:after="0" w:line="256" w:lineRule="auto"/>
        <w:ind w:left="750"/>
        <w:contextualSpacing/>
        <w:rPr>
          <w:rFonts w:ascii="Times New Roman" w:eastAsia="Times New Roman" w:hAnsi="Times New Roman" w:cs="Times New Roman"/>
          <w:color w:val="000000"/>
          <w:sz w:val="24"/>
          <w:szCs w:val="24"/>
        </w:rPr>
      </w:pPr>
    </w:p>
    <w:p w14:paraId="2D7BB742" w14:textId="30B3EBF8" w:rsidR="003C218A" w:rsidRPr="00250213" w:rsidRDefault="003C218A" w:rsidP="003C218A">
      <w:pPr>
        <w:numPr>
          <w:ilvl w:val="0"/>
          <w:numId w:val="7"/>
        </w:numPr>
        <w:spacing w:after="0" w:line="256" w:lineRule="auto"/>
        <w:ind w:left="1470"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Be regularly </w:t>
      </w:r>
      <w:r w:rsidR="00251D1E" w:rsidRPr="7BB09B13">
        <w:rPr>
          <w:rFonts w:ascii="Times New Roman" w:eastAsia="Times New Roman" w:hAnsi="Times New Roman" w:cs="Times New Roman"/>
          <w:color w:val="000000" w:themeColor="text1"/>
          <w:sz w:val="24"/>
          <w:szCs w:val="24"/>
        </w:rPr>
        <w:t>updated</w:t>
      </w:r>
    </w:p>
    <w:p w14:paraId="7E32196B" w14:textId="77777777" w:rsidR="003C218A" w:rsidRPr="00250213" w:rsidRDefault="003C218A" w:rsidP="003C218A">
      <w:pPr>
        <w:spacing w:after="0" w:line="256" w:lineRule="auto"/>
        <w:rPr>
          <w:rFonts w:ascii="Times New Roman" w:eastAsia="Wingdings" w:hAnsi="Times New Roman" w:cs="Times New Roman"/>
          <w:color w:val="000000"/>
          <w:sz w:val="24"/>
          <w:szCs w:val="24"/>
        </w:rPr>
      </w:pPr>
    </w:p>
    <w:sdt>
      <w:sdtPr>
        <w:rPr>
          <w:rFonts w:ascii="Times New Roman" w:eastAsia="Wingdings" w:hAnsi="Times New Roman" w:cs="Times New Roman"/>
          <w:color w:val="000000" w:themeColor="text1"/>
          <w:sz w:val="24"/>
          <w:szCs w:val="24"/>
        </w:rPr>
        <w:id w:val="1107546649"/>
        <w:placeholder>
          <w:docPart w:val="965ED448600244B29C086F6C4F45420B"/>
        </w:placeholder>
        <w:showingPlcHdr/>
      </w:sdtPr>
      <w:sdtContent>
        <w:p w14:paraId="630611C9" w14:textId="77777777" w:rsidR="003C218A" w:rsidRPr="00250213" w:rsidRDefault="003C218A" w:rsidP="003C218A">
          <w:pPr>
            <w:spacing w:after="0" w:line="256" w:lineRule="auto"/>
            <w:rPr>
              <w:rFonts w:ascii="Times New Roman" w:eastAsia="Wingdings" w:hAnsi="Times New Roman" w:cs="Times New Roman"/>
              <w:color w:val="000000" w:themeColor="text1"/>
              <w:sz w:val="24"/>
              <w:szCs w:val="24"/>
            </w:rPr>
          </w:pPr>
          <w:r w:rsidRPr="7BB09B13">
            <w:rPr>
              <w:rFonts w:ascii="Times New Roman" w:eastAsia="Times New Roman" w:hAnsi="Times New Roman" w:cs="Times New Roman"/>
              <w:b/>
              <w:bCs/>
              <w:color w:val="808080" w:themeColor="text1" w:themeTint="7F"/>
              <w:sz w:val="24"/>
              <w:szCs w:val="24"/>
              <w:highlight w:val="lightGray"/>
            </w:rPr>
            <w:t>Click or tap here to enter text.</w:t>
          </w:r>
        </w:p>
      </w:sdtContent>
    </w:sdt>
    <w:p w14:paraId="7AE525DB"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p>
    <w:p w14:paraId="43EA3A98" w14:textId="0170579F" w:rsidR="003C218A" w:rsidRPr="00250213" w:rsidRDefault="003C218A" w:rsidP="003C218A">
      <w:pPr>
        <w:numPr>
          <w:ilvl w:val="0"/>
          <w:numId w:val="7"/>
        </w:numPr>
        <w:spacing w:after="59" w:line="244" w:lineRule="auto"/>
        <w:ind w:left="1470"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Contain information that is clear and sufficient for other institutions and employers for the purposes of transfer out of the program, enrollment in programs (e.g., graduate programs) after completion of the direct assessment program, and employment</w:t>
      </w:r>
    </w:p>
    <w:p w14:paraId="0BD6B2C3" w14:textId="77777777" w:rsidR="003C218A" w:rsidRPr="00250213" w:rsidRDefault="003C218A" w:rsidP="003C218A">
      <w:pPr>
        <w:spacing w:after="59" w:line="244" w:lineRule="auto"/>
        <w:rPr>
          <w:rFonts w:ascii="Times New Roman" w:eastAsia="Wingdings" w:hAnsi="Times New Roman" w:cs="Times New Roman"/>
          <w:color w:val="000000"/>
          <w:sz w:val="24"/>
          <w:szCs w:val="24"/>
        </w:rPr>
      </w:pPr>
    </w:p>
    <w:sdt>
      <w:sdtPr>
        <w:rPr>
          <w:rFonts w:ascii="Times New Roman" w:eastAsia="Wingdings" w:hAnsi="Times New Roman" w:cs="Times New Roman"/>
          <w:color w:val="000000" w:themeColor="text1"/>
          <w:sz w:val="24"/>
          <w:szCs w:val="24"/>
        </w:rPr>
        <w:id w:val="-494959419"/>
        <w:placeholder>
          <w:docPart w:val="965ED448600244B29C086F6C4F45420B"/>
        </w:placeholder>
        <w:showingPlcHdr/>
      </w:sdtPr>
      <w:sdtContent>
        <w:p w14:paraId="469498A3" w14:textId="77777777" w:rsidR="003C218A" w:rsidRPr="00250213" w:rsidRDefault="003C218A" w:rsidP="003C218A">
          <w:pPr>
            <w:spacing w:after="59" w:line="244" w:lineRule="auto"/>
            <w:rPr>
              <w:rFonts w:ascii="Times New Roman" w:eastAsia="Wingdings"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4DB08F17" w14:textId="77777777" w:rsidR="003C218A" w:rsidRPr="00250213" w:rsidRDefault="003C218A" w:rsidP="003C218A">
      <w:pPr>
        <w:spacing w:after="59" w:line="244" w:lineRule="auto"/>
        <w:rPr>
          <w:rFonts w:ascii="Times New Roman" w:eastAsia="Times New Roman" w:hAnsi="Times New Roman" w:cs="Times New Roman"/>
          <w:color w:val="000000"/>
          <w:sz w:val="24"/>
          <w:szCs w:val="24"/>
        </w:rPr>
      </w:pPr>
    </w:p>
    <w:p w14:paraId="1386F970" w14:textId="044B01ED" w:rsidR="003C218A" w:rsidRPr="00C37118" w:rsidRDefault="003C218A" w:rsidP="005D6188">
      <w:pPr>
        <w:pStyle w:val="ListParagraph"/>
        <w:numPr>
          <w:ilvl w:val="0"/>
          <w:numId w:val="32"/>
        </w:numPr>
        <w:spacing w:after="3" w:line="244" w:lineRule="auto"/>
        <w:ind w:right="3"/>
        <w:rPr>
          <w:rFonts w:ascii="Times New Roman" w:eastAsia="Times New Roman" w:hAnsi="Times New Roman" w:cs="Times New Roman"/>
          <w:color w:val="000000" w:themeColor="text1"/>
          <w:sz w:val="24"/>
          <w:szCs w:val="24"/>
        </w:rPr>
      </w:pPr>
      <w:r w:rsidRPr="008A74DA">
        <w:rPr>
          <w:rFonts w:ascii="Times New Roman" w:eastAsia="Times New Roman" w:hAnsi="Times New Roman" w:cs="Times New Roman"/>
          <w:b/>
          <w:bCs/>
          <w:color w:val="000000" w:themeColor="text1"/>
          <w:sz w:val="24"/>
          <w:szCs w:val="24"/>
        </w:rPr>
        <w:t>Faculty Qualifications and Training</w:t>
      </w:r>
      <w:r w:rsidR="00C37118">
        <w:rPr>
          <w:rFonts w:ascii="Times New Roman" w:eastAsia="Times New Roman" w:hAnsi="Times New Roman" w:cs="Times New Roman"/>
          <w:b/>
          <w:bCs/>
          <w:color w:val="000000" w:themeColor="text1"/>
          <w:sz w:val="24"/>
          <w:szCs w:val="24"/>
        </w:rPr>
        <w:t>:</w:t>
      </w:r>
    </w:p>
    <w:p w14:paraId="4C958463" w14:textId="77777777" w:rsidR="00C37118" w:rsidRPr="008A74DA" w:rsidRDefault="00C37118" w:rsidP="00C37118">
      <w:pPr>
        <w:pStyle w:val="ListParagraph"/>
        <w:spacing w:after="3" w:line="244" w:lineRule="auto"/>
        <w:ind w:right="3"/>
        <w:rPr>
          <w:rFonts w:ascii="Times New Roman" w:eastAsia="Times New Roman" w:hAnsi="Times New Roman" w:cs="Times New Roman"/>
          <w:color w:val="000000" w:themeColor="text1"/>
          <w:sz w:val="24"/>
          <w:szCs w:val="24"/>
        </w:rPr>
      </w:pPr>
    </w:p>
    <w:p w14:paraId="1A35C4F2" w14:textId="5CB1B71C" w:rsidR="003C218A" w:rsidRPr="00C37118" w:rsidRDefault="003C218A" w:rsidP="005D6188">
      <w:pPr>
        <w:pStyle w:val="ListParagraph"/>
        <w:numPr>
          <w:ilvl w:val="1"/>
          <w:numId w:val="32"/>
        </w:numPr>
        <w:spacing w:after="3" w:line="244" w:lineRule="auto"/>
        <w:ind w:right="3"/>
        <w:rPr>
          <w:rFonts w:ascii="Times New Roman" w:eastAsia="Times New Roman" w:hAnsi="Times New Roman" w:cs="Times New Roman"/>
          <w:color w:val="000000" w:themeColor="text1"/>
          <w:sz w:val="24"/>
          <w:szCs w:val="24"/>
        </w:rPr>
      </w:pPr>
      <w:r w:rsidRPr="00C37118">
        <w:rPr>
          <w:rFonts w:ascii="Times New Roman" w:eastAsia="Times New Roman" w:hAnsi="Times New Roman" w:cs="Times New Roman"/>
          <w:color w:val="000000" w:themeColor="text1"/>
          <w:sz w:val="24"/>
          <w:szCs w:val="24"/>
        </w:rPr>
        <w:t>Explanation and analysis of how faculty and other professionals who will be evaluating the achievement of direct assessments in the program are appropriately prepared and qualified for the positions they hold, with roles and responsibilities that are clearly defined and sufficiently numerous to fulfill those roles appropriately, and who participate in sufficient professional development to engage effectively within a CBE modality.</w:t>
      </w:r>
    </w:p>
    <w:p w14:paraId="1BD13595" w14:textId="77777777" w:rsidR="003C218A" w:rsidRPr="00250213" w:rsidRDefault="003C218A" w:rsidP="003C218A">
      <w:pPr>
        <w:spacing w:after="3" w:line="244" w:lineRule="auto"/>
        <w:ind w:left="370"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401348124"/>
        <w:placeholder>
          <w:docPart w:val="965ED448600244B29C086F6C4F45420B"/>
        </w:placeholder>
        <w:showingPlcHdr/>
      </w:sdtPr>
      <w:sdtContent>
        <w:p w14:paraId="44015B69"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031CB386" w14:textId="77777777" w:rsidR="003C218A" w:rsidRPr="00250213" w:rsidRDefault="003C218A" w:rsidP="003C218A">
      <w:pPr>
        <w:spacing w:after="3" w:line="244" w:lineRule="auto"/>
        <w:ind w:left="1800"/>
        <w:contextualSpacing/>
        <w:rPr>
          <w:rFonts w:ascii="Times New Roman" w:eastAsia="Times New Roman" w:hAnsi="Times New Roman" w:cs="Times New Roman"/>
          <w:color w:val="000000"/>
          <w:sz w:val="24"/>
          <w:szCs w:val="24"/>
        </w:rPr>
      </w:pPr>
    </w:p>
    <w:p w14:paraId="7F1FD020" w14:textId="77777777" w:rsidR="003C218A" w:rsidRPr="00250213" w:rsidRDefault="003C218A" w:rsidP="005D6188">
      <w:pPr>
        <w:numPr>
          <w:ilvl w:val="1"/>
          <w:numId w:val="32"/>
        </w:numPr>
        <w:spacing w:after="26" w:line="244" w:lineRule="auto"/>
        <w:ind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Explanation and analysis of how faculty and other qualified professionals will play an appropriate and meaningful role in the assessment of specific learning competencies in areas requiring their subject matter expertise, including how curriculum will be devised, developed, and regularly monitored and supported by qualified professionals, including faculty.</w:t>
      </w:r>
    </w:p>
    <w:p w14:paraId="02806187" w14:textId="77777777" w:rsidR="003C218A" w:rsidRPr="00250213" w:rsidRDefault="003C218A" w:rsidP="003C218A">
      <w:pPr>
        <w:spacing w:after="26" w:line="244" w:lineRule="auto"/>
        <w:ind w:left="1080"/>
        <w:contextualSpacing/>
        <w:rPr>
          <w:rFonts w:ascii="Times New Roman" w:eastAsia="Times New Roman" w:hAnsi="Times New Roman" w:cs="Times New Roman"/>
          <w:color w:val="000000"/>
          <w:sz w:val="24"/>
          <w:szCs w:val="24"/>
        </w:rPr>
      </w:pPr>
    </w:p>
    <w:bookmarkStart w:id="5" w:name="_Hlk44364187" w:displacedByCustomXml="next"/>
    <w:sdt>
      <w:sdtPr>
        <w:rPr>
          <w:rFonts w:ascii="Times New Roman" w:eastAsia="Times New Roman" w:hAnsi="Times New Roman" w:cs="Times New Roman"/>
          <w:color w:val="000000" w:themeColor="text1"/>
          <w:sz w:val="24"/>
          <w:szCs w:val="24"/>
        </w:rPr>
        <w:id w:val="-1759510503"/>
        <w:placeholder>
          <w:docPart w:val="965ED448600244B29C086F6C4F45420B"/>
        </w:placeholder>
        <w:showingPlcHdr/>
      </w:sdtPr>
      <w:sdtContent>
        <w:p w14:paraId="122A32DD" w14:textId="77777777" w:rsidR="003C218A" w:rsidRPr="00250213" w:rsidRDefault="003C218A" w:rsidP="003C218A">
          <w:pPr>
            <w:spacing w:after="26"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bookmarkEnd w:id="5" w:displacedByCustomXml="prev"/>
    <w:p w14:paraId="77EE1250" w14:textId="77777777" w:rsidR="003C218A" w:rsidRPr="00250213" w:rsidRDefault="003C218A" w:rsidP="003C218A">
      <w:pPr>
        <w:spacing w:after="26" w:line="244" w:lineRule="auto"/>
        <w:ind w:left="370" w:hanging="370"/>
        <w:rPr>
          <w:rFonts w:ascii="Times New Roman" w:eastAsia="Times New Roman" w:hAnsi="Times New Roman" w:cs="Times New Roman"/>
          <w:color w:val="000000"/>
          <w:sz w:val="24"/>
          <w:szCs w:val="24"/>
        </w:rPr>
      </w:pPr>
    </w:p>
    <w:p w14:paraId="2AAA070F" w14:textId="77777777" w:rsidR="00AD6725" w:rsidRDefault="003C218A" w:rsidP="005D6188">
      <w:pPr>
        <w:numPr>
          <w:ilvl w:val="0"/>
          <w:numId w:val="32"/>
        </w:numPr>
        <w:spacing w:after="26" w:line="244" w:lineRule="auto"/>
        <w:ind w:right="3"/>
        <w:contextualSpacing/>
        <w:rPr>
          <w:rFonts w:ascii="Times New Roman" w:eastAsia="Times New Roman" w:hAnsi="Times New Roman" w:cs="Times New Roman"/>
          <w:b/>
          <w:bCs/>
          <w:color w:val="000000" w:themeColor="text1"/>
          <w:sz w:val="24"/>
          <w:szCs w:val="24"/>
        </w:rPr>
      </w:pPr>
      <w:r w:rsidRPr="4D8A7CC7">
        <w:rPr>
          <w:rFonts w:ascii="Times New Roman" w:eastAsia="Times New Roman" w:hAnsi="Times New Roman" w:cs="Times New Roman"/>
          <w:b/>
          <w:bCs/>
          <w:color w:val="000000" w:themeColor="text1"/>
          <w:sz w:val="24"/>
          <w:szCs w:val="24"/>
        </w:rPr>
        <w:t>S</w:t>
      </w:r>
      <w:r w:rsidR="2C59FC13" w:rsidRPr="4D8A7CC7">
        <w:rPr>
          <w:rFonts w:ascii="Times New Roman" w:eastAsia="Times New Roman" w:hAnsi="Times New Roman" w:cs="Times New Roman"/>
          <w:b/>
          <w:bCs/>
          <w:color w:val="000000" w:themeColor="text1"/>
          <w:sz w:val="24"/>
          <w:szCs w:val="24"/>
        </w:rPr>
        <w:t>ubstantive</w:t>
      </w:r>
      <w:r w:rsidRPr="00F85719">
        <w:rPr>
          <w:rFonts w:ascii="Times New Roman" w:eastAsia="Times New Roman" w:hAnsi="Times New Roman" w:cs="Times New Roman"/>
          <w:b/>
          <w:bCs/>
          <w:color w:val="000000" w:themeColor="text1"/>
          <w:sz w:val="24"/>
          <w:szCs w:val="24"/>
        </w:rPr>
        <w:t xml:space="preserve"> Interaction</w:t>
      </w:r>
      <w:r w:rsidR="00F85719" w:rsidRPr="00F85719">
        <w:rPr>
          <w:rFonts w:ascii="Times New Roman" w:eastAsia="Times New Roman" w:hAnsi="Times New Roman" w:cs="Times New Roman"/>
          <w:b/>
          <w:bCs/>
          <w:color w:val="000000" w:themeColor="text1"/>
          <w:sz w:val="24"/>
          <w:szCs w:val="24"/>
        </w:rPr>
        <w:t xml:space="preserve">:  </w:t>
      </w:r>
    </w:p>
    <w:p w14:paraId="5278A4AB" w14:textId="77777777" w:rsidR="00735232" w:rsidRDefault="00735232" w:rsidP="00735232">
      <w:pPr>
        <w:spacing w:after="26" w:line="244" w:lineRule="auto"/>
        <w:ind w:left="360" w:right="3"/>
        <w:contextualSpacing/>
        <w:rPr>
          <w:rFonts w:ascii="Times New Roman" w:eastAsia="Times New Roman" w:hAnsi="Times New Roman" w:cs="Times New Roman"/>
          <w:b/>
          <w:bCs/>
          <w:color w:val="000000" w:themeColor="text1"/>
          <w:sz w:val="24"/>
          <w:szCs w:val="24"/>
        </w:rPr>
      </w:pPr>
    </w:p>
    <w:p w14:paraId="04482985" w14:textId="4521BA0A" w:rsidR="003C218A" w:rsidRPr="00735232" w:rsidRDefault="003C218A" w:rsidP="005D6188">
      <w:pPr>
        <w:pStyle w:val="ListParagraph"/>
        <w:numPr>
          <w:ilvl w:val="1"/>
          <w:numId w:val="32"/>
        </w:numPr>
        <w:spacing w:after="26" w:line="244" w:lineRule="auto"/>
        <w:ind w:right="3"/>
        <w:rPr>
          <w:rFonts w:ascii="Times New Roman" w:eastAsia="Times New Roman" w:hAnsi="Times New Roman" w:cs="Times New Roman"/>
          <w:b/>
          <w:bCs/>
          <w:color w:val="000000" w:themeColor="text1"/>
          <w:sz w:val="24"/>
          <w:szCs w:val="24"/>
        </w:rPr>
      </w:pPr>
      <w:r w:rsidRPr="00735232">
        <w:rPr>
          <w:rFonts w:ascii="Times New Roman" w:eastAsia="Times New Roman" w:hAnsi="Times New Roman" w:cs="Times New Roman"/>
          <w:color w:val="000000" w:themeColor="text1"/>
          <w:sz w:val="24"/>
          <w:szCs w:val="24"/>
        </w:rPr>
        <w:t>Explanation and analysis of how regular and substantive</w:t>
      </w:r>
      <w:r w:rsidRPr="00735232">
        <w:rPr>
          <w:rFonts w:ascii="Times New Roman" w:eastAsia="Times New Roman" w:hAnsi="Times New Roman" w:cs="Times New Roman"/>
          <w:strike/>
          <w:color w:val="000000" w:themeColor="text1"/>
          <w:sz w:val="24"/>
          <w:szCs w:val="24"/>
        </w:rPr>
        <w:t xml:space="preserve"> </w:t>
      </w:r>
      <w:r w:rsidRPr="00735232">
        <w:rPr>
          <w:rFonts w:ascii="Times New Roman" w:eastAsia="Times New Roman" w:hAnsi="Times New Roman" w:cs="Times New Roman"/>
          <w:color w:val="000000" w:themeColor="text1"/>
          <w:sz w:val="24"/>
          <w:szCs w:val="24"/>
        </w:rPr>
        <w:t>student-faculty interaction will be achieved in the program and how the quality of such interactions will be regularly monitored, assessed, and evaluated</w:t>
      </w:r>
      <w:r w:rsidR="00735232">
        <w:rPr>
          <w:rFonts w:ascii="Times New Roman" w:eastAsia="Times New Roman" w:hAnsi="Times New Roman" w:cs="Times New Roman"/>
          <w:color w:val="000000" w:themeColor="text1"/>
          <w:sz w:val="24"/>
          <w:szCs w:val="24"/>
        </w:rPr>
        <w:t xml:space="preserve">. </w:t>
      </w:r>
    </w:p>
    <w:p w14:paraId="39EAE93A" w14:textId="77777777" w:rsidR="00735232" w:rsidRPr="00735232" w:rsidRDefault="00735232" w:rsidP="00735232">
      <w:pPr>
        <w:pStyle w:val="ListParagraph"/>
        <w:spacing w:after="26" w:line="244" w:lineRule="auto"/>
        <w:ind w:left="1440" w:right="3"/>
        <w:rPr>
          <w:rFonts w:ascii="Times New Roman" w:eastAsia="Times New Roman" w:hAnsi="Times New Roman" w:cs="Times New Roman"/>
          <w:b/>
          <w:bCs/>
          <w:color w:val="000000" w:themeColor="text1"/>
          <w:sz w:val="24"/>
          <w:szCs w:val="24"/>
        </w:rPr>
      </w:pPr>
    </w:p>
    <w:sdt>
      <w:sdtPr>
        <w:rPr>
          <w:rFonts w:ascii="Times New Roman" w:eastAsia="Times New Roman" w:hAnsi="Times New Roman" w:cs="Times New Roman"/>
          <w:color w:val="000000" w:themeColor="text1"/>
          <w:sz w:val="24"/>
          <w:szCs w:val="24"/>
        </w:rPr>
        <w:id w:val="-442699283"/>
        <w:placeholder>
          <w:docPart w:val="961D1FE840AC40319733B5F31459F1AE"/>
        </w:placeholder>
        <w:showingPlcHdr/>
      </w:sdtPr>
      <w:sdtContent>
        <w:p w14:paraId="3EB8C905" w14:textId="77777777" w:rsidR="00735232" w:rsidRDefault="00735232" w:rsidP="00735232">
          <w:pPr>
            <w:spacing w:after="26"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808080" w:themeColor="text1" w:themeTint="7F"/>
              <w:sz w:val="24"/>
              <w:szCs w:val="24"/>
              <w:highlight w:val="lightGray"/>
            </w:rPr>
            <w:t>Click or tap here to enter text.</w:t>
          </w:r>
        </w:p>
      </w:sdtContent>
    </w:sdt>
    <w:p w14:paraId="0E77DB13" w14:textId="091EA545" w:rsidR="00735232" w:rsidRDefault="00735232" w:rsidP="00735232">
      <w:pPr>
        <w:pStyle w:val="ListParagraph"/>
        <w:spacing w:after="26" w:line="244" w:lineRule="auto"/>
        <w:ind w:right="3"/>
        <w:rPr>
          <w:rFonts w:ascii="Times New Roman" w:eastAsia="Times New Roman" w:hAnsi="Times New Roman" w:cs="Times New Roman"/>
          <w:b/>
          <w:bCs/>
          <w:color w:val="000000" w:themeColor="text1"/>
          <w:sz w:val="24"/>
          <w:szCs w:val="24"/>
        </w:rPr>
      </w:pPr>
    </w:p>
    <w:p w14:paraId="07F8A0FE" w14:textId="77777777" w:rsidR="003C218A" w:rsidRPr="00250213" w:rsidRDefault="003C218A" w:rsidP="005D6188">
      <w:pPr>
        <w:numPr>
          <w:ilvl w:val="1"/>
          <w:numId w:val="32"/>
        </w:numPr>
        <w:spacing w:after="3" w:line="244" w:lineRule="auto"/>
        <w:ind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How students who are struggling or who might otherwise wish to interact with faculty and/or appropriately qualified professionals will be able to do so. </w:t>
      </w:r>
    </w:p>
    <w:p w14:paraId="6844EA57" w14:textId="77777777" w:rsidR="003C218A" w:rsidRPr="00250213" w:rsidRDefault="003C218A" w:rsidP="003C218A">
      <w:pPr>
        <w:spacing w:after="3" w:line="244" w:lineRule="auto"/>
        <w:ind w:left="720" w:right="3" w:hanging="370"/>
        <w:contextualSpacing/>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906504141"/>
        <w:placeholder>
          <w:docPart w:val="965ED448600244B29C086F6C4F45420B"/>
        </w:placeholder>
        <w:showingPlcHdr/>
      </w:sdtPr>
      <w:sdtContent>
        <w:p w14:paraId="36DF030B"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24848501" w14:textId="77777777" w:rsidR="003C218A" w:rsidRPr="00250213" w:rsidRDefault="003C218A" w:rsidP="003C218A">
      <w:pPr>
        <w:spacing w:after="3" w:line="244" w:lineRule="auto"/>
        <w:ind w:left="370" w:hanging="370"/>
        <w:rPr>
          <w:rFonts w:ascii="Times New Roman" w:eastAsia="Times New Roman" w:hAnsi="Times New Roman" w:cs="Times New Roman"/>
          <w:color w:val="000000"/>
          <w:sz w:val="24"/>
          <w:szCs w:val="24"/>
        </w:rPr>
      </w:pPr>
    </w:p>
    <w:p w14:paraId="0AEF4032" w14:textId="77777777" w:rsidR="003C218A" w:rsidRPr="00250213" w:rsidRDefault="003C218A" w:rsidP="005D6188">
      <w:pPr>
        <w:numPr>
          <w:ilvl w:val="1"/>
          <w:numId w:val="32"/>
        </w:numPr>
        <w:spacing w:after="46" w:line="244" w:lineRule="auto"/>
        <w:ind w:right="3"/>
        <w:contextualSpacing/>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 xml:space="preserve">How the program is designed so that </w:t>
      </w:r>
      <w:r w:rsidRPr="7BB09B13">
        <w:rPr>
          <w:rFonts w:ascii="Times New Roman" w:eastAsia="Times New Roman" w:hAnsi="Times New Roman" w:cs="Times New Roman"/>
          <w:i/>
          <w:iCs/>
          <w:color w:val="000000" w:themeColor="text1"/>
          <w:sz w:val="24"/>
          <w:szCs w:val="24"/>
        </w:rPr>
        <w:t>regular and substantive interaction</w:t>
      </w:r>
      <w:r w:rsidRPr="7BB09B13">
        <w:rPr>
          <w:rFonts w:ascii="Times New Roman" w:eastAsia="Times New Roman" w:hAnsi="Times New Roman" w:cs="Times New Roman"/>
          <w:color w:val="000000" w:themeColor="text1"/>
          <w:sz w:val="24"/>
          <w:szCs w:val="24"/>
        </w:rPr>
        <w:t xml:space="preserve"> between students and qualified faculty and/or </w:t>
      </w:r>
      <w:r w:rsidRPr="7BB09B13">
        <w:rPr>
          <w:rFonts w:ascii="Times New Roman" w:eastAsia="Times New Roman" w:hAnsi="Times New Roman" w:cs="Times New Roman"/>
          <w:i/>
          <w:iCs/>
          <w:color w:val="000000" w:themeColor="text1"/>
          <w:sz w:val="24"/>
          <w:szCs w:val="24"/>
        </w:rPr>
        <w:t>appropriately qualified professionals</w:t>
      </w:r>
      <w:r w:rsidRPr="7BB09B13">
        <w:rPr>
          <w:rFonts w:ascii="Times New Roman" w:eastAsia="Times New Roman" w:hAnsi="Times New Roman" w:cs="Times New Roman"/>
          <w:color w:val="000000" w:themeColor="text1"/>
          <w:sz w:val="24"/>
          <w:szCs w:val="24"/>
        </w:rPr>
        <w:t xml:space="preserve"> occurs with </w:t>
      </w:r>
      <w:r w:rsidRPr="7BB09B13">
        <w:rPr>
          <w:rFonts w:ascii="Times New Roman" w:eastAsia="Times New Roman" w:hAnsi="Times New Roman" w:cs="Times New Roman"/>
          <w:i/>
          <w:iCs/>
          <w:color w:val="000000" w:themeColor="text1"/>
          <w:sz w:val="24"/>
          <w:szCs w:val="24"/>
        </w:rPr>
        <w:t>predictable regularity</w:t>
      </w:r>
      <w:r w:rsidRPr="7BB09B13">
        <w:rPr>
          <w:rFonts w:ascii="Times New Roman" w:eastAsia="Times New Roman" w:hAnsi="Times New Roman" w:cs="Times New Roman"/>
          <w:color w:val="000000" w:themeColor="text1"/>
          <w:sz w:val="24"/>
          <w:szCs w:val="24"/>
        </w:rPr>
        <w:t xml:space="preserve"> and which ensures that such interactions focus on the academic subject matter in which students are engaged. </w:t>
      </w:r>
    </w:p>
    <w:p w14:paraId="177E86EC" w14:textId="77777777" w:rsidR="003C218A" w:rsidRPr="00250213" w:rsidRDefault="003C218A" w:rsidP="003C218A">
      <w:pPr>
        <w:spacing w:after="46" w:line="244" w:lineRule="auto"/>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935163614"/>
        <w:placeholder>
          <w:docPart w:val="965ED448600244B29C086F6C4F45420B"/>
        </w:placeholder>
        <w:showingPlcHdr/>
      </w:sdtPr>
      <w:sdtContent>
        <w:p w14:paraId="6C0ACD85" w14:textId="77777777" w:rsidR="003C218A" w:rsidRPr="00250213" w:rsidRDefault="003C218A" w:rsidP="003C218A">
          <w:pPr>
            <w:spacing w:after="46"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757B5396"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p>
    <w:p w14:paraId="6F39DE54" w14:textId="6A23920C" w:rsidR="003C218A" w:rsidRPr="00B160A9" w:rsidRDefault="003C218A" w:rsidP="005D6188">
      <w:pPr>
        <w:pStyle w:val="ListParagraph"/>
        <w:numPr>
          <w:ilvl w:val="0"/>
          <w:numId w:val="32"/>
        </w:numPr>
        <w:spacing w:after="3" w:line="244" w:lineRule="auto"/>
        <w:ind w:right="3"/>
        <w:rPr>
          <w:rFonts w:ascii="Times New Roman" w:eastAsia="Times New Roman" w:hAnsi="Times New Roman" w:cs="Times New Roman"/>
          <w:color w:val="000000" w:themeColor="text1"/>
          <w:sz w:val="24"/>
          <w:szCs w:val="24"/>
        </w:rPr>
      </w:pPr>
      <w:r w:rsidRPr="00F85719">
        <w:rPr>
          <w:rFonts w:ascii="Times New Roman" w:eastAsia="Times New Roman" w:hAnsi="Times New Roman" w:cs="Times New Roman"/>
          <w:b/>
          <w:bCs/>
          <w:color w:val="000000" w:themeColor="text1"/>
          <w:sz w:val="24"/>
          <w:szCs w:val="24"/>
        </w:rPr>
        <w:t>Institutional Learning Outcomes</w:t>
      </w:r>
      <w:r w:rsidR="00856B6B">
        <w:rPr>
          <w:rFonts w:ascii="Times New Roman" w:eastAsia="Times New Roman" w:hAnsi="Times New Roman" w:cs="Times New Roman"/>
          <w:color w:val="000000" w:themeColor="text1"/>
          <w:sz w:val="24"/>
          <w:szCs w:val="24"/>
        </w:rPr>
        <w:t xml:space="preserve">:  </w:t>
      </w:r>
      <w:r w:rsidRPr="00B160A9">
        <w:rPr>
          <w:rFonts w:ascii="Times New Roman" w:eastAsia="Times New Roman" w:hAnsi="Times New Roman" w:cs="Times New Roman"/>
          <w:color w:val="000000" w:themeColor="text1"/>
          <w:sz w:val="24"/>
          <w:szCs w:val="24"/>
        </w:rPr>
        <w:t>Where applicable, explanation and analysis of how the institution’s institutional learning outcomes (e.g., general education) will be part of the overall program and how the institution ensures that such outcomes will be achieved by students in the CBE program, consistent with the Commission’s standards on general education and educational offerings.</w:t>
      </w:r>
    </w:p>
    <w:p w14:paraId="1A131D07" w14:textId="77777777" w:rsidR="003C218A" w:rsidRPr="00250213" w:rsidRDefault="003C218A" w:rsidP="003C218A">
      <w:pPr>
        <w:spacing w:after="3" w:line="244" w:lineRule="auto"/>
        <w:ind w:left="370"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925836805"/>
        <w:placeholder>
          <w:docPart w:val="965ED448600244B29C086F6C4F45420B"/>
        </w:placeholder>
        <w:showingPlcHdr/>
      </w:sdtPr>
      <w:sdtContent>
        <w:p w14:paraId="6A4D4738"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31B21998" w14:textId="77777777" w:rsidR="003C218A" w:rsidRPr="00250213" w:rsidRDefault="003C218A" w:rsidP="003C218A">
      <w:pPr>
        <w:spacing w:after="3" w:line="244" w:lineRule="auto"/>
        <w:ind w:left="370" w:hanging="370"/>
        <w:rPr>
          <w:rFonts w:ascii="Times New Roman" w:eastAsia="Times New Roman" w:hAnsi="Times New Roman" w:cs="Times New Roman"/>
          <w:color w:val="000000"/>
          <w:sz w:val="24"/>
          <w:szCs w:val="24"/>
        </w:rPr>
      </w:pPr>
    </w:p>
    <w:p w14:paraId="66B30BD4" w14:textId="5CC846F9" w:rsidR="003C218A" w:rsidRPr="00B160A9" w:rsidRDefault="003C218A" w:rsidP="005D6188">
      <w:pPr>
        <w:numPr>
          <w:ilvl w:val="0"/>
          <w:numId w:val="32"/>
        </w:numPr>
        <w:spacing w:after="3" w:line="244" w:lineRule="auto"/>
        <w:ind w:right="3"/>
        <w:contextualSpacing/>
        <w:rPr>
          <w:rFonts w:ascii="Times New Roman" w:eastAsia="Times New Roman" w:hAnsi="Times New Roman" w:cs="Times New Roman"/>
          <w:color w:val="000000" w:themeColor="text1"/>
          <w:sz w:val="24"/>
          <w:szCs w:val="24"/>
        </w:rPr>
      </w:pPr>
      <w:r w:rsidRPr="01DE2DD1">
        <w:rPr>
          <w:rFonts w:ascii="Times New Roman" w:eastAsia="Times New Roman" w:hAnsi="Times New Roman" w:cs="Times New Roman"/>
          <w:b/>
          <w:bCs/>
          <w:color w:val="000000" w:themeColor="text1"/>
          <w:sz w:val="24"/>
          <w:szCs w:val="24"/>
        </w:rPr>
        <w:t>Third-Party Providers</w:t>
      </w:r>
      <w:r w:rsidR="00B160A9" w:rsidRPr="01DE2DD1">
        <w:rPr>
          <w:rFonts w:ascii="Times New Roman" w:eastAsia="Times New Roman" w:hAnsi="Times New Roman" w:cs="Times New Roman"/>
          <w:b/>
          <w:bCs/>
          <w:color w:val="000000" w:themeColor="text1"/>
          <w:sz w:val="24"/>
          <w:szCs w:val="24"/>
        </w:rPr>
        <w:t xml:space="preserve">:  </w:t>
      </w:r>
      <w:r w:rsidRPr="01DE2DD1">
        <w:rPr>
          <w:rFonts w:ascii="Times New Roman" w:eastAsia="Times New Roman" w:hAnsi="Times New Roman" w:cs="Times New Roman"/>
          <w:color w:val="000000" w:themeColor="text1"/>
          <w:sz w:val="24"/>
          <w:szCs w:val="24"/>
        </w:rPr>
        <w:t xml:space="preserve">In cases where a third-party provider will play a part in the delivery of the program to students, explanation of how the institution will regularly assess and ensure that it retains sufficient control of the development and implementation of the program and how overall oversight is achieved, and how it will regularly assess and evaluate the involvement of </w:t>
      </w:r>
      <w:r w:rsidR="62B83C3F" w:rsidRPr="01DE2DD1">
        <w:rPr>
          <w:rFonts w:ascii="Times New Roman" w:eastAsia="Times New Roman" w:hAnsi="Times New Roman" w:cs="Times New Roman"/>
          <w:color w:val="000000" w:themeColor="text1"/>
          <w:sz w:val="24"/>
          <w:szCs w:val="24"/>
        </w:rPr>
        <w:t>third-party</w:t>
      </w:r>
      <w:r w:rsidRPr="01DE2DD1">
        <w:rPr>
          <w:rFonts w:ascii="Times New Roman" w:eastAsia="Times New Roman" w:hAnsi="Times New Roman" w:cs="Times New Roman"/>
          <w:color w:val="000000" w:themeColor="text1"/>
          <w:sz w:val="24"/>
          <w:szCs w:val="24"/>
        </w:rPr>
        <w:t xml:space="preserve"> providers in the direct assessment program.</w:t>
      </w:r>
      <w:r w:rsidR="00285CD7" w:rsidRPr="01DE2DD1">
        <w:rPr>
          <w:rFonts w:ascii="Times New Roman" w:eastAsia="Times New Roman" w:hAnsi="Times New Roman" w:cs="Times New Roman"/>
          <w:color w:val="000000" w:themeColor="text1"/>
          <w:sz w:val="24"/>
          <w:szCs w:val="24"/>
        </w:rPr>
        <w:t xml:space="preserve">  Include the name of the third-party provider.</w:t>
      </w:r>
    </w:p>
    <w:p w14:paraId="7DD9BDEC" w14:textId="77777777" w:rsidR="003C218A" w:rsidRPr="00250213" w:rsidRDefault="003C218A" w:rsidP="003C218A">
      <w:pPr>
        <w:spacing w:after="37" w:line="244" w:lineRule="auto"/>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430159983"/>
        <w:placeholder>
          <w:docPart w:val="965ED448600244B29C086F6C4F45420B"/>
        </w:placeholder>
        <w:showingPlcHdr/>
      </w:sdtPr>
      <w:sdtContent>
        <w:p w14:paraId="2557F4E2"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3A5A362D" w14:textId="4A06F8D5" w:rsidR="003C218A" w:rsidRDefault="003C218A" w:rsidP="003C218A">
      <w:pPr>
        <w:spacing w:after="0" w:line="256" w:lineRule="auto"/>
        <w:rPr>
          <w:rFonts w:ascii="Times New Roman" w:eastAsia="Times New Roman" w:hAnsi="Times New Roman" w:cs="Times New Roman"/>
          <w:color w:val="000000"/>
          <w:sz w:val="24"/>
          <w:szCs w:val="24"/>
        </w:rPr>
      </w:pPr>
      <w:r w:rsidRPr="00250213">
        <w:rPr>
          <w:rFonts w:ascii="Times New Roman" w:eastAsia="Times New Roman" w:hAnsi="Times New Roman" w:cs="Times New Roman"/>
          <w:color w:val="000000"/>
          <w:sz w:val="24"/>
          <w:szCs w:val="24"/>
        </w:rPr>
        <w:t xml:space="preserve"> </w:t>
      </w:r>
    </w:p>
    <w:p w14:paraId="0FD63135" w14:textId="2CFD89C9" w:rsidR="003C218A" w:rsidRPr="00B160A9" w:rsidRDefault="003C218A" w:rsidP="005D6188">
      <w:pPr>
        <w:numPr>
          <w:ilvl w:val="0"/>
          <w:numId w:val="32"/>
        </w:numPr>
        <w:spacing w:after="3" w:line="244" w:lineRule="auto"/>
        <w:ind w:right="3"/>
        <w:rPr>
          <w:rFonts w:ascii="Times New Roman" w:eastAsia="Times New Roman" w:hAnsi="Times New Roman" w:cs="Times New Roman"/>
          <w:color w:val="000000" w:themeColor="text1"/>
          <w:sz w:val="24"/>
          <w:szCs w:val="24"/>
        </w:rPr>
      </w:pPr>
      <w:r w:rsidRPr="00B160A9">
        <w:rPr>
          <w:rFonts w:ascii="Times New Roman" w:eastAsia="Times New Roman" w:hAnsi="Times New Roman" w:cs="Times New Roman"/>
          <w:b/>
          <w:bCs/>
          <w:color w:val="000000" w:themeColor="text1"/>
          <w:sz w:val="24"/>
          <w:szCs w:val="24"/>
        </w:rPr>
        <w:t>Student Advisement and Services</w:t>
      </w:r>
      <w:r w:rsidR="00B160A9" w:rsidRPr="00B160A9">
        <w:rPr>
          <w:rFonts w:ascii="Times New Roman" w:eastAsia="Times New Roman" w:hAnsi="Times New Roman" w:cs="Times New Roman"/>
          <w:b/>
          <w:bCs/>
          <w:color w:val="000000" w:themeColor="text1"/>
          <w:sz w:val="24"/>
          <w:szCs w:val="24"/>
        </w:rPr>
        <w:t xml:space="preserve">:  </w:t>
      </w:r>
      <w:r w:rsidRPr="00B160A9">
        <w:rPr>
          <w:rFonts w:ascii="Times New Roman" w:eastAsia="Times New Roman" w:hAnsi="Times New Roman" w:cs="Times New Roman"/>
          <w:color w:val="000000" w:themeColor="text1"/>
          <w:sz w:val="24"/>
          <w:szCs w:val="24"/>
        </w:rPr>
        <w:t xml:space="preserve">Describe how the institution will effectively provide </w:t>
      </w:r>
      <w:r w:rsidR="00B954CE">
        <w:rPr>
          <w:rFonts w:ascii="Times New Roman" w:eastAsia="Times New Roman" w:hAnsi="Times New Roman" w:cs="Times New Roman"/>
          <w:color w:val="000000" w:themeColor="text1"/>
          <w:sz w:val="24"/>
          <w:szCs w:val="24"/>
        </w:rPr>
        <w:t>support</w:t>
      </w:r>
      <w:r w:rsidRPr="00B160A9">
        <w:rPr>
          <w:rFonts w:ascii="Times New Roman" w:eastAsia="Times New Roman" w:hAnsi="Times New Roman" w:cs="Times New Roman"/>
          <w:color w:val="000000" w:themeColor="text1"/>
          <w:sz w:val="24"/>
          <w:szCs w:val="24"/>
        </w:rPr>
        <w:t xml:space="preserve"> services to students, including the following: </w:t>
      </w:r>
    </w:p>
    <w:p w14:paraId="272A691D" w14:textId="77777777" w:rsidR="003C218A" w:rsidRPr="00250213" w:rsidRDefault="003C218A" w:rsidP="003C218A">
      <w:pPr>
        <w:spacing w:after="0" w:line="256" w:lineRule="auto"/>
        <w:ind w:left="720"/>
        <w:rPr>
          <w:rFonts w:ascii="Times New Roman" w:eastAsia="Times New Roman" w:hAnsi="Times New Roman" w:cs="Times New Roman"/>
          <w:color w:val="000000"/>
          <w:sz w:val="24"/>
          <w:szCs w:val="24"/>
        </w:rPr>
      </w:pPr>
      <w:r w:rsidRPr="00250213">
        <w:rPr>
          <w:rFonts w:ascii="Times New Roman" w:eastAsia="Times New Roman" w:hAnsi="Times New Roman" w:cs="Times New Roman"/>
          <w:color w:val="000000"/>
          <w:sz w:val="24"/>
          <w:szCs w:val="24"/>
        </w:rPr>
        <w:t xml:space="preserve"> </w:t>
      </w:r>
    </w:p>
    <w:p w14:paraId="0D5684E3" w14:textId="4DDE3006" w:rsidR="003C218A" w:rsidRPr="00057DC8" w:rsidRDefault="003C218A" w:rsidP="003C218A">
      <w:pPr>
        <w:numPr>
          <w:ilvl w:val="2"/>
          <w:numId w:val="8"/>
        </w:numPr>
        <w:spacing w:after="3" w:line="244" w:lineRule="auto"/>
        <w:ind w:left="1090" w:right="3" w:hanging="360"/>
        <w:rPr>
          <w:rFonts w:ascii="Times New Roman" w:eastAsia="Times New Roman" w:hAnsi="Times New Roman" w:cs="Times New Roman"/>
          <w:color w:val="000000" w:themeColor="text1"/>
          <w:sz w:val="24"/>
          <w:szCs w:val="24"/>
        </w:rPr>
      </w:pPr>
      <w:r w:rsidRPr="00057DC8">
        <w:rPr>
          <w:rFonts w:ascii="Times New Roman" w:eastAsia="Times New Roman" w:hAnsi="Times New Roman" w:cs="Times New Roman"/>
          <w:color w:val="000000" w:themeColor="text1"/>
          <w:sz w:val="24"/>
          <w:szCs w:val="24"/>
        </w:rPr>
        <w:t>Adherence to the overall institution’s own stated policies and to overall ethical standards, including accurate and comprehensive information regarding financial aid, all tuition and fees, costs associated with the completion of competency assessments, scholarships, loans, refunds, program length, curriculum, and expected student learning outcomes</w:t>
      </w:r>
    </w:p>
    <w:p w14:paraId="4B34C1BF" w14:textId="77777777" w:rsidR="003C218A" w:rsidRPr="00250213" w:rsidRDefault="003C218A" w:rsidP="003C218A">
      <w:pPr>
        <w:spacing w:after="3" w:line="244" w:lineRule="auto"/>
        <w:ind w:left="109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694427341"/>
        <w:placeholder>
          <w:docPart w:val="965ED448600244B29C086F6C4F45420B"/>
        </w:placeholder>
        <w:showingPlcHdr/>
      </w:sdtPr>
      <w:sdtContent>
        <w:p w14:paraId="41F98897"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1CF9D848" w14:textId="77777777" w:rsidR="003C218A" w:rsidRPr="00250213" w:rsidRDefault="003C218A" w:rsidP="003C218A">
      <w:pPr>
        <w:spacing w:after="3" w:line="244" w:lineRule="auto"/>
        <w:ind w:left="1090"/>
        <w:rPr>
          <w:rFonts w:ascii="Times New Roman" w:eastAsia="Times New Roman" w:hAnsi="Times New Roman" w:cs="Times New Roman"/>
          <w:color w:val="000000"/>
          <w:sz w:val="24"/>
          <w:szCs w:val="24"/>
        </w:rPr>
      </w:pPr>
    </w:p>
    <w:p w14:paraId="37EB0A50" w14:textId="5FE53809" w:rsidR="003C218A" w:rsidRPr="00250213" w:rsidRDefault="003C218A" w:rsidP="003C218A">
      <w:pPr>
        <w:numPr>
          <w:ilvl w:val="2"/>
          <w:numId w:val="8"/>
        </w:numPr>
        <w:spacing w:after="46" w:line="244" w:lineRule="auto"/>
        <w:ind w:left="1090" w:right="3" w:hanging="36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Published and implemented policies and procedures regarding transfer credit, prior learning assessments, the nature and amount of competency-based (direct) assessments that must be completed to progress toward completion, and credit for extra-institutional college level learning that state the criteria established by the institution regarding transfer credit</w:t>
      </w:r>
    </w:p>
    <w:p w14:paraId="4EF775D4" w14:textId="77777777" w:rsidR="003C218A" w:rsidRPr="00250213" w:rsidRDefault="003C218A" w:rsidP="003C218A">
      <w:pPr>
        <w:spacing w:after="46" w:line="244" w:lineRule="auto"/>
        <w:ind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884524068"/>
        <w:placeholder>
          <w:docPart w:val="965ED448600244B29C086F6C4F45420B"/>
        </w:placeholder>
        <w:showingPlcHdr/>
      </w:sdtPr>
      <w:sdtContent>
        <w:p w14:paraId="06702CE5" w14:textId="77777777" w:rsidR="003C218A" w:rsidRPr="00250213" w:rsidRDefault="003C218A" w:rsidP="003C218A">
          <w:pPr>
            <w:spacing w:after="46"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18770FBB" w14:textId="77777777" w:rsidR="003C218A" w:rsidRPr="00250213" w:rsidRDefault="003C218A" w:rsidP="003C218A">
      <w:pPr>
        <w:spacing w:after="46" w:line="244" w:lineRule="auto"/>
        <w:ind w:hanging="370"/>
        <w:rPr>
          <w:rFonts w:ascii="Times New Roman" w:eastAsia="Times New Roman" w:hAnsi="Times New Roman" w:cs="Times New Roman"/>
          <w:color w:val="000000"/>
          <w:sz w:val="24"/>
          <w:szCs w:val="24"/>
        </w:rPr>
      </w:pPr>
    </w:p>
    <w:p w14:paraId="2AA337CD" w14:textId="77A39F1D" w:rsidR="003C218A" w:rsidRPr="00250213" w:rsidRDefault="003C218A" w:rsidP="003C218A">
      <w:pPr>
        <w:numPr>
          <w:ilvl w:val="2"/>
          <w:numId w:val="8"/>
        </w:numPr>
        <w:spacing w:after="3" w:line="244" w:lineRule="auto"/>
        <w:ind w:left="1090" w:right="3" w:hanging="36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Assistance of students who drop out of the program, so they might complete comparable programs of study or might otherwise be advised to complete their education</w:t>
      </w:r>
    </w:p>
    <w:p w14:paraId="52A07628"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sdt>
      <w:sdtPr>
        <w:rPr>
          <w:rFonts w:ascii="Times New Roman" w:eastAsia="Wingdings" w:hAnsi="Times New Roman" w:cs="Times New Roman"/>
          <w:color w:val="000000" w:themeColor="text1"/>
          <w:sz w:val="24"/>
          <w:szCs w:val="24"/>
        </w:rPr>
        <w:id w:val="1495760048"/>
        <w:placeholder>
          <w:docPart w:val="965ED448600244B29C086F6C4F45420B"/>
        </w:placeholder>
        <w:showingPlcHdr/>
      </w:sdtPr>
      <w:sdtContent>
        <w:p w14:paraId="70E1CFB2" w14:textId="77777777" w:rsidR="003C218A" w:rsidRPr="00250213" w:rsidRDefault="003C218A" w:rsidP="003C218A">
          <w:pPr>
            <w:spacing w:after="3" w:line="244" w:lineRule="auto"/>
            <w:ind w:left="370" w:hanging="370"/>
            <w:rPr>
              <w:rFonts w:ascii="Times New Roman" w:eastAsia="Wingdings"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21E9C079" w14:textId="77777777" w:rsidR="003C218A" w:rsidRPr="00250213" w:rsidRDefault="003C218A" w:rsidP="003C218A">
      <w:pPr>
        <w:spacing w:after="3" w:line="244" w:lineRule="auto"/>
        <w:rPr>
          <w:rFonts w:ascii="Times New Roman" w:eastAsia="Times New Roman" w:hAnsi="Times New Roman" w:cs="Times New Roman"/>
          <w:color w:val="000000"/>
          <w:sz w:val="24"/>
          <w:szCs w:val="24"/>
        </w:rPr>
      </w:pPr>
    </w:p>
    <w:p w14:paraId="1F89AF83" w14:textId="5B1C0050" w:rsidR="003C218A" w:rsidRPr="00250213" w:rsidRDefault="003C218A" w:rsidP="003C218A">
      <w:pPr>
        <w:numPr>
          <w:ilvl w:val="2"/>
          <w:numId w:val="8"/>
        </w:numPr>
        <w:spacing w:after="3" w:line="244" w:lineRule="auto"/>
        <w:ind w:left="1090" w:right="3" w:hanging="36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lastRenderedPageBreak/>
        <w:t xml:space="preserve">Access to learning resources </w:t>
      </w:r>
      <w:r w:rsidRPr="001E36D3">
        <w:rPr>
          <w:rFonts w:ascii="Times New Roman" w:eastAsia="Times New Roman" w:hAnsi="Times New Roman" w:cs="Times New Roman"/>
          <w:color w:val="000000" w:themeColor="text1"/>
          <w:sz w:val="24"/>
          <w:szCs w:val="24"/>
          <w:u w:val="single"/>
        </w:rPr>
        <w:t>comparable</w:t>
      </w:r>
      <w:r w:rsidRPr="7BB09B13">
        <w:rPr>
          <w:rFonts w:ascii="Times New Roman" w:eastAsia="Times New Roman" w:hAnsi="Times New Roman" w:cs="Times New Roman"/>
          <w:color w:val="000000" w:themeColor="text1"/>
          <w:sz w:val="24"/>
          <w:szCs w:val="24"/>
        </w:rPr>
        <w:t xml:space="preserve"> to those offered in traditional programs</w:t>
      </w:r>
    </w:p>
    <w:p w14:paraId="001EE7FF" w14:textId="77777777" w:rsidR="003C218A" w:rsidRPr="00250213" w:rsidRDefault="003C218A" w:rsidP="003C218A">
      <w:pPr>
        <w:spacing w:after="3" w:line="244" w:lineRule="auto"/>
        <w:ind w:hanging="370"/>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818002493"/>
        <w:placeholder>
          <w:docPart w:val="965ED448600244B29C086F6C4F45420B"/>
        </w:placeholder>
        <w:showingPlcHdr/>
      </w:sdtPr>
      <w:sdtContent>
        <w:p w14:paraId="3CB6C5FA" w14:textId="77777777" w:rsidR="003C218A" w:rsidRPr="00250213" w:rsidRDefault="003C218A" w:rsidP="003C218A">
          <w:pPr>
            <w:spacing w:after="3" w:line="244" w:lineRule="auto"/>
            <w:ind w:left="370" w:hanging="37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sz w:val="24"/>
              <w:szCs w:val="24"/>
              <w:shd w:val="clear" w:color="auto" w:fill="E7E6E6"/>
            </w:rPr>
            <w:t>Click or tap here to enter text.</w:t>
          </w:r>
        </w:p>
      </w:sdtContent>
    </w:sdt>
    <w:p w14:paraId="4AD5E555" w14:textId="77777777" w:rsidR="003C218A" w:rsidRPr="00250213" w:rsidRDefault="003C218A" w:rsidP="003C218A">
      <w:pPr>
        <w:spacing w:after="3" w:line="244" w:lineRule="auto"/>
        <w:rPr>
          <w:rFonts w:ascii="Times New Roman" w:eastAsia="Times New Roman" w:hAnsi="Times New Roman" w:cs="Times New Roman"/>
          <w:color w:val="000000"/>
          <w:sz w:val="24"/>
          <w:szCs w:val="24"/>
        </w:rPr>
      </w:pPr>
    </w:p>
    <w:p w14:paraId="0ACBCA1F" w14:textId="5E739F89" w:rsidR="003C218A" w:rsidRPr="00250213" w:rsidRDefault="003C218A" w:rsidP="003C218A">
      <w:pPr>
        <w:numPr>
          <w:ilvl w:val="2"/>
          <w:numId w:val="8"/>
        </w:numPr>
        <w:spacing w:after="3" w:line="244" w:lineRule="auto"/>
        <w:ind w:left="1090" w:right="3" w:hanging="36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color w:val="000000" w:themeColor="text1"/>
          <w:sz w:val="24"/>
          <w:szCs w:val="24"/>
        </w:rPr>
        <w:t>Regular evaluation of the extent to which the institution supports its students toward the achievement of learning competencies and program completion in the program</w:t>
      </w:r>
    </w:p>
    <w:p w14:paraId="4715AB61" w14:textId="77777777" w:rsidR="003C218A" w:rsidRPr="00250213" w:rsidRDefault="003C218A" w:rsidP="003C218A">
      <w:pPr>
        <w:spacing w:after="0" w:line="256" w:lineRule="auto"/>
        <w:rPr>
          <w:rFonts w:ascii="Times New Roman" w:eastAsia="Times New Roman" w:hAnsi="Times New Roman" w:cs="Times New Roman"/>
          <w:color w:val="000000"/>
          <w:sz w:val="24"/>
          <w:szCs w:val="24"/>
        </w:rPr>
      </w:pPr>
      <w:r w:rsidRPr="00250213">
        <w:rPr>
          <w:rFonts w:ascii="Times New Roman" w:eastAsia="Times New Roman" w:hAnsi="Times New Roman" w:cs="Times New Roman"/>
          <w:color w:val="000000"/>
          <w:sz w:val="24"/>
          <w:szCs w:val="24"/>
        </w:rPr>
        <w:t xml:space="preserve"> </w:t>
      </w:r>
    </w:p>
    <w:p w14:paraId="255C70D9" w14:textId="77777777" w:rsidR="003C218A" w:rsidRPr="00250213" w:rsidRDefault="003C218A" w:rsidP="003C218A">
      <w:pPr>
        <w:spacing w:after="0" w:line="256" w:lineRule="auto"/>
        <w:rPr>
          <w:rFonts w:ascii="Times New Roman" w:eastAsia="Times New Roman" w:hAnsi="Times New Roman" w:cs="Times New Roman"/>
          <w:color w:val="000000" w:themeColor="text1"/>
          <w:sz w:val="24"/>
          <w:szCs w:val="24"/>
        </w:rPr>
      </w:pPr>
      <w:r w:rsidRPr="00250213">
        <w:rPr>
          <w:rFonts w:ascii="Times New Roman" w:eastAsia="Times New Roman" w:hAnsi="Times New Roman" w:cs="Times New Roman"/>
          <w:color w:val="000000"/>
          <w:sz w:val="24"/>
          <w:szCs w:val="24"/>
        </w:rPr>
        <w:t xml:space="preserve"> </w:t>
      </w:r>
      <w:sdt>
        <w:sdtPr>
          <w:rPr>
            <w:rFonts w:ascii="Times New Roman" w:eastAsia="Times New Roman" w:hAnsi="Times New Roman" w:cs="Times New Roman"/>
            <w:color w:val="000000"/>
            <w:sz w:val="24"/>
            <w:szCs w:val="24"/>
          </w:rPr>
          <w:id w:val="128598544"/>
          <w:placeholder>
            <w:docPart w:val="965ED448600244B29C086F6C4F45420B"/>
          </w:placeholder>
          <w:showingPlcHdr/>
        </w:sdtPr>
        <w:sdtContent>
          <w:r w:rsidRPr="00250213">
            <w:rPr>
              <w:rFonts w:ascii="Times New Roman" w:eastAsia="Times New Roman" w:hAnsi="Times New Roman" w:cs="Times New Roman"/>
              <w:b/>
              <w:color w:val="808080"/>
              <w:sz w:val="24"/>
              <w:szCs w:val="24"/>
              <w:shd w:val="clear" w:color="auto" w:fill="E7E6E6"/>
            </w:rPr>
            <w:t>Click or tap here to enter text.</w:t>
          </w:r>
        </w:sdtContent>
      </w:sdt>
    </w:p>
    <w:p w14:paraId="6661E8AE" w14:textId="77777777" w:rsidR="003C218A" w:rsidRDefault="003C218A" w:rsidP="003C218A">
      <w:pPr>
        <w:spacing w:after="0" w:line="256" w:lineRule="auto"/>
        <w:rPr>
          <w:rFonts w:ascii="Times New Roman" w:eastAsia="Times New Roman" w:hAnsi="Times New Roman" w:cs="Times New Roman"/>
          <w:color w:val="000000"/>
          <w:sz w:val="24"/>
          <w:szCs w:val="24"/>
        </w:rPr>
      </w:pPr>
    </w:p>
    <w:p w14:paraId="4B3FA0A0" w14:textId="77777777" w:rsidR="005D6188" w:rsidRDefault="005D6188" w:rsidP="005D6188">
      <w:pPr>
        <w:pStyle w:val="ListParagraph"/>
        <w:numPr>
          <w:ilvl w:val="0"/>
          <w:numId w:val="32"/>
        </w:numPr>
        <w:jc w:val="both"/>
        <w:rPr>
          <w:rFonts w:ascii="Times New Roman" w:hAnsi="Times New Roman" w:cs="Times New Roman"/>
          <w:sz w:val="24"/>
          <w:szCs w:val="24"/>
        </w:rPr>
      </w:pPr>
      <w:r w:rsidRPr="78C05CF0">
        <w:rPr>
          <w:rFonts w:ascii="Times New Roman" w:hAnsi="Times New Roman" w:cs="Times New Roman"/>
          <w:b/>
          <w:bCs/>
          <w:color w:val="000000" w:themeColor="text1"/>
          <w:sz w:val="24"/>
          <w:szCs w:val="24"/>
        </w:rPr>
        <w:t>Related Entities</w:t>
      </w:r>
      <w:r w:rsidRPr="78C05CF0">
        <w:rPr>
          <w:rFonts w:ascii="Times New Roman" w:hAnsi="Times New Roman" w:cs="Times New Roman"/>
          <w:color w:val="000000" w:themeColor="text1"/>
          <w:sz w:val="24"/>
          <w:szCs w:val="24"/>
        </w:rPr>
        <w:t xml:space="preserve">. </w:t>
      </w:r>
      <w:r w:rsidRPr="78C05CF0">
        <w:rPr>
          <w:rFonts w:ascii="Times New Roman" w:hAnsi="Times New Roman" w:cs="Times New Roman"/>
          <w:sz w:val="24"/>
          <w:szCs w:val="24"/>
        </w:rPr>
        <w:t xml:space="preserve">If this substantive change involves a related entity as defined in the Commission’s </w:t>
      </w:r>
      <w:r w:rsidRPr="009919CC">
        <w:rPr>
          <w:rFonts w:ascii="Times New Roman" w:hAnsi="Times New Roman" w:cs="Times New Roman"/>
          <w:i/>
          <w:iCs/>
          <w:sz w:val="24"/>
          <w:szCs w:val="24"/>
        </w:rPr>
        <w:t>Related Entities Policy and Procedures</w:t>
      </w:r>
      <w:r w:rsidRPr="78C05CF0">
        <w:rPr>
          <w:rFonts w:ascii="Times New Roman" w:hAnsi="Times New Roman" w:cs="Times New Roman"/>
          <w:sz w:val="24"/>
          <w:szCs w:val="24"/>
        </w:rPr>
        <w:t>, please answer the following questions:</w:t>
      </w:r>
    </w:p>
    <w:p w14:paraId="2F67CADA" w14:textId="77777777" w:rsidR="00AF13B7" w:rsidRPr="005D6188" w:rsidRDefault="00AF13B7" w:rsidP="00AF13B7">
      <w:pPr>
        <w:pStyle w:val="ListParagraph"/>
        <w:jc w:val="both"/>
        <w:rPr>
          <w:rFonts w:ascii="Times New Roman" w:hAnsi="Times New Roman" w:cs="Times New Roman"/>
          <w:sz w:val="24"/>
          <w:szCs w:val="24"/>
        </w:rPr>
      </w:pPr>
    </w:p>
    <w:p w14:paraId="6301E880" w14:textId="77777777" w:rsidR="005D6188" w:rsidRDefault="005D6188" w:rsidP="005D6188">
      <w:pPr>
        <w:pStyle w:val="ListParagraph"/>
        <w:numPr>
          <w:ilvl w:val="0"/>
          <w:numId w:val="26"/>
        </w:numPr>
        <w:ind w:left="1080"/>
        <w:rPr>
          <w:rFonts w:eastAsia="Times New Roman"/>
        </w:rPr>
      </w:pPr>
      <w:r>
        <w:rPr>
          <w:rStyle w:val="normaltextrun"/>
          <w:rFonts w:ascii="Times New Roman" w:eastAsia="Times New Roman" w:hAnsi="Times New Roman" w:cs="Times New Roman"/>
          <w:sz w:val="24"/>
          <w:szCs w:val="24"/>
        </w:rPr>
        <w:t>Describe the institution’s relationship with the related entit(ies) and the entity’s role in the substantive change, particularly in the delivery of any educational program. </w:t>
      </w:r>
      <w:r>
        <w:rPr>
          <w:rStyle w:val="eop"/>
          <w:rFonts w:ascii="Times New Roman" w:eastAsia="Times New Roman" w:hAnsi="Times New Roman" w:cs="Times New Roman"/>
          <w:sz w:val="24"/>
          <w:szCs w:val="24"/>
        </w:rPr>
        <w:t> </w:t>
      </w:r>
    </w:p>
    <w:p w14:paraId="5B415030" w14:textId="77777777" w:rsidR="005D6188" w:rsidRDefault="007339D8" w:rsidP="005D6188">
      <w:pPr>
        <w:spacing w:line="252" w:lineRule="auto"/>
        <w:ind w:left="360" w:firstLine="360"/>
        <w:rPr>
          <w:rFonts w:ascii="Times New Roman" w:hAnsi="Times New Roman" w:cs="Times New Roman"/>
          <w:color w:val="000000"/>
          <w:sz w:val="24"/>
          <w:szCs w:val="24"/>
        </w:rPr>
      </w:pPr>
      <w:sdt>
        <w:sdtPr>
          <w:rPr>
            <w:rFonts w:ascii="Times New Roman" w:hAnsi="Times New Roman" w:cs="Times New Roman"/>
          </w:rPr>
          <w:id w:val="1345362254"/>
          <w:placeholder>
            <w:docPart w:val="D81471A601F4427DAB58DC420CFA6ED6"/>
          </w:placeholder>
          <w:showingPlcHdr/>
        </w:sdtPr>
        <w:sdtContent>
          <w:r w:rsidR="005D6188" w:rsidRPr="002805B5">
            <w:rPr>
              <w:rStyle w:val="PlaceholderText"/>
              <w:rFonts w:ascii="Times New Roman" w:hAnsi="Times New Roman" w:cs="Times New Roman"/>
              <w:b/>
              <w:bCs/>
              <w:sz w:val="24"/>
              <w:szCs w:val="24"/>
            </w:rPr>
            <w:t>Click or tap here to enter text.</w:t>
          </w:r>
        </w:sdtContent>
      </w:sdt>
    </w:p>
    <w:p w14:paraId="73AE2B88" w14:textId="77777777" w:rsidR="005D6188" w:rsidRDefault="005D6188" w:rsidP="005D6188">
      <w:pPr>
        <w:pStyle w:val="ListParagraph"/>
        <w:numPr>
          <w:ilvl w:val="0"/>
          <w:numId w:val="26"/>
        </w:numPr>
        <w:spacing w:line="252" w:lineRule="auto"/>
        <w:ind w:left="1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Commission staff may request that the institution provide the </w:t>
      </w:r>
      <w:r w:rsidRPr="00BF36A0">
        <w:rPr>
          <w:rFonts w:ascii="Times New Roman" w:eastAsia="Times New Roman" w:hAnsi="Times New Roman" w:cs="Times New Roman"/>
          <w:i/>
          <w:iCs/>
          <w:color w:val="000000"/>
          <w:sz w:val="24"/>
          <w:szCs w:val="24"/>
        </w:rPr>
        <w:t>Related Entities Required Disclosures and Certification Statement</w:t>
      </w:r>
      <w:r>
        <w:rPr>
          <w:rFonts w:ascii="Times New Roman" w:eastAsia="Times New Roman" w:hAnsi="Times New Roman" w:cs="Times New Roman"/>
          <w:color w:val="000000"/>
          <w:sz w:val="24"/>
          <w:szCs w:val="24"/>
        </w:rPr>
        <w:t xml:space="preserve"> for certain types of substantive changes. Provide the certification statement only upon request.</w:t>
      </w:r>
    </w:p>
    <w:p w14:paraId="56C764A8" w14:textId="77777777" w:rsidR="005D6188" w:rsidRDefault="005D6188" w:rsidP="003C218A">
      <w:pPr>
        <w:spacing w:after="0" w:line="256" w:lineRule="auto"/>
        <w:rPr>
          <w:rFonts w:ascii="Times New Roman" w:eastAsia="Times New Roman" w:hAnsi="Times New Roman" w:cs="Times New Roman"/>
          <w:color w:val="000000"/>
          <w:sz w:val="24"/>
          <w:szCs w:val="24"/>
        </w:rPr>
      </w:pPr>
    </w:p>
    <w:p w14:paraId="746611E1" w14:textId="20775928" w:rsidR="00505DB7" w:rsidRDefault="00F40ACA" w:rsidP="00505DB7">
      <w:pPr>
        <w:pStyle w:val="NoSpacing"/>
        <w:numPr>
          <w:ilvl w:val="0"/>
          <w:numId w:val="35"/>
        </w:numPr>
        <w:rPr>
          <w:rFonts w:ascii="Times New Roman" w:hAnsi="Times New Roman" w:cs="Times New Roman"/>
          <w:sz w:val="24"/>
          <w:szCs w:val="24"/>
        </w:rPr>
      </w:pPr>
      <w:r>
        <w:rPr>
          <w:rFonts w:ascii="Times New Roman" w:hAnsi="Times New Roman" w:cs="Times New Roman"/>
          <w:b/>
          <w:bCs/>
          <w:sz w:val="24"/>
          <w:szCs w:val="24"/>
        </w:rPr>
        <w:t>Title</w:t>
      </w:r>
      <w:r w:rsidR="00505DB7" w:rsidRPr="005D6083">
        <w:rPr>
          <w:rFonts w:ascii="Times New Roman" w:hAnsi="Times New Roman" w:cs="Times New Roman"/>
          <w:b/>
          <w:bCs/>
          <w:sz w:val="24"/>
          <w:szCs w:val="24"/>
        </w:rPr>
        <w:t xml:space="preserve"> IV Certification</w:t>
      </w:r>
      <w:r w:rsidR="00505DB7">
        <w:rPr>
          <w:rFonts w:ascii="Times New Roman" w:hAnsi="Times New Roman" w:cs="Times New Roman"/>
          <w:sz w:val="24"/>
          <w:szCs w:val="24"/>
        </w:rPr>
        <w:t xml:space="preserve">. If the institution participates in </w:t>
      </w:r>
      <w:r>
        <w:rPr>
          <w:rFonts w:ascii="Times New Roman" w:hAnsi="Times New Roman" w:cs="Times New Roman"/>
          <w:sz w:val="24"/>
          <w:szCs w:val="24"/>
        </w:rPr>
        <w:t>Title</w:t>
      </w:r>
      <w:r w:rsidR="00505DB7">
        <w:rPr>
          <w:rFonts w:ascii="Times New Roman" w:hAnsi="Times New Roman" w:cs="Times New Roman"/>
          <w:sz w:val="24"/>
          <w:szCs w:val="24"/>
        </w:rPr>
        <w:t xml:space="preserve"> IV student financial aid programs with the United States Department of Education (USDE), please answer the following questions:</w:t>
      </w:r>
    </w:p>
    <w:p w14:paraId="487F9243" w14:textId="77777777" w:rsidR="00AF13B7" w:rsidRDefault="00AF13B7" w:rsidP="00AF13B7">
      <w:pPr>
        <w:pStyle w:val="NoSpacing"/>
        <w:ind w:left="720"/>
        <w:rPr>
          <w:rFonts w:ascii="Times New Roman" w:hAnsi="Times New Roman" w:cs="Times New Roman"/>
          <w:sz w:val="24"/>
          <w:szCs w:val="24"/>
        </w:rPr>
      </w:pPr>
    </w:p>
    <w:p w14:paraId="0AC8CBD8" w14:textId="38FB45E8" w:rsidR="00505DB7" w:rsidRDefault="00505DB7" w:rsidP="00505DB7">
      <w:pPr>
        <w:pStyle w:val="NoSpacing"/>
        <w:numPr>
          <w:ilvl w:val="1"/>
          <w:numId w:val="35"/>
        </w:numPr>
        <w:rPr>
          <w:rFonts w:ascii="Times New Roman" w:hAnsi="Times New Roman" w:cs="Times New Roman"/>
          <w:sz w:val="24"/>
          <w:szCs w:val="24"/>
        </w:rPr>
      </w:pPr>
      <w:r w:rsidRPr="78C05CF0">
        <w:rPr>
          <w:rFonts w:ascii="Times New Roman" w:hAnsi="Times New Roman" w:cs="Times New Roman"/>
          <w:sz w:val="24"/>
          <w:szCs w:val="24"/>
        </w:rPr>
        <w:t xml:space="preserve">Will the institution apply for certification to participate in </w:t>
      </w:r>
      <w:r w:rsidR="00F40ACA">
        <w:rPr>
          <w:rFonts w:ascii="Times New Roman" w:hAnsi="Times New Roman" w:cs="Times New Roman"/>
          <w:sz w:val="24"/>
          <w:szCs w:val="24"/>
        </w:rPr>
        <w:t>Title</w:t>
      </w:r>
      <w:r w:rsidRPr="78C05CF0">
        <w:rPr>
          <w:rFonts w:ascii="Times New Roman" w:hAnsi="Times New Roman" w:cs="Times New Roman"/>
          <w:sz w:val="24"/>
          <w:szCs w:val="24"/>
        </w:rPr>
        <w:t xml:space="preserve"> IV programs or submit a change to the E-App related to this substantive change?</w:t>
      </w:r>
    </w:p>
    <w:p w14:paraId="467B4FE1" w14:textId="03B43C57" w:rsidR="007A58AA" w:rsidRDefault="007A58AA" w:rsidP="007A58AA">
      <w:pPr>
        <w:pStyle w:val="NoSpacing"/>
        <w:rPr>
          <w:rFonts w:ascii="Times New Roman" w:hAnsi="Times New Roman" w:cs="Times New Roman"/>
          <w:sz w:val="24"/>
          <w:szCs w:val="24"/>
        </w:rPr>
      </w:pPr>
    </w:p>
    <w:sdt>
      <w:sdtPr>
        <w:rPr>
          <w:rFonts w:ascii="Times New Roman" w:eastAsia="Times New Roman" w:hAnsi="Times New Roman" w:cs="Times New Roman"/>
          <w:color w:val="000000" w:themeColor="text1"/>
          <w:sz w:val="24"/>
          <w:szCs w:val="24"/>
        </w:rPr>
        <w:id w:val="39097070"/>
        <w:showingPlcHdr/>
      </w:sdtPr>
      <w:sdtContent>
        <w:p w14:paraId="117B4CF1" w14:textId="77777777" w:rsidR="007A58AA" w:rsidRDefault="007A58AA" w:rsidP="007A58AA">
          <w:pPr>
            <w:spacing w:after="0" w:line="256" w:lineRule="auto"/>
            <w:ind w:left="720"/>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themeColor="text1" w:themeTint="7F"/>
              <w:sz w:val="24"/>
              <w:szCs w:val="24"/>
              <w:highlight w:val="lightGray"/>
            </w:rPr>
            <w:t>Click or tap here to enter text.</w:t>
          </w:r>
        </w:p>
      </w:sdtContent>
    </w:sdt>
    <w:p w14:paraId="347B81AA" w14:textId="77777777" w:rsidR="007A58AA" w:rsidRDefault="007A58AA" w:rsidP="007A58AA">
      <w:pPr>
        <w:pStyle w:val="NoSpacing"/>
        <w:rPr>
          <w:rFonts w:ascii="Times New Roman" w:hAnsi="Times New Roman" w:cs="Times New Roman"/>
          <w:sz w:val="24"/>
          <w:szCs w:val="24"/>
        </w:rPr>
      </w:pPr>
    </w:p>
    <w:p w14:paraId="5540A9B9" w14:textId="411D2446" w:rsidR="00505DB7" w:rsidRDefault="00505DB7" w:rsidP="00505DB7">
      <w:pPr>
        <w:pStyle w:val="NoSpacing"/>
        <w:numPr>
          <w:ilvl w:val="1"/>
          <w:numId w:val="35"/>
        </w:numPr>
        <w:rPr>
          <w:rFonts w:ascii="Times New Roman" w:hAnsi="Times New Roman" w:cs="Times New Roman"/>
          <w:sz w:val="24"/>
          <w:szCs w:val="24"/>
        </w:rPr>
      </w:pPr>
      <w:r w:rsidRPr="00BE5E5E">
        <w:rPr>
          <w:rFonts w:ascii="Times New Roman" w:hAnsi="Times New Roman" w:cs="Times New Roman"/>
          <w:sz w:val="24"/>
          <w:szCs w:val="24"/>
        </w:rPr>
        <w:t xml:space="preserve">Attach the </w:t>
      </w:r>
      <w:r>
        <w:rPr>
          <w:rFonts w:ascii="Times New Roman" w:hAnsi="Times New Roman" w:cs="Times New Roman"/>
          <w:sz w:val="24"/>
          <w:szCs w:val="24"/>
        </w:rPr>
        <w:t xml:space="preserve">institution’s current </w:t>
      </w:r>
      <w:r w:rsidRPr="00BE5E5E">
        <w:rPr>
          <w:rFonts w:ascii="Times New Roman" w:hAnsi="Times New Roman" w:cs="Times New Roman"/>
          <w:sz w:val="24"/>
          <w:szCs w:val="24"/>
        </w:rPr>
        <w:t>Eligibility and Certification Approval Report (ECAR).</w:t>
      </w:r>
    </w:p>
    <w:p w14:paraId="195EAFB2" w14:textId="411D2446" w:rsidR="3000434C" w:rsidRDefault="3000434C" w:rsidP="5A18F48B">
      <w:pPr>
        <w:pStyle w:val="NoSpacing"/>
        <w:rPr>
          <w:rFonts w:ascii="Times New Roman" w:eastAsia="Times New Roman" w:hAnsi="Times New Roman" w:cs="Times New Roman"/>
          <w:color w:val="000000" w:themeColor="text1"/>
          <w:sz w:val="24"/>
          <w:szCs w:val="24"/>
        </w:rPr>
      </w:pPr>
      <w:r w:rsidRPr="5A18F48B">
        <w:rPr>
          <w:rFonts w:ascii="Times New Roman" w:eastAsia="Times New Roman" w:hAnsi="Times New Roman" w:cs="Times New Roman"/>
          <w:i/>
          <w:iCs/>
          <w:color w:val="000000" w:themeColor="text1"/>
          <w:sz w:val="24"/>
          <w:szCs w:val="24"/>
        </w:rPr>
        <w:t xml:space="preserve">The institution must also submit an updated E-CAR to the Commission documenting the USDE approval of the change as soon as it is available. Email the document to </w:t>
      </w:r>
      <w:r w:rsidRPr="5A18F48B">
        <w:rPr>
          <w:rStyle w:val="Hyperlink"/>
          <w:rFonts w:ascii="Times New Roman" w:eastAsia="Times New Roman" w:hAnsi="Times New Roman" w:cs="Times New Roman"/>
          <w:i/>
          <w:iCs/>
          <w:sz w:val="24"/>
          <w:szCs w:val="24"/>
        </w:rPr>
        <w:t>substantivechange@msche.org</w:t>
      </w:r>
      <w:r w:rsidRPr="5A18F48B">
        <w:rPr>
          <w:rFonts w:ascii="Times New Roman" w:eastAsia="Times New Roman" w:hAnsi="Times New Roman" w:cs="Times New Roman"/>
          <w:i/>
          <w:iCs/>
          <w:color w:val="000000" w:themeColor="text1"/>
          <w:sz w:val="24"/>
          <w:szCs w:val="24"/>
        </w:rPr>
        <w:t xml:space="preserve">. </w:t>
      </w:r>
    </w:p>
    <w:p w14:paraId="4B3E9827" w14:textId="411D2446" w:rsidR="5A18F48B" w:rsidRDefault="5A18F48B" w:rsidP="5A18F48B">
      <w:pPr>
        <w:spacing w:after="0" w:line="240" w:lineRule="auto"/>
        <w:rPr>
          <w:rFonts w:ascii="Times New Roman" w:eastAsia="Times New Roman" w:hAnsi="Times New Roman" w:cs="Times New Roman"/>
          <w:color w:val="000000" w:themeColor="text1"/>
          <w:sz w:val="24"/>
          <w:szCs w:val="24"/>
        </w:rPr>
      </w:pPr>
    </w:p>
    <w:p w14:paraId="55284FB9" w14:textId="1EBC6FB8" w:rsidR="003C218A" w:rsidRPr="005D6188" w:rsidRDefault="003C218A" w:rsidP="00505DB7">
      <w:pPr>
        <w:pStyle w:val="ListParagraph"/>
        <w:numPr>
          <w:ilvl w:val="0"/>
          <w:numId w:val="35"/>
        </w:numPr>
        <w:spacing w:after="0" w:line="240" w:lineRule="auto"/>
        <w:ind w:right="3"/>
        <w:rPr>
          <w:rFonts w:ascii="Times New Roman" w:eastAsia="Times New Roman" w:hAnsi="Times New Roman" w:cs="Times New Roman"/>
          <w:color w:val="000000" w:themeColor="text1"/>
          <w:sz w:val="24"/>
          <w:szCs w:val="24"/>
        </w:rPr>
      </w:pPr>
      <w:r w:rsidRPr="005D6188">
        <w:rPr>
          <w:rFonts w:ascii="Times New Roman" w:eastAsia="Times New Roman" w:hAnsi="Times New Roman" w:cs="Times New Roman"/>
          <w:color w:val="000000" w:themeColor="text1"/>
          <w:sz w:val="24"/>
          <w:szCs w:val="24"/>
        </w:rPr>
        <w:t xml:space="preserve">Please provide, very briefly, any additional information that may be helpful to the Commission regarding this substantive change. </w:t>
      </w:r>
    </w:p>
    <w:p w14:paraId="0687575C" w14:textId="77777777" w:rsidR="003C218A" w:rsidRPr="00250213" w:rsidRDefault="003C218A" w:rsidP="003C218A">
      <w:pPr>
        <w:spacing w:after="3" w:line="244" w:lineRule="auto"/>
        <w:ind w:left="360" w:right="3" w:hanging="370"/>
        <w:contextualSpacing/>
        <w:rPr>
          <w:rFonts w:ascii="Times New Roman" w:eastAsia="Times New Roman" w:hAnsi="Times New Roman" w:cs="Times New Roman"/>
          <w:color w:val="000000"/>
          <w:sz w:val="24"/>
          <w:szCs w:val="24"/>
        </w:rPr>
      </w:pPr>
    </w:p>
    <w:sdt>
      <w:sdtPr>
        <w:rPr>
          <w:rFonts w:ascii="Times New Roman" w:eastAsia="Times New Roman" w:hAnsi="Times New Roman" w:cs="Times New Roman"/>
          <w:color w:val="000000" w:themeColor="text1"/>
          <w:sz w:val="24"/>
          <w:szCs w:val="24"/>
        </w:rPr>
        <w:id w:val="-1592457548"/>
        <w:showingPlcHdr/>
      </w:sdtPr>
      <w:sdtContent>
        <w:p w14:paraId="112F0E29" w14:textId="77777777" w:rsidR="003C218A" w:rsidRPr="00250213" w:rsidRDefault="003C218A" w:rsidP="003C218A">
          <w:pPr>
            <w:spacing w:after="0" w:line="256" w:lineRule="auto"/>
            <w:rPr>
              <w:rFonts w:ascii="Times New Roman" w:eastAsia="Times New Roman" w:hAnsi="Times New Roman" w:cs="Times New Roman"/>
              <w:color w:val="000000" w:themeColor="text1"/>
              <w:sz w:val="24"/>
              <w:szCs w:val="24"/>
            </w:rPr>
          </w:pPr>
          <w:r w:rsidRPr="7BB09B13">
            <w:rPr>
              <w:rFonts w:ascii="Times New Roman" w:eastAsia="Times New Roman" w:hAnsi="Times New Roman" w:cs="Times New Roman"/>
              <w:b/>
              <w:bCs/>
              <w:color w:val="808080" w:themeColor="text1" w:themeTint="7F"/>
              <w:sz w:val="24"/>
              <w:szCs w:val="24"/>
              <w:highlight w:val="lightGray"/>
            </w:rPr>
            <w:t>Click or tap here to enter text.</w:t>
          </w:r>
        </w:p>
      </w:sdtContent>
    </w:sdt>
    <w:p w14:paraId="3E912901" w14:textId="152D2A7F" w:rsidR="007D3EA6" w:rsidRPr="00F256D0" w:rsidRDefault="003C218A" w:rsidP="00F879FF">
      <w:pPr>
        <w:jc w:val="center"/>
        <w:rPr>
          <w:rFonts w:ascii="Times New Roman" w:eastAsia="Times New Roman" w:hAnsi="Times New Roman" w:cs="Times New Roman"/>
          <w:sz w:val="24"/>
          <w:szCs w:val="24"/>
        </w:rPr>
      </w:pPr>
      <w:r w:rsidRPr="00250213">
        <w:rPr>
          <w:rFonts w:ascii="Times New Roman" w:hAnsi="Times New Roman" w:cs="Times New Roman"/>
          <w:b/>
          <w:i/>
          <w:sz w:val="24"/>
          <w:szCs w:val="24"/>
          <w:u w:val="single"/>
        </w:rPr>
        <w:t xml:space="preserve"> </w:t>
      </w:r>
      <w:r w:rsidRPr="00250213">
        <w:rPr>
          <w:rFonts w:ascii="Times New Roman" w:hAnsi="Times New Roman" w:cs="Times New Roman"/>
          <w:b/>
          <w:i/>
          <w:sz w:val="24"/>
          <w:szCs w:val="24"/>
          <w:u w:val="single"/>
        </w:rPr>
        <w:br w:type="page"/>
      </w:r>
    </w:p>
    <w:p w14:paraId="6A0AECDC" w14:textId="09D4AE6F" w:rsidR="00A83921" w:rsidRPr="00A83921" w:rsidRDefault="00A83921" w:rsidP="00A83921">
      <w:pPr>
        <w:jc w:val="center"/>
        <w:rPr>
          <w:rFonts w:ascii="Times New Roman" w:eastAsia="MS Gothic" w:hAnsi="Times New Roman" w:cs="Times New Roman"/>
          <w:b/>
          <w:bCs/>
          <w:color w:val="365F91"/>
          <w:spacing w:val="5"/>
          <w:sz w:val="32"/>
          <w:szCs w:val="32"/>
        </w:rPr>
      </w:pPr>
      <w:r w:rsidRPr="00A83921">
        <w:rPr>
          <w:rFonts w:ascii="Times New Roman" w:eastAsia="MS Gothic" w:hAnsi="Times New Roman" w:cs="Times New Roman"/>
          <w:b/>
          <w:bCs/>
          <w:color w:val="365F91"/>
          <w:spacing w:val="5"/>
          <w:sz w:val="32"/>
          <w:szCs w:val="32"/>
        </w:rPr>
        <w:lastRenderedPageBreak/>
        <w:t xml:space="preserve">Section </w:t>
      </w:r>
      <w:r w:rsidR="00F722DD">
        <w:rPr>
          <w:rFonts w:ascii="Times New Roman" w:eastAsia="MS Gothic" w:hAnsi="Times New Roman" w:cs="Times New Roman"/>
          <w:b/>
          <w:bCs/>
          <w:color w:val="365F91"/>
          <w:spacing w:val="5"/>
          <w:sz w:val="32"/>
          <w:szCs w:val="32"/>
        </w:rPr>
        <w:t>C</w:t>
      </w:r>
      <w:r w:rsidRPr="00A83921">
        <w:rPr>
          <w:rFonts w:ascii="Times New Roman" w:eastAsia="MS Gothic" w:hAnsi="Times New Roman" w:cs="Times New Roman"/>
          <w:b/>
          <w:bCs/>
          <w:color w:val="365F91"/>
          <w:spacing w:val="5"/>
          <w:sz w:val="32"/>
          <w:szCs w:val="32"/>
        </w:rPr>
        <w:t>: Institutional Standing with Accrediting Agencies</w:t>
      </w:r>
    </w:p>
    <w:p w14:paraId="402D92EE" w14:textId="77777777" w:rsidR="00A83921" w:rsidRPr="00A83921" w:rsidRDefault="00A83921" w:rsidP="00A83921">
      <w:pPr>
        <w:spacing w:after="0" w:line="240" w:lineRule="auto"/>
        <w:rPr>
          <w:rFonts w:ascii="Times New Roman" w:eastAsia="Calibri" w:hAnsi="Times New Roman" w:cs="Times New Roman"/>
          <w:color w:val="000000"/>
          <w:sz w:val="24"/>
          <w:szCs w:val="24"/>
        </w:rPr>
      </w:pPr>
      <w:r w:rsidRPr="00A83921">
        <w:rPr>
          <w:rFonts w:ascii="Times New Roman" w:eastAsia="Calibri" w:hAnsi="Times New Roman" w:cs="Times New Roman"/>
          <w:color w:val="000000"/>
          <w:sz w:val="24"/>
          <w:szCs w:val="24"/>
        </w:rPr>
        <w:t xml:space="preserve">Complete the following table. </w:t>
      </w:r>
    </w:p>
    <w:p w14:paraId="2F6A9A97" w14:textId="77777777" w:rsidR="00A83921" w:rsidRPr="00A83921" w:rsidRDefault="00A83921" w:rsidP="00A83921">
      <w:pPr>
        <w:autoSpaceDE w:val="0"/>
        <w:autoSpaceDN w:val="0"/>
        <w:adjustRightInd w:val="0"/>
        <w:spacing w:after="0" w:line="240" w:lineRule="auto"/>
        <w:rPr>
          <w:rFonts w:ascii="Times New Roman" w:eastAsia="Calibri" w:hAnsi="Times New Roman" w:cs="Times New Roman"/>
          <w:color w:val="000000"/>
          <w:sz w:val="24"/>
          <w:szCs w:val="24"/>
        </w:rPr>
      </w:pPr>
    </w:p>
    <w:tbl>
      <w:tblPr>
        <w:tblStyle w:val="TableGrid21"/>
        <w:tblW w:w="9379" w:type="dxa"/>
        <w:tblLook w:val="04A0" w:firstRow="1" w:lastRow="0" w:firstColumn="1" w:lastColumn="0" w:noHBand="0" w:noVBand="1"/>
      </w:tblPr>
      <w:tblGrid>
        <w:gridCol w:w="4446"/>
        <w:gridCol w:w="1602"/>
        <w:gridCol w:w="3331"/>
      </w:tblGrid>
      <w:tr w:rsidR="00A83921" w:rsidRPr="00A83921" w14:paraId="0E81863E" w14:textId="77777777" w:rsidTr="007A58AA">
        <w:trPr>
          <w:trHeight w:val="1277"/>
        </w:trPr>
        <w:tc>
          <w:tcPr>
            <w:tcW w:w="4446" w:type="dxa"/>
          </w:tcPr>
          <w:p w14:paraId="27B95C70" w14:textId="77777777" w:rsidR="00A83921" w:rsidRPr="00A83921" w:rsidRDefault="00A83921" w:rsidP="00A83921">
            <w:pPr>
              <w:spacing w:after="0" w:line="240" w:lineRule="auto"/>
              <w:jc w:val="center"/>
              <w:rPr>
                <w:rFonts w:ascii="Times New Roman" w:eastAsia="Times New Roman" w:hAnsi="Times New Roman" w:cs="Times New Roman"/>
                <w:sz w:val="24"/>
                <w:szCs w:val="24"/>
              </w:rPr>
            </w:pPr>
          </w:p>
          <w:p w14:paraId="0D1BF667" w14:textId="77777777" w:rsidR="00A83921" w:rsidRPr="00A83921" w:rsidRDefault="00A83921" w:rsidP="00A83921">
            <w:pPr>
              <w:spacing w:after="0" w:line="240" w:lineRule="auto"/>
              <w:jc w:val="center"/>
              <w:rPr>
                <w:rFonts w:ascii="Calibri" w:eastAsia="Calibri" w:hAnsi="Calibri" w:cs="Times New Roman"/>
              </w:rPr>
            </w:pPr>
            <w:r w:rsidRPr="00A83921">
              <w:rPr>
                <w:rFonts w:ascii="Times New Roman" w:eastAsia="Times New Roman" w:hAnsi="Times New Roman" w:cs="Times New Roman"/>
                <w:sz w:val="24"/>
                <w:szCs w:val="24"/>
              </w:rPr>
              <w:t>Institutional Standing Question</w:t>
            </w:r>
          </w:p>
        </w:tc>
        <w:tc>
          <w:tcPr>
            <w:tcW w:w="1602" w:type="dxa"/>
          </w:tcPr>
          <w:p w14:paraId="04C88C5D" w14:textId="77777777" w:rsidR="00A83921" w:rsidRPr="00A83921" w:rsidRDefault="00A83921" w:rsidP="00A83921">
            <w:pPr>
              <w:spacing w:after="0" w:line="240" w:lineRule="auto"/>
              <w:jc w:val="center"/>
              <w:rPr>
                <w:rFonts w:ascii="Times New Roman" w:eastAsia="Times New Roman" w:hAnsi="Times New Roman" w:cs="Times New Roman"/>
                <w:sz w:val="24"/>
                <w:szCs w:val="24"/>
              </w:rPr>
            </w:pPr>
          </w:p>
          <w:p w14:paraId="1CBD6F14" w14:textId="77777777" w:rsidR="00A83921" w:rsidRPr="00A83921" w:rsidRDefault="00A83921" w:rsidP="00A83921">
            <w:pPr>
              <w:spacing w:after="0" w:line="240" w:lineRule="auto"/>
              <w:jc w:val="center"/>
              <w:rPr>
                <w:rFonts w:ascii="Calibri" w:eastAsia="Calibri" w:hAnsi="Calibri" w:cs="Times New Roman"/>
              </w:rPr>
            </w:pPr>
            <w:r w:rsidRPr="00A83921">
              <w:rPr>
                <w:rFonts w:ascii="Times New Roman" w:eastAsia="Times New Roman" w:hAnsi="Times New Roman" w:cs="Times New Roman"/>
                <w:sz w:val="24"/>
                <w:szCs w:val="24"/>
              </w:rPr>
              <w:t>Accrediting Agency Status</w:t>
            </w:r>
          </w:p>
        </w:tc>
        <w:tc>
          <w:tcPr>
            <w:tcW w:w="3331" w:type="dxa"/>
          </w:tcPr>
          <w:p w14:paraId="2A5B1AF3" w14:textId="77777777" w:rsidR="00A83921" w:rsidRPr="00A83921" w:rsidRDefault="00A83921" w:rsidP="00A83921">
            <w:pPr>
              <w:spacing w:after="0" w:line="240" w:lineRule="auto"/>
              <w:rPr>
                <w:rFonts w:ascii="Times New Roman" w:eastAsia="Calibri" w:hAnsi="Times New Roman" w:cs="Times New Roman"/>
                <w:sz w:val="20"/>
                <w:szCs w:val="20"/>
              </w:rPr>
            </w:pPr>
            <w:r w:rsidRPr="00A83921">
              <w:rPr>
                <w:rFonts w:ascii="Times New Roman" w:eastAsia="Times New Roman" w:hAnsi="Times New Roman" w:cs="Times New Roman"/>
                <w:sz w:val="20"/>
                <w:szCs w:val="20"/>
              </w:rPr>
              <w:t xml:space="preserve">If </w:t>
            </w:r>
            <w:r w:rsidRPr="00A83921">
              <w:rPr>
                <w:rFonts w:ascii="Times New Roman" w:eastAsia="Times New Roman" w:hAnsi="Times New Roman" w:cs="Times New Roman"/>
                <w:b/>
                <w:bCs/>
                <w:sz w:val="20"/>
                <w:szCs w:val="20"/>
              </w:rPr>
              <w:t>YES</w:t>
            </w:r>
            <w:r w:rsidRPr="00A83921">
              <w:rPr>
                <w:rFonts w:ascii="Times New Roman" w:eastAsia="Times New Roman" w:hAnsi="Times New Roman" w:cs="Times New Roman"/>
                <w:sz w:val="20"/>
                <w:szCs w:val="20"/>
              </w:rPr>
              <w:t xml:space="preserve">, please </w:t>
            </w:r>
            <w:r w:rsidRPr="00A83921">
              <w:rPr>
                <w:rFonts w:ascii="Times New Roman" w:eastAsia="Calibri" w:hAnsi="Times New Roman" w:cs="Times New Roman"/>
                <w:sz w:val="20"/>
                <w:szCs w:val="20"/>
              </w:rPr>
              <w:t xml:space="preserve">indicate: </w:t>
            </w:r>
          </w:p>
          <w:p w14:paraId="0425971A" w14:textId="77777777" w:rsidR="00A83921" w:rsidRPr="00A83921" w:rsidRDefault="00A83921" w:rsidP="00A83921">
            <w:pPr>
              <w:numPr>
                <w:ilvl w:val="0"/>
                <w:numId w:val="24"/>
              </w:numPr>
              <w:spacing w:after="0" w:line="240" w:lineRule="auto"/>
              <w:contextualSpacing/>
              <w:rPr>
                <w:rFonts w:ascii="Times New Roman" w:eastAsia="Calibri" w:hAnsi="Times New Roman" w:cs="Times New Roman"/>
                <w:sz w:val="20"/>
                <w:szCs w:val="20"/>
              </w:rPr>
            </w:pPr>
            <w:r w:rsidRPr="00A83921">
              <w:rPr>
                <w:rFonts w:ascii="Times New Roman" w:eastAsia="Calibri" w:hAnsi="Times New Roman" w:cs="Times New Roman"/>
                <w:sz w:val="20"/>
                <w:szCs w:val="20"/>
              </w:rPr>
              <w:t>Name of the agency</w:t>
            </w:r>
          </w:p>
          <w:p w14:paraId="3122641D" w14:textId="77777777" w:rsidR="00A83921" w:rsidRPr="00A83921" w:rsidRDefault="00A83921" w:rsidP="00A83921">
            <w:pPr>
              <w:numPr>
                <w:ilvl w:val="0"/>
                <w:numId w:val="24"/>
              </w:numPr>
              <w:spacing w:after="0" w:line="240" w:lineRule="auto"/>
              <w:contextualSpacing/>
              <w:rPr>
                <w:rFonts w:ascii="Times New Roman" w:eastAsia="Calibri" w:hAnsi="Times New Roman" w:cs="Times New Roman"/>
                <w:sz w:val="20"/>
                <w:szCs w:val="20"/>
              </w:rPr>
            </w:pPr>
            <w:r w:rsidRPr="00A83921">
              <w:rPr>
                <w:rFonts w:ascii="Times New Roman" w:eastAsia="Calibri" w:hAnsi="Times New Roman" w:cs="Times New Roman"/>
                <w:sz w:val="20"/>
                <w:szCs w:val="20"/>
              </w:rPr>
              <w:t>Due date of the next report</w:t>
            </w:r>
          </w:p>
          <w:p w14:paraId="0F6771B2" w14:textId="3F348DF9" w:rsidR="00A83921" w:rsidRPr="00A83921" w:rsidRDefault="004E4211" w:rsidP="00A83921">
            <w:pPr>
              <w:numPr>
                <w:ilvl w:val="0"/>
                <w:numId w:val="24"/>
              </w:numPr>
              <w:spacing w:after="0" w:line="240" w:lineRule="auto"/>
              <w:contextualSpacing/>
              <w:rPr>
                <w:rFonts w:ascii="Calibri" w:eastAsia="Calibri" w:hAnsi="Calibri" w:cs="Times New Roman"/>
                <w:sz w:val="20"/>
                <w:szCs w:val="20"/>
              </w:rPr>
            </w:pPr>
            <w:r w:rsidRPr="62CD5ED2">
              <w:rPr>
                <w:rFonts w:ascii="Times New Roman" w:eastAsia="Times New Roman" w:hAnsi="Times New Roman" w:cs="Times New Roman"/>
                <w:sz w:val="20"/>
                <w:szCs w:val="20"/>
              </w:rPr>
              <w:t>Attach a copy of the most recent related action letter</w:t>
            </w:r>
          </w:p>
        </w:tc>
      </w:tr>
      <w:tr w:rsidR="00A83921" w:rsidRPr="00A83921" w14:paraId="4DE1B9B4" w14:textId="77777777" w:rsidTr="007A58AA">
        <w:trPr>
          <w:trHeight w:val="1180"/>
        </w:trPr>
        <w:tc>
          <w:tcPr>
            <w:tcW w:w="4446" w:type="dxa"/>
          </w:tcPr>
          <w:p w14:paraId="1A07C46E" w14:textId="77777777" w:rsidR="00A83921" w:rsidRPr="00A83921" w:rsidRDefault="00A83921" w:rsidP="00A83921">
            <w:pPr>
              <w:spacing w:after="0" w:line="240" w:lineRule="auto"/>
              <w:rPr>
                <w:rFonts w:ascii="Calibri" w:eastAsia="Calibri" w:hAnsi="Calibri" w:cs="Times New Roman"/>
              </w:rPr>
            </w:pPr>
            <w:r w:rsidRPr="00A83921">
              <w:rPr>
                <w:rFonts w:ascii="Times New Roman" w:eastAsia="Times New Roman" w:hAnsi="Times New Roman" w:cs="Times New Roman"/>
                <w:sz w:val="24"/>
                <w:szCs w:val="24"/>
              </w:rPr>
              <w:t>Is the institution currently in non-compliance status (e.g., warning, probation, show-cause) or subject to any adverse action with the Commission?</w:t>
            </w:r>
          </w:p>
        </w:tc>
        <w:tc>
          <w:tcPr>
            <w:tcW w:w="1602" w:type="dxa"/>
            <w:vAlign w:val="center"/>
          </w:tcPr>
          <w:p w14:paraId="37076383" w14:textId="31536838" w:rsidR="00A83921" w:rsidRPr="00A83921" w:rsidRDefault="007339D8" w:rsidP="00A83921">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863830651"/>
                <w14:checkbox>
                  <w14:checked w14:val="0"/>
                  <w14:checkedState w14:val="2612" w14:font="MS Gothic"/>
                  <w14:uncheckedState w14:val="2610" w14:font="MS Gothic"/>
                </w14:checkbox>
              </w:sdtPr>
              <w:sdtContent>
                <w:r w:rsidR="00A83921" w:rsidRPr="00A83921">
                  <w:rPr>
                    <w:rFonts w:ascii="Segoe UI Symbol" w:eastAsia="Times New Roman" w:hAnsi="Segoe UI Symbol" w:cs="Segoe UI Symbol"/>
                    <w:sz w:val="24"/>
                    <w:szCs w:val="24"/>
                  </w:rPr>
                  <w:t>☐</w:t>
                </w:r>
              </w:sdtContent>
            </w:sdt>
            <w:r w:rsidR="00A83921" w:rsidRPr="00A83921">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426767017"/>
                <w14:checkbox>
                  <w14:checked w14:val="0"/>
                  <w14:checkedState w14:val="2612" w14:font="MS Gothic"/>
                  <w14:uncheckedState w14:val="2610" w14:font="MS Gothic"/>
                </w14:checkbox>
              </w:sdtPr>
              <w:sdtContent>
                <w:r w:rsidR="00A83921" w:rsidRPr="00A83921">
                  <w:rPr>
                    <w:rFonts w:ascii="Segoe UI Symbol" w:eastAsia="Times New Roman" w:hAnsi="Segoe UI Symbol" w:cs="Segoe UI Symbol"/>
                    <w:sz w:val="24"/>
                    <w:szCs w:val="24"/>
                  </w:rPr>
                  <w:t>☐</w:t>
                </w:r>
              </w:sdtContent>
            </w:sdt>
            <w:r w:rsidR="00A83921" w:rsidRPr="00A83921">
              <w:rPr>
                <w:rFonts w:ascii="Times New Roman" w:eastAsia="Times New Roman" w:hAnsi="Times New Roman" w:cs="Times New Roman"/>
                <w:sz w:val="24"/>
                <w:szCs w:val="24"/>
              </w:rPr>
              <w:t>YES</w:t>
            </w:r>
          </w:p>
        </w:tc>
        <w:tc>
          <w:tcPr>
            <w:tcW w:w="3331" w:type="dxa"/>
          </w:tcPr>
          <w:p w14:paraId="3181713B" w14:textId="77777777" w:rsidR="00A83921" w:rsidRPr="00A83921" w:rsidRDefault="00A83921" w:rsidP="00A83921">
            <w:pPr>
              <w:spacing w:after="0" w:line="240" w:lineRule="auto"/>
              <w:rPr>
                <w:rFonts w:ascii="Calibri" w:eastAsia="Calibri" w:hAnsi="Calibri" w:cs="Times New Roman"/>
              </w:rPr>
            </w:pPr>
          </w:p>
        </w:tc>
      </w:tr>
      <w:tr w:rsidR="00A83921" w:rsidRPr="00A83921" w14:paraId="709B7E56" w14:textId="77777777" w:rsidTr="007A58AA">
        <w:trPr>
          <w:trHeight w:val="319"/>
        </w:trPr>
        <w:tc>
          <w:tcPr>
            <w:tcW w:w="4446" w:type="dxa"/>
          </w:tcPr>
          <w:p w14:paraId="679DFCFD" w14:textId="77777777" w:rsidR="00A83921" w:rsidRPr="00A83921" w:rsidRDefault="00A83921" w:rsidP="00A83921">
            <w:pPr>
              <w:spacing w:after="0" w:line="240" w:lineRule="auto"/>
              <w:rPr>
                <w:rFonts w:ascii="Times New Roman" w:eastAsia="Times New Roman" w:hAnsi="Times New Roman" w:cs="Times New Roman"/>
                <w:sz w:val="24"/>
                <w:szCs w:val="24"/>
              </w:rPr>
            </w:pPr>
            <w:r w:rsidRPr="00A83921">
              <w:rPr>
                <w:rFonts w:ascii="Times New Roman" w:eastAsia="Calibri" w:hAnsi="Times New Roman" w:cs="Times New Roman"/>
                <w:sz w:val="24"/>
                <w:szCs w:val="24"/>
              </w:rPr>
              <w:t>Has any other accrediting agency asked for follow-up reporting from the institution, including any of its branch campuses, additional locations, or other sites within the last two full academic years, including the current year?</w:t>
            </w:r>
          </w:p>
        </w:tc>
        <w:tc>
          <w:tcPr>
            <w:tcW w:w="1602" w:type="dxa"/>
            <w:vAlign w:val="center"/>
          </w:tcPr>
          <w:p w14:paraId="32FF6481" w14:textId="1B5BF1AE" w:rsidR="00A83921" w:rsidRPr="00A83921" w:rsidRDefault="007339D8" w:rsidP="00A83921">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36578084"/>
                <w14:checkbox>
                  <w14:checked w14:val="0"/>
                  <w14:checkedState w14:val="2612" w14:font="MS Gothic"/>
                  <w14:uncheckedState w14:val="2610" w14:font="MS Gothic"/>
                </w14:checkbox>
              </w:sdtPr>
              <w:sdtContent>
                <w:r w:rsidR="00A83921" w:rsidRPr="00A83921">
                  <w:rPr>
                    <w:rFonts w:ascii="Segoe UI Symbol" w:eastAsia="Times New Roman" w:hAnsi="Segoe UI Symbol" w:cs="Segoe UI Symbol"/>
                    <w:sz w:val="24"/>
                    <w:szCs w:val="24"/>
                  </w:rPr>
                  <w:t>☐</w:t>
                </w:r>
              </w:sdtContent>
            </w:sdt>
            <w:r w:rsidR="00A83921" w:rsidRPr="00A83921">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38467770"/>
                <w14:checkbox>
                  <w14:checked w14:val="0"/>
                  <w14:checkedState w14:val="2612" w14:font="MS Gothic"/>
                  <w14:uncheckedState w14:val="2610" w14:font="MS Gothic"/>
                </w14:checkbox>
              </w:sdtPr>
              <w:sdtContent>
                <w:r w:rsidR="00A83921" w:rsidRPr="00A83921">
                  <w:rPr>
                    <w:rFonts w:ascii="Segoe UI Symbol" w:eastAsia="Times New Roman" w:hAnsi="Segoe UI Symbol" w:cs="Segoe UI Symbol"/>
                    <w:sz w:val="24"/>
                    <w:szCs w:val="24"/>
                  </w:rPr>
                  <w:t>☐</w:t>
                </w:r>
              </w:sdtContent>
            </w:sdt>
            <w:r w:rsidR="00A83921" w:rsidRPr="00A83921">
              <w:rPr>
                <w:rFonts w:ascii="Times New Roman" w:eastAsia="Times New Roman" w:hAnsi="Times New Roman" w:cs="Times New Roman"/>
                <w:sz w:val="24"/>
                <w:szCs w:val="24"/>
              </w:rPr>
              <w:t>YES</w:t>
            </w:r>
          </w:p>
        </w:tc>
        <w:tc>
          <w:tcPr>
            <w:tcW w:w="3331" w:type="dxa"/>
          </w:tcPr>
          <w:p w14:paraId="0ABF869A" w14:textId="77777777" w:rsidR="00A83921" w:rsidRPr="00A83921" w:rsidRDefault="00A83921" w:rsidP="00A83921">
            <w:pPr>
              <w:spacing w:after="0" w:line="240" w:lineRule="auto"/>
              <w:rPr>
                <w:rFonts w:ascii="Calibri" w:eastAsia="Calibri" w:hAnsi="Calibri" w:cs="Times New Roman"/>
              </w:rPr>
            </w:pPr>
          </w:p>
        </w:tc>
      </w:tr>
      <w:tr w:rsidR="00A83921" w:rsidRPr="00A83921" w14:paraId="2DC0640F" w14:textId="77777777" w:rsidTr="007A58AA">
        <w:trPr>
          <w:trHeight w:val="2958"/>
        </w:trPr>
        <w:tc>
          <w:tcPr>
            <w:tcW w:w="4446" w:type="dxa"/>
          </w:tcPr>
          <w:p w14:paraId="184A9285" w14:textId="65AB8791" w:rsidR="00A83921" w:rsidRPr="00A83921" w:rsidRDefault="00880B74" w:rsidP="00A83921">
            <w:pPr>
              <w:spacing w:after="0" w:line="240" w:lineRule="auto"/>
              <w:rPr>
                <w:rFonts w:ascii="Calibri" w:eastAsia="Calibri" w:hAnsi="Calibri" w:cs="Times New Roman"/>
              </w:rPr>
            </w:pPr>
            <w:r w:rsidRPr="00F256D0">
              <w:rPr>
                <w:rFonts w:ascii="Times New Roman" w:eastAsia="Calibri" w:hAnsi="Times New Roman" w:cs="Times New Roman"/>
                <w:sz w:val="24"/>
                <w:szCs w:val="24"/>
              </w:rPr>
              <w:t>Is the institution being monitored or reviewed by any federal agency, including the United States Department of Education, or any state agency for any reason</w:t>
            </w:r>
            <w:r>
              <w:rPr>
                <w:rFonts w:ascii="Times New Roman" w:eastAsia="Calibri" w:hAnsi="Times New Roman" w:cs="Times New Roman"/>
                <w:sz w:val="24"/>
                <w:szCs w:val="24"/>
              </w:rPr>
              <w:t xml:space="preserve"> (</w:t>
            </w:r>
            <w:r w:rsidRPr="00F256D0">
              <w:rPr>
                <w:rFonts w:ascii="Times New Roman" w:eastAsia="Calibri" w:hAnsi="Times New Roman" w:cs="Times New Roman"/>
                <w:sz w:val="24"/>
                <w:szCs w:val="24"/>
              </w:rPr>
              <w:t xml:space="preserve">including </w:t>
            </w:r>
            <w:r>
              <w:rPr>
                <w:rFonts w:ascii="Times New Roman" w:eastAsia="Calibri" w:hAnsi="Times New Roman" w:cs="Times New Roman"/>
                <w:sz w:val="24"/>
                <w:szCs w:val="24"/>
              </w:rPr>
              <w:t xml:space="preserve">but not limited to </w:t>
            </w:r>
            <w:r w:rsidR="00F40ACA">
              <w:rPr>
                <w:rFonts w:ascii="Times New Roman" w:eastAsia="Calibri" w:hAnsi="Times New Roman" w:cs="Times New Roman"/>
                <w:sz w:val="24"/>
                <w:szCs w:val="24"/>
              </w:rPr>
              <w:t>Title</w:t>
            </w:r>
            <w:r>
              <w:rPr>
                <w:rFonts w:ascii="Times New Roman" w:eastAsia="Calibri" w:hAnsi="Times New Roman" w:cs="Times New Roman"/>
                <w:sz w:val="24"/>
                <w:szCs w:val="24"/>
              </w:rPr>
              <w:t xml:space="preserve"> IV program responsibilities, heightened cash monitoring), including </w:t>
            </w:r>
            <w:r w:rsidRPr="00F256D0">
              <w:rPr>
                <w:rFonts w:ascii="Times New Roman" w:eastAsia="Calibri" w:hAnsi="Times New Roman" w:cs="Times New Roman"/>
                <w:sz w:val="24"/>
                <w:szCs w:val="24"/>
              </w:rPr>
              <w:t xml:space="preserve">any of its branch campuses, additional </w:t>
            </w:r>
            <w:r w:rsidRPr="00220E89">
              <w:rPr>
                <w:rFonts w:ascii="Times New Roman" w:eastAsia="Calibri" w:hAnsi="Times New Roman" w:cs="Times New Roman"/>
                <w:sz w:val="24"/>
                <w:szCs w:val="24"/>
              </w:rPr>
              <w:t>locations, or other</w:t>
            </w:r>
            <w:r w:rsidRPr="00F256D0">
              <w:rPr>
                <w:rFonts w:ascii="Times New Roman" w:eastAsia="Calibri" w:hAnsi="Times New Roman" w:cs="Times New Roman"/>
                <w:sz w:val="24"/>
                <w:szCs w:val="24"/>
              </w:rPr>
              <w:t xml:space="preserve"> sites within the last two full academic years, including current year?</w:t>
            </w:r>
          </w:p>
        </w:tc>
        <w:tc>
          <w:tcPr>
            <w:tcW w:w="1602" w:type="dxa"/>
          </w:tcPr>
          <w:p w14:paraId="7FE3B3BB" w14:textId="77777777" w:rsidR="00A83921" w:rsidRPr="00A83921" w:rsidRDefault="00A83921" w:rsidP="00A83921">
            <w:pPr>
              <w:spacing w:after="0" w:line="240" w:lineRule="auto"/>
              <w:rPr>
                <w:rFonts w:ascii="Calibri" w:eastAsia="Calibri" w:hAnsi="Calibri" w:cs="Times New Roman"/>
              </w:rPr>
            </w:pPr>
          </w:p>
          <w:p w14:paraId="5D730EB5" w14:textId="041B0358" w:rsidR="00A83921" w:rsidRPr="00A83921" w:rsidRDefault="007339D8" w:rsidP="00A83921">
            <w:pPr>
              <w:spacing w:after="0" w:line="240" w:lineRule="auto"/>
              <w:rPr>
                <w:rFonts w:ascii="Calibri" w:eastAsia="Calibri" w:hAnsi="Calibri" w:cs="Times New Roman"/>
              </w:rPr>
            </w:pPr>
            <w:sdt>
              <w:sdtPr>
                <w:rPr>
                  <w:rFonts w:ascii="Times New Roman" w:eastAsia="Times New Roman" w:hAnsi="Times New Roman" w:cs="Times New Roman"/>
                  <w:sz w:val="24"/>
                  <w:szCs w:val="24"/>
                </w:rPr>
                <w:id w:val="-1100477692"/>
                <w14:checkbox>
                  <w14:checked w14:val="0"/>
                  <w14:checkedState w14:val="2612" w14:font="MS Gothic"/>
                  <w14:uncheckedState w14:val="2610" w14:font="MS Gothic"/>
                </w14:checkbox>
              </w:sdtPr>
              <w:sdtContent>
                <w:r w:rsidR="00A83921" w:rsidRPr="00A83921">
                  <w:rPr>
                    <w:rFonts w:ascii="Segoe UI Symbol" w:eastAsia="Times New Roman" w:hAnsi="Segoe UI Symbol" w:cs="Segoe UI Symbol"/>
                    <w:sz w:val="24"/>
                    <w:szCs w:val="24"/>
                  </w:rPr>
                  <w:t>☐</w:t>
                </w:r>
              </w:sdtContent>
            </w:sdt>
            <w:r w:rsidR="00A83921" w:rsidRPr="00A83921">
              <w:rPr>
                <w:rFonts w:ascii="Times New Roman" w:eastAsia="Times New Roman" w:hAnsi="Times New Roman" w:cs="Times New Roman"/>
                <w:sz w:val="24"/>
                <w:szCs w:val="24"/>
              </w:rPr>
              <w:t xml:space="preserve"> NO </w:t>
            </w:r>
            <w:sdt>
              <w:sdtPr>
                <w:rPr>
                  <w:rFonts w:ascii="Times New Roman" w:eastAsia="Times New Roman" w:hAnsi="Times New Roman" w:cs="Times New Roman"/>
                  <w:sz w:val="24"/>
                  <w:szCs w:val="24"/>
                </w:rPr>
                <w:id w:val="-170179555"/>
                <w14:checkbox>
                  <w14:checked w14:val="0"/>
                  <w14:checkedState w14:val="2612" w14:font="MS Gothic"/>
                  <w14:uncheckedState w14:val="2610" w14:font="MS Gothic"/>
                </w14:checkbox>
              </w:sdtPr>
              <w:sdtContent>
                <w:r w:rsidR="00A83921" w:rsidRPr="00A83921">
                  <w:rPr>
                    <w:rFonts w:ascii="Segoe UI Symbol" w:eastAsia="Times New Roman" w:hAnsi="Segoe UI Symbol" w:cs="Segoe UI Symbol"/>
                    <w:sz w:val="24"/>
                    <w:szCs w:val="24"/>
                  </w:rPr>
                  <w:t>☐</w:t>
                </w:r>
              </w:sdtContent>
            </w:sdt>
            <w:r w:rsidR="00A83921" w:rsidRPr="00A83921">
              <w:rPr>
                <w:rFonts w:ascii="Times New Roman" w:eastAsia="Times New Roman" w:hAnsi="Times New Roman" w:cs="Times New Roman"/>
                <w:sz w:val="24"/>
                <w:szCs w:val="24"/>
              </w:rPr>
              <w:t>YES</w:t>
            </w:r>
          </w:p>
        </w:tc>
        <w:tc>
          <w:tcPr>
            <w:tcW w:w="3331" w:type="dxa"/>
          </w:tcPr>
          <w:p w14:paraId="220826AC" w14:textId="77777777" w:rsidR="00A83921" w:rsidRPr="00A83921" w:rsidRDefault="00A83921" w:rsidP="00A83921">
            <w:pPr>
              <w:spacing w:after="0" w:line="240" w:lineRule="auto"/>
              <w:rPr>
                <w:rFonts w:ascii="Calibri" w:eastAsia="Calibri" w:hAnsi="Calibri" w:cs="Times New Roman"/>
              </w:rPr>
            </w:pPr>
          </w:p>
        </w:tc>
      </w:tr>
    </w:tbl>
    <w:p w14:paraId="48CB698B" w14:textId="77777777" w:rsidR="00A83921" w:rsidRPr="00A83921" w:rsidRDefault="00A83921" w:rsidP="00A83921">
      <w:pPr>
        <w:autoSpaceDE w:val="0"/>
        <w:autoSpaceDN w:val="0"/>
        <w:adjustRightInd w:val="0"/>
        <w:spacing w:after="0" w:line="240" w:lineRule="auto"/>
        <w:rPr>
          <w:rFonts w:ascii="Times New Roman" w:eastAsia="Calibri" w:hAnsi="Times New Roman" w:cs="Times New Roman"/>
          <w:color w:val="000000"/>
          <w:sz w:val="24"/>
          <w:szCs w:val="24"/>
        </w:rPr>
      </w:pPr>
    </w:p>
    <w:p w14:paraId="013E277A" w14:textId="77777777" w:rsidR="000D0D9B" w:rsidRDefault="000D0D9B" w:rsidP="00A83921">
      <w:pPr>
        <w:jc w:val="center"/>
        <w:rPr>
          <w:rFonts w:ascii="Times New Roman" w:eastAsia="MS Gothic" w:hAnsi="Times New Roman" w:cs="Times New Roman"/>
          <w:b/>
          <w:bCs/>
          <w:color w:val="365F91"/>
          <w:spacing w:val="5"/>
          <w:sz w:val="32"/>
          <w:szCs w:val="32"/>
        </w:rPr>
      </w:pPr>
    </w:p>
    <w:p w14:paraId="7AFCA58C" w14:textId="77777777" w:rsidR="007A58AA" w:rsidRDefault="007A58AA">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3E9CC805" w14:textId="3FC4C66A" w:rsidR="00A83921" w:rsidRPr="00A83921" w:rsidRDefault="00A83921" w:rsidP="00A83921">
      <w:pPr>
        <w:jc w:val="center"/>
        <w:rPr>
          <w:rFonts w:ascii="Times New Roman" w:eastAsia="Calibri" w:hAnsi="Times New Roman" w:cs="Times New Roman"/>
          <w:b/>
          <w:bCs/>
          <w:sz w:val="24"/>
          <w:szCs w:val="24"/>
        </w:rPr>
      </w:pPr>
      <w:r w:rsidRPr="00A83921">
        <w:rPr>
          <w:rFonts w:ascii="Times New Roman" w:eastAsia="MS Gothic" w:hAnsi="Times New Roman" w:cs="Times New Roman"/>
          <w:b/>
          <w:bCs/>
          <w:color w:val="365F91"/>
          <w:spacing w:val="5"/>
          <w:sz w:val="32"/>
          <w:szCs w:val="32"/>
        </w:rPr>
        <w:lastRenderedPageBreak/>
        <w:t xml:space="preserve">Section </w:t>
      </w:r>
      <w:r w:rsidR="00F722DD">
        <w:rPr>
          <w:rFonts w:ascii="Times New Roman" w:eastAsia="MS Gothic" w:hAnsi="Times New Roman" w:cs="Times New Roman"/>
          <w:b/>
          <w:bCs/>
          <w:color w:val="365F91"/>
          <w:spacing w:val="5"/>
          <w:sz w:val="32"/>
          <w:szCs w:val="32"/>
        </w:rPr>
        <w:t>D</w:t>
      </w:r>
      <w:r w:rsidRPr="00A83921">
        <w:rPr>
          <w:rFonts w:ascii="Times New Roman" w:eastAsia="MS Gothic" w:hAnsi="Times New Roman" w:cs="Times New Roman"/>
          <w:b/>
          <w:bCs/>
          <w:color w:val="365F91"/>
          <w:spacing w:val="5"/>
          <w:sz w:val="32"/>
          <w:szCs w:val="32"/>
        </w:rPr>
        <w:t>: Required Approvals for the Substantive Change</w:t>
      </w:r>
    </w:p>
    <w:p w14:paraId="40679C86" w14:textId="77777777" w:rsidR="00113A3C" w:rsidRPr="009B1502" w:rsidRDefault="00113A3C" w:rsidP="00113A3C">
      <w:pPr>
        <w:spacing w:after="0" w:line="240" w:lineRule="auto"/>
        <w:textAlignment w:val="baseline"/>
        <w:rPr>
          <w:rFonts w:ascii="Times New Roman" w:eastAsia="Times New Roman" w:hAnsi="Times New Roman" w:cs="Times New Roman"/>
          <w:sz w:val="18"/>
          <w:szCs w:val="18"/>
        </w:rPr>
      </w:pPr>
      <w:r w:rsidRPr="009B1502">
        <w:rPr>
          <w:rFonts w:ascii="Times New Roman" w:eastAsia="Times New Roman" w:hAnsi="Times New Roman" w:cs="Times New Roman"/>
          <w:sz w:val="24"/>
          <w:szCs w:val="24"/>
        </w:rPr>
        <w:t>List and </w:t>
      </w:r>
      <w:r w:rsidRPr="009B1502">
        <w:rPr>
          <w:rFonts w:ascii="Times New Roman" w:eastAsia="Times New Roman" w:hAnsi="Times New Roman" w:cs="Times New Roman"/>
          <w:b/>
          <w:bCs/>
          <w:sz w:val="24"/>
          <w:szCs w:val="24"/>
        </w:rPr>
        <w:t>provide written documentation</w:t>
      </w:r>
      <w:r w:rsidRPr="009B1502">
        <w:rPr>
          <w:rFonts w:ascii="Times New Roman" w:eastAsia="Times New Roman" w:hAnsi="Times New Roman" w:cs="Times New Roman"/>
          <w:sz w:val="24"/>
          <w:szCs w:val="24"/>
        </w:rPr>
        <w:t> of all required internal and external approvals required for the proposed substantive change. </w:t>
      </w:r>
      <w:r w:rsidRPr="009B1502">
        <w:rPr>
          <w:rFonts w:ascii="Times New Roman" w:eastAsia="Times New Roman" w:hAnsi="Times New Roman" w:cs="Times New Roman"/>
          <w:sz w:val="20"/>
          <w:szCs w:val="20"/>
        </w:rPr>
        <w:t xml:space="preserve"> </w:t>
      </w:r>
      <w:r w:rsidRPr="009B1502">
        <w:rPr>
          <w:rFonts w:ascii="Times New Roman" w:eastAsia="Times New Roman" w:hAnsi="Times New Roman" w:cs="Times New Roman"/>
          <w:sz w:val="24"/>
          <w:szCs w:val="24"/>
        </w:rPr>
        <w:t>The institution must provide written documentation from the entity or agency to demonstrate if no approval is required. The institution must provide written documentation of all required approvals to the Commission as soon as they are received.  (</w:t>
      </w:r>
      <w:r w:rsidRPr="007A58AA">
        <w:rPr>
          <w:rFonts w:ascii="Times New Roman" w:eastAsia="Times New Roman" w:hAnsi="Times New Roman" w:cs="Times New Roman"/>
          <w:b/>
          <w:bCs/>
          <w:i/>
          <w:iCs/>
          <w:sz w:val="24"/>
          <w:szCs w:val="24"/>
        </w:rPr>
        <w:t>Label attachments Board-Approval, State-Agency-Approval, Federal Agency-Approval, etc.</w:t>
      </w:r>
      <w:r w:rsidRPr="009B1502">
        <w:rPr>
          <w:rFonts w:ascii="Times New Roman" w:eastAsia="Times New Roman" w:hAnsi="Times New Roman" w:cs="Times New Roman"/>
          <w:i/>
          <w:iCs/>
          <w:sz w:val="24"/>
          <w:szCs w:val="24"/>
        </w:rPr>
        <w:t>)  </w:t>
      </w:r>
    </w:p>
    <w:p w14:paraId="61ECA3F5" w14:textId="77777777" w:rsidR="00113A3C" w:rsidRPr="00553C64" w:rsidRDefault="00113A3C" w:rsidP="00113A3C">
      <w:pPr>
        <w:pStyle w:val="ListParagraph"/>
        <w:spacing w:after="0" w:line="240" w:lineRule="auto"/>
        <w:textAlignment w:val="baseline"/>
        <w:rPr>
          <w:rFonts w:ascii="Times New Roman" w:eastAsia="Times New Roman" w:hAnsi="Times New Roman" w:cs="Times New Roman"/>
          <w:sz w:val="18"/>
          <w:szCs w:val="18"/>
        </w:rPr>
      </w:pPr>
    </w:p>
    <w:tbl>
      <w:tblPr>
        <w:tblW w:w="976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2"/>
        <w:gridCol w:w="2430"/>
        <w:gridCol w:w="2250"/>
        <w:gridCol w:w="2846"/>
      </w:tblGrid>
      <w:tr w:rsidR="00113A3C" w14:paraId="50C9C2B2" w14:textId="77777777" w:rsidTr="007339D8">
        <w:trPr>
          <w:trHeight w:val="795"/>
        </w:trPr>
        <w:tc>
          <w:tcPr>
            <w:tcW w:w="2242" w:type="dxa"/>
            <w:tcBorders>
              <w:top w:val="single" w:sz="6" w:space="0" w:color="auto"/>
              <w:left w:val="single" w:sz="6" w:space="0" w:color="auto"/>
              <w:bottom w:val="single" w:sz="6" w:space="0" w:color="auto"/>
              <w:right w:val="single" w:sz="6" w:space="0" w:color="auto"/>
            </w:tcBorders>
            <w:hideMark/>
          </w:tcPr>
          <w:p w14:paraId="4E5AE1B1" w14:textId="77777777" w:rsidR="00113A3C" w:rsidRDefault="00113A3C" w:rsidP="007339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Type of Approvals </w:t>
            </w:r>
          </w:p>
        </w:tc>
        <w:tc>
          <w:tcPr>
            <w:tcW w:w="2430" w:type="dxa"/>
            <w:tcBorders>
              <w:top w:val="single" w:sz="6" w:space="0" w:color="auto"/>
              <w:left w:val="nil"/>
              <w:bottom w:val="single" w:sz="6" w:space="0" w:color="auto"/>
              <w:right w:val="single" w:sz="6" w:space="0" w:color="auto"/>
            </w:tcBorders>
            <w:hideMark/>
          </w:tcPr>
          <w:p w14:paraId="0F912E87" w14:textId="77777777" w:rsidR="00113A3C" w:rsidRDefault="00113A3C" w:rsidP="007339D8">
            <w:pPr>
              <w:spacing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Name of Agency</w:t>
            </w:r>
          </w:p>
        </w:tc>
        <w:tc>
          <w:tcPr>
            <w:tcW w:w="2250" w:type="dxa"/>
            <w:tcBorders>
              <w:top w:val="single" w:sz="6" w:space="0" w:color="auto"/>
              <w:left w:val="nil"/>
              <w:bottom w:val="single" w:sz="6" w:space="0" w:color="auto"/>
              <w:right w:val="single" w:sz="6" w:space="0" w:color="auto"/>
            </w:tcBorders>
            <w:hideMark/>
          </w:tcPr>
          <w:p w14:paraId="4FB2A1BF" w14:textId="77777777" w:rsidR="00113A3C" w:rsidRDefault="00113A3C" w:rsidP="007339D8">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Obtained? </w:t>
            </w:r>
          </w:p>
        </w:tc>
        <w:tc>
          <w:tcPr>
            <w:tcW w:w="2846" w:type="dxa"/>
            <w:tcBorders>
              <w:top w:val="single" w:sz="6" w:space="0" w:color="auto"/>
              <w:left w:val="nil"/>
              <w:bottom w:val="single" w:sz="6" w:space="0" w:color="auto"/>
              <w:right w:val="single" w:sz="6" w:space="0" w:color="auto"/>
            </w:tcBorders>
            <w:hideMark/>
          </w:tcPr>
          <w:p w14:paraId="12F3F8C7" w14:textId="53A883CA" w:rsidR="00113A3C" w:rsidRDefault="00113A3C" w:rsidP="007339D8">
            <w:pPr>
              <w:spacing w:after="0" w:line="240" w:lineRule="auto"/>
              <w:jc w:val="center"/>
              <w:rPr>
                <w:color w:val="000000" w:themeColor="text1"/>
                <w:sz w:val="24"/>
                <w:szCs w:val="24"/>
              </w:rPr>
            </w:pPr>
            <w:r>
              <w:rPr>
                <w:rFonts w:ascii="Times New Roman" w:eastAsia="Times New Roman" w:hAnsi="Times New Roman" w:cs="Times New Roman"/>
                <w:sz w:val="24"/>
                <w:szCs w:val="24"/>
              </w:rPr>
              <w:t>Date Received</w:t>
            </w:r>
            <w:r w:rsidR="007A58AA">
              <w:rPr>
                <w:rFonts w:ascii="Times New Roman" w:eastAsia="Times New Roman" w:hAnsi="Times New Roman" w:cs="Times New Roman"/>
                <w:sz w:val="24"/>
                <w:szCs w:val="24"/>
              </w:rPr>
              <w:t>/</w:t>
            </w:r>
          </w:p>
          <w:p w14:paraId="349B9C59" w14:textId="77777777" w:rsidR="00113A3C" w:rsidRDefault="00113A3C" w:rsidP="007339D8">
            <w:pPr>
              <w:spacing w:after="0" w:line="240" w:lineRule="auto"/>
              <w:jc w:val="center"/>
              <w:rPr>
                <w:color w:val="000000" w:themeColor="text1"/>
                <w:sz w:val="24"/>
                <w:szCs w:val="24"/>
              </w:rPr>
            </w:pPr>
            <w:r>
              <w:rPr>
                <w:rFonts w:ascii="Times New Roman" w:eastAsia="Times New Roman" w:hAnsi="Times New Roman" w:cs="Times New Roman"/>
                <w:sz w:val="24"/>
                <w:szCs w:val="24"/>
              </w:rPr>
              <w:t>Date Expected</w:t>
            </w:r>
          </w:p>
        </w:tc>
      </w:tr>
      <w:tr w:rsidR="00113A3C" w14:paraId="0DBA1408" w14:textId="77777777" w:rsidTr="007339D8">
        <w:tc>
          <w:tcPr>
            <w:tcW w:w="2242" w:type="dxa"/>
            <w:tcBorders>
              <w:top w:val="nil"/>
              <w:left w:val="single" w:sz="6" w:space="0" w:color="auto"/>
              <w:bottom w:val="single" w:sz="6" w:space="0" w:color="auto"/>
              <w:right w:val="single" w:sz="6" w:space="0" w:color="auto"/>
            </w:tcBorders>
            <w:hideMark/>
          </w:tcPr>
          <w:p w14:paraId="673F01A0" w14:textId="77777777" w:rsidR="00113A3C" w:rsidRPr="007A58AA" w:rsidRDefault="00113A3C" w:rsidP="007339D8">
            <w:pPr>
              <w:spacing w:after="0" w:line="240" w:lineRule="auto"/>
              <w:textAlignment w:val="baseline"/>
              <w:rPr>
                <w:rFonts w:ascii="Times New Roman" w:eastAsia="Times New Roman" w:hAnsi="Times New Roman" w:cs="Times New Roman"/>
                <w:sz w:val="24"/>
                <w:szCs w:val="24"/>
              </w:rPr>
            </w:pPr>
            <w:r w:rsidRPr="007A58AA">
              <w:rPr>
                <w:rFonts w:ascii="Times New Roman" w:eastAsia="Times New Roman" w:hAnsi="Times New Roman" w:cs="Times New Roman"/>
                <w:sz w:val="24"/>
                <w:szCs w:val="24"/>
              </w:rPr>
              <w:t>Institutional  </w:t>
            </w:r>
          </w:p>
          <w:p w14:paraId="772E4498" w14:textId="77777777" w:rsidR="00113A3C" w:rsidRPr="007A58AA" w:rsidRDefault="00113A3C" w:rsidP="007339D8">
            <w:pPr>
              <w:spacing w:after="0" w:line="240" w:lineRule="auto"/>
              <w:textAlignment w:val="baseline"/>
              <w:rPr>
                <w:rFonts w:ascii="Times New Roman" w:eastAsia="Times New Roman" w:hAnsi="Times New Roman" w:cs="Times New Roman"/>
                <w:sz w:val="24"/>
                <w:szCs w:val="24"/>
              </w:rPr>
            </w:pPr>
            <w:r w:rsidRPr="007A58AA">
              <w:rPr>
                <w:rFonts w:ascii="Times New Roman" w:eastAsia="Times New Roman" w:hAnsi="Times New Roman" w:cs="Times New Roman"/>
                <w:sz w:val="24"/>
                <w:szCs w:val="24"/>
              </w:rPr>
              <w:t>(</w:t>
            </w:r>
            <w:r w:rsidRPr="007A58AA">
              <w:rPr>
                <w:rFonts w:ascii="Times New Roman" w:eastAsia="Times New Roman" w:hAnsi="Times New Roman" w:cs="Times New Roman"/>
                <w:i/>
                <w:iCs/>
                <w:sz w:val="24"/>
                <w:szCs w:val="24"/>
              </w:rPr>
              <w:t>administration, faculty, committees, governing body</w:t>
            </w:r>
            <w:r w:rsidRPr="007A58AA">
              <w:rPr>
                <w:rFonts w:ascii="Times New Roman" w:eastAsia="Times New Roman" w:hAnsi="Times New Roman" w:cs="Times New Roman"/>
                <w:sz w:val="24"/>
                <w:szCs w:val="24"/>
              </w:rPr>
              <w:t>)</w:t>
            </w:r>
          </w:p>
        </w:tc>
        <w:tc>
          <w:tcPr>
            <w:tcW w:w="2430" w:type="dxa"/>
            <w:tcBorders>
              <w:top w:val="nil"/>
              <w:left w:val="nil"/>
              <w:bottom w:val="single" w:sz="6" w:space="0" w:color="auto"/>
              <w:right w:val="single" w:sz="6" w:space="0" w:color="auto"/>
            </w:tcBorders>
          </w:tcPr>
          <w:p w14:paraId="450A6385" w14:textId="77777777" w:rsidR="00113A3C" w:rsidRDefault="00113A3C" w:rsidP="007339D8">
            <w:pPr>
              <w:spacing w:line="240" w:lineRule="auto"/>
              <w:rPr>
                <w:color w:val="000000" w:themeColor="text1"/>
              </w:rPr>
            </w:pPr>
          </w:p>
        </w:tc>
        <w:tc>
          <w:tcPr>
            <w:tcW w:w="2250" w:type="dxa"/>
            <w:tcBorders>
              <w:top w:val="nil"/>
              <w:left w:val="nil"/>
              <w:bottom w:val="single" w:sz="6" w:space="0" w:color="auto"/>
              <w:right w:val="single" w:sz="6" w:space="0" w:color="auto"/>
            </w:tcBorders>
            <w:hideMark/>
          </w:tcPr>
          <w:p w14:paraId="3A98B929" w14:textId="550499BA" w:rsidR="00113A3C" w:rsidRDefault="00113A3C" w:rsidP="007339D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*NO </w:t>
            </w:r>
            <w:sdt>
              <w:sdtPr>
                <w:rPr>
                  <w:rFonts w:ascii="Times New Roman" w:eastAsia="Times New Roman" w:hAnsi="Times New Roman" w:cs="Times New Roman"/>
                </w:rPr>
                <w:id w:val="-2073651091"/>
                <w14:checkbox>
                  <w14:checked w14:val="0"/>
                  <w14:checkedState w14:val="2612" w14:font="MS Gothic"/>
                  <w14:uncheckedState w14:val="2610" w14:font="MS Gothic"/>
                </w14:checkbox>
              </w:sdtPr>
              <w:sdtContent>
                <w:r w:rsidR="00BB133D">
                  <w:rPr>
                    <w:rFonts w:ascii="MS Gothic" w:eastAsia="MS Gothic" w:hAnsi="MS Gothic" w:cs="Times New Roman" w:hint="eastAsia"/>
                  </w:rPr>
                  <w:t>☐</w:t>
                </w:r>
              </w:sdtContent>
            </w:sdt>
            <w:r>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hideMark/>
          </w:tcPr>
          <w:p w14:paraId="10043D8D" w14:textId="77777777" w:rsidR="00113A3C" w:rsidRDefault="00113A3C" w:rsidP="007339D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w:t>
            </w:r>
          </w:p>
        </w:tc>
      </w:tr>
      <w:tr w:rsidR="00113A3C" w14:paraId="528F29D7" w14:textId="77777777" w:rsidTr="007339D8">
        <w:tc>
          <w:tcPr>
            <w:tcW w:w="2242" w:type="dxa"/>
            <w:tcBorders>
              <w:top w:val="nil"/>
              <w:left w:val="single" w:sz="6" w:space="0" w:color="auto"/>
              <w:bottom w:val="single" w:sz="6" w:space="0" w:color="auto"/>
              <w:right w:val="single" w:sz="6" w:space="0" w:color="auto"/>
            </w:tcBorders>
            <w:hideMark/>
          </w:tcPr>
          <w:p w14:paraId="369F2729" w14:textId="77777777" w:rsidR="00113A3C" w:rsidRPr="007A58AA" w:rsidRDefault="00113A3C" w:rsidP="007339D8">
            <w:pPr>
              <w:spacing w:after="0" w:line="240" w:lineRule="auto"/>
              <w:textAlignment w:val="baseline"/>
              <w:rPr>
                <w:rFonts w:ascii="Times New Roman" w:eastAsia="Times New Roman" w:hAnsi="Times New Roman" w:cs="Times New Roman"/>
                <w:sz w:val="24"/>
                <w:szCs w:val="24"/>
              </w:rPr>
            </w:pPr>
            <w:r w:rsidRPr="007A58AA">
              <w:rPr>
                <w:rFonts w:ascii="Times New Roman" w:eastAsia="Times New Roman" w:hAnsi="Times New Roman" w:cs="Times New Roman"/>
                <w:sz w:val="24"/>
                <w:szCs w:val="24"/>
              </w:rPr>
              <w:t>System  </w:t>
            </w:r>
          </w:p>
        </w:tc>
        <w:tc>
          <w:tcPr>
            <w:tcW w:w="2430" w:type="dxa"/>
            <w:tcBorders>
              <w:top w:val="nil"/>
              <w:left w:val="nil"/>
              <w:bottom w:val="single" w:sz="6" w:space="0" w:color="auto"/>
              <w:right w:val="single" w:sz="6" w:space="0" w:color="auto"/>
            </w:tcBorders>
          </w:tcPr>
          <w:p w14:paraId="12AE28D6" w14:textId="77777777" w:rsidR="00113A3C" w:rsidRDefault="00113A3C" w:rsidP="007339D8">
            <w:pPr>
              <w:spacing w:line="240" w:lineRule="auto"/>
              <w:rPr>
                <w:color w:val="000000" w:themeColor="text1"/>
              </w:rPr>
            </w:pPr>
          </w:p>
        </w:tc>
        <w:tc>
          <w:tcPr>
            <w:tcW w:w="2250" w:type="dxa"/>
            <w:tcBorders>
              <w:top w:val="nil"/>
              <w:left w:val="nil"/>
              <w:bottom w:val="single" w:sz="6" w:space="0" w:color="auto"/>
              <w:right w:val="single" w:sz="6" w:space="0" w:color="auto"/>
            </w:tcBorders>
            <w:hideMark/>
          </w:tcPr>
          <w:p w14:paraId="3E616485" w14:textId="77777777" w:rsidR="00113A3C" w:rsidRDefault="007339D8" w:rsidP="007339D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427436445"/>
                <w14:checkbox>
                  <w14:checked w14:val="0"/>
                  <w14:checkedState w14:val="2612" w14:font="MS Gothic"/>
                  <w14:uncheckedState w14:val="2610" w14:font="MS Gothic"/>
                </w14:checkbox>
              </w:sdtPr>
              <w:sdtContent>
                <w:r w:rsidR="00113A3C">
                  <w:rPr>
                    <w:rFonts w:ascii="MS Gothic" w:eastAsia="MS Gothic" w:hAnsi="MS Gothic" w:cs="Times New Roman" w:hint="eastAsia"/>
                  </w:rPr>
                  <w:t>☐</w:t>
                </w:r>
              </w:sdtContent>
            </w:sdt>
            <w:r w:rsidR="00113A3C">
              <w:rPr>
                <w:rFonts w:ascii="Times New Roman" w:eastAsia="Times New Roman" w:hAnsi="Times New Roman" w:cs="Times New Roman"/>
              </w:rPr>
              <w:t> NO </w:t>
            </w:r>
            <w:sdt>
              <w:sdtPr>
                <w:rPr>
                  <w:rFonts w:ascii="Times New Roman" w:eastAsia="Times New Roman" w:hAnsi="Times New Roman" w:cs="Times New Roman"/>
                </w:rPr>
                <w:id w:val="-45614389"/>
                <w14:checkbox>
                  <w14:checked w14:val="0"/>
                  <w14:checkedState w14:val="2612" w14:font="MS Gothic"/>
                  <w14:uncheckedState w14:val="2610" w14:font="MS Gothic"/>
                </w14:checkbox>
              </w:sdtPr>
              <w:sdtContent>
                <w:r w:rsidR="00113A3C">
                  <w:rPr>
                    <w:rFonts w:ascii="MS Gothic" w:eastAsia="MS Gothic" w:hAnsi="MS Gothic" w:cs="Times New Roman" w:hint="eastAsia"/>
                  </w:rPr>
                  <w:t>☐</w:t>
                </w:r>
              </w:sdtContent>
            </w:sdt>
            <w:r w:rsidR="00113A3C">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hideMark/>
          </w:tcPr>
          <w:p w14:paraId="395A26CC" w14:textId="77777777" w:rsidR="00113A3C" w:rsidRDefault="00113A3C" w:rsidP="007339D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w:t>
            </w:r>
          </w:p>
        </w:tc>
      </w:tr>
      <w:tr w:rsidR="00113A3C" w14:paraId="42CADE16" w14:textId="77777777" w:rsidTr="007339D8">
        <w:tc>
          <w:tcPr>
            <w:tcW w:w="2242" w:type="dxa"/>
            <w:tcBorders>
              <w:top w:val="nil"/>
              <w:left w:val="single" w:sz="6" w:space="0" w:color="auto"/>
              <w:bottom w:val="single" w:sz="6" w:space="0" w:color="auto"/>
              <w:right w:val="single" w:sz="6" w:space="0" w:color="auto"/>
            </w:tcBorders>
            <w:hideMark/>
          </w:tcPr>
          <w:p w14:paraId="5944ECC1" w14:textId="77777777" w:rsidR="00113A3C" w:rsidRPr="007A58AA" w:rsidRDefault="00113A3C" w:rsidP="007339D8">
            <w:pPr>
              <w:spacing w:after="0" w:line="240" w:lineRule="auto"/>
              <w:textAlignment w:val="baseline"/>
              <w:rPr>
                <w:rFonts w:ascii="Times New Roman" w:eastAsia="Times New Roman" w:hAnsi="Times New Roman" w:cs="Times New Roman"/>
                <w:sz w:val="24"/>
                <w:szCs w:val="24"/>
              </w:rPr>
            </w:pPr>
            <w:r w:rsidRPr="007A58AA">
              <w:rPr>
                <w:rFonts w:ascii="Times New Roman" w:eastAsia="Times New Roman" w:hAnsi="Times New Roman" w:cs="Times New Roman"/>
                <w:sz w:val="24"/>
                <w:szCs w:val="24"/>
              </w:rPr>
              <w:t>State</w:t>
            </w:r>
          </w:p>
        </w:tc>
        <w:tc>
          <w:tcPr>
            <w:tcW w:w="2430" w:type="dxa"/>
            <w:tcBorders>
              <w:top w:val="nil"/>
              <w:left w:val="nil"/>
              <w:bottom w:val="single" w:sz="6" w:space="0" w:color="auto"/>
              <w:right w:val="single" w:sz="6" w:space="0" w:color="auto"/>
            </w:tcBorders>
          </w:tcPr>
          <w:p w14:paraId="443B852D" w14:textId="77777777" w:rsidR="00113A3C" w:rsidRDefault="00113A3C" w:rsidP="007339D8">
            <w:pPr>
              <w:spacing w:line="240" w:lineRule="auto"/>
              <w:rPr>
                <w:color w:val="000000" w:themeColor="text1"/>
              </w:rPr>
            </w:pPr>
          </w:p>
        </w:tc>
        <w:tc>
          <w:tcPr>
            <w:tcW w:w="2250" w:type="dxa"/>
            <w:tcBorders>
              <w:top w:val="nil"/>
              <w:left w:val="nil"/>
              <w:bottom w:val="single" w:sz="6" w:space="0" w:color="auto"/>
              <w:right w:val="single" w:sz="6" w:space="0" w:color="auto"/>
            </w:tcBorders>
            <w:hideMark/>
          </w:tcPr>
          <w:p w14:paraId="3A70D9C1" w14:textId="77777777" w:rsidR="00113A3C" w:rsidRDefault="007339D8" w:rsidP="007339D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1442217202"/>
                <w14:checkbox>
                  <w14:checked w14:val="0"/>
                  <w14:checkedState w14:val="2612" w14:font="MS Gothic"/>
                  <w14:uncheckedState w14:val="2610" w14:font="MS Gothic"/>
                </w14:checkbox>
              </w:sdtPr>
              <w:sdtContent>
                <w:r w:rsidR="00113A3C">
                  <w:rPr>
                    <w:rFonts w:ascii="MS Gothic" w:eastAsia="MS Gothic" w:hAnsi="MS Gothic" w:cs="Times New Roman" w:hint="eastAsia"/>
                  </w:rPr>
                  <w:t>☐</w:t>
                </w:r>
              </w:sdtContent>
            </w:sdt>
            <w:r w:rsidR="00113A3C">
              <w:rPr>
                <w:rFonts w:ascii="Times New Roman" w:eastAsia="Times New Roman" w:hAnsi="Times New Roman" w:cs="Times New Roman"/>
              </w:rPr>
              <w:t> NO </w:t>
            </w:r>
            <w:sdt>
              <w:sdtPr>
                <w:rPr>
                  <w:rFonts w:ascii="Times New Roman" w:eastAsia="Times New Roman" w:hAnsi="Times New Roman" w:cs="Times New Roman"/>
                </w:rPr>
                <w:id w:val="521974811"/>
                <w14:checkbox>
                  <w14:checked w14:val="0"/>
                  <w14:checkedState w14:val="2612" w14:font="MS Gothic"/>
                  <w14:uncheckedState w14:val="2610" w14:font="MS Gothic"/>
                </w14:checkbox>
              </w:sdtPr>
              <w:sdtContent>
                <w:r w:rsidR="00113A3C">
                  <w:rPr>
                    <w:rFonts w:ascii="MS Gothic" w:eastAsia="MS Gothic" w:hAnsi="MS Gothic" w:cs="Times New Roman" w:hint="eastAsia"/>
                  </w:rPr>
                  <w:t>☐</w:t>
                </w:r>
              </w:sdtContent>
            </w:sdt>
            <w:r w:rsidR="00113A3C">
              <w:rPr>
                <w:rFonts w:ascii="Times New Roman" w:eastAsia="Times New Roman" w:hAnsi="Times New Roman" w:cs="Times New Roman"/>
              </w:rPr>
              <w:t> YES </w:t>
            </w:r>
          </w:p>
        </w:tc>
        <w:tc>
          <w:tcPr>
            <w:tcW w:w="2846" w:type="dxa"/>
            <w:tcBorders>
              <w:top w:val="nil"/>
              <w:left w:val="nil"/>
              <w:bottom w:val="single" w:sz="6" w:space="0" w:color="auto"/>
              <w:right w:val="single" w:sz="6" w:space="0" w:color="auto"/>
            </w:tcBorders>
            <w:hideMark/>
          </w:tcPr>
          <w:p w14:paraId="165E82C1" w14:textId="77777777" w:rsidR="00113A3C" w:rsidRDefault="00113A3C" w:rsidP="007339D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w:t>
            </w:r>
          </w:p>
        </w:tc>
      </w:tr>
      <w:tr w:rsidR="00113A3C" w14:paraId="3E09518A" w14:textId="77777777" w:rsidTr="007339D8">
        <w:tc>
          <w:tcPr>
            <w:tcW w:w="2242" w:type="dxa"/>
            <w:tcBorders>
              <w:top w:val="nil"/>
              <w:left w:val="single" w:sz="6" w:space="0" w:color="auto"/>
              <w:bottom w:val="single" w:sz="6" w:space="0" w:color="auto"/>
              <w:right w:val="single" w:sz="6" w:space="0" w:color="auto"/>
            </w:tcBorders>
            <w:hideMark/>
          </w:tcPr>
          <w:p w14:paraId="7BB6BFC4" w14:textId="77777777" w:rsidR="00113A3C" w:rsidRPr="007A58AA" w:rsidRDefault="00113A3C" w:rsidP="007339D8">
            <w:pPr>
              <w:spacing w:after="0" w:line="240" w:lineRule="auto"/>
              <w:textAlignment w:val="baseline"/>
              <w:rPr>
                <w:rFonts w:ascii="Times New Roman" w:eastAsia="Times New Roman" w:hAnsi="Times New Roman" w:cs="Times New Roman"/>
                <w:sz w:val="24"/>
                <w:szCs w:val="24"/>
              </w:rPr>
            </w:pPr>
            <w:r w:rsidRPr="007A58AA">
              <w:rPr>
                <w:rFonts w:ascii="Times New Roman" w:eastAsia="Times New Roman" w:hAnsi="Times New Roman" w:cs="Times New Roman"/>
                <w:sz w:val="24"/>
                <w:szCs w:val="24"/>
              </w:rPr>
              <w:t xml:space="preserve">Federal </w:t>
            </w:r>
          </w:p>
          <w:p w14:paraId="2CE7B0E0" w14:textId="581078B4" w:rsidR="00113A3C" w:rsidRPr="007A58AA" w:rsidRDefault="00113A3C" w:rsidP="007339D8">
            <w:pPr>
              <w:spacing w:after="0" w:line="240" w:lineRule="auto"/>
              <w:textAlignment w:val="baseline"/>
              <w:rPr>
                <w:rFonts w:ascii="Times New Roman" w:eastAsia="Times New Roman" w:hAnsi="Times New Roman" w:cs="Times New Roman"/>
                <w:i/>
                <w:iCs/>
                <w:sz w:val="24"/>
                <w:szCs w:val="24"/>
              </w:rPr>
            </w:pPr>
            <w:r w:rsidRPr="007A58AA">
              <w:rPr>
                <w:rFonts w:ascii="Times New Roman" w:eastAsia="Times New Roman" w:hAnsi="Times New Roman" w:cs="Times New Roman"/>
                <w:i/>
                <w:iCs/>
                <w:sz w:val="24"/>
                <w:szCs w:val="24"/>
              </w:rPr>
              <w:t>(</w:t>
            </w:r>
            <w:r w:rsidR="00F40ACA" w:rsidRPr="007A58AA">
              <w:rPr>
                <w:rFonts w:ascii="Times New Roman" w:eastAsia="Times New Roman" w:hAnsi="Times New Roman" w:cs="Times New Roman"/>
                <w:i/>
                <w:iCs/>
                <w:sz w:val="24"/>
                <w:szCs w:val="24"/>
              </w:rPr>
              <w:t>Including</w:t>
            </w:r>
            <w:r w:rsidRPr="007A58AA">
              <w:rPr>
                <w:rFonts w:ascii="Times New Roman" w:eastAsia="Times New Roman" w:hAnsi="Times New Roman" w:cs="Times New Roman"/>
                <w:i/>
                <w:iCs/>
                <w:sz w:val="24"/>
                <w:szCs w:val="24"/>
              </w:rPr>
              <w:t xml:space="preserve"> USDE and any </w:t>
            </w:r>
            <w:r w:rsidR="00F40ACA">
              <w:rPr>
                <w:rFonts w:ascii="Times New Roman" w:eastAsia="Times New Roman" w:hAnsi="Times New Roman" w:cs="Times New Roman"/>
                <w:i/>
                <w:iCs/>
                <w:sz w:val="24"/>
                <w:szCs w:val="24"/>
              </w:rPr>
              <w:t>Title</w:t>
            </w:r>
            <w:r w:rsidRPr="007A58AA">
              <w:rPr>
                <w:rFonts w:ascii="Times New Roman" w:eastAsia="Times New Roman" w:hAnsi="Times New Roman" w:cs="Times New Roman"/>
                <w:i/>
                <w:iCs/>
                <w:sz w:val="24"/>
                <w:szCs w:val="24"/>
              </w:rPr>
              <w:t xml:space="preserve"> IV implications)</w:t>
            </w:r>
          </w:p>
        </w:tc>
        <w:tc>
          <w:tcPr>
            <w:tcW w:w="2430" w:type="dxa"/>
            <w:tcBorders>
              <w:top w:val="nil"/>
              <w:left w:val="nil"/>
              <w:bottom w:val="single" w:sz="6" w:space="0" w:color="auto"/>
              <w:right w:val="single" w:sz="6" w:space="0" w:color="auto"/>
            </w:tcBorders>
          </w:tcPr>
          <w:p w14:paraId="4F793FCA" w14:textId="77777777" w:rsidR="00113A3C" w:rsidRDefault="00113A3C" w:rsidP="007339D8">
            <w:pPr>
              <w:spacing w:line="240" w:lineRule="auto"/>
              <w:rPr>
                <w:color w:val="000000" w:themeColor="text1"/>
              </w:rPr>
            </w:pPr>
          </w:p>
        </w:tc>
        <w:tc>
          <w:tcPr>
            <w:tcW w:w="2250" w:type="dxa"/>
            <w:tcBorders>
              <w:top w:val="nil"/>
              <w:left w:val="nil"/>
              <w:bottom w:val="single" w:sz="6" w:space="0" w:color="auto"/>
              <w:right w:val="single" w:sz="6" w:space="0" w:color="auto"/>
            </w:tcBorders>
            <w:hideMark/>
          </w:tcPr>
          <w:p w14:paraId="79910DFB" w14:textId="095952C2" w:rsidR="00113A3C" w:rsidRDefault="007339D8" w:rsidP="007339D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626859055"/>
                <w14:checkbox>
                  <w14:checked w14:val="0"/>
                  <w14:checkedState w14:val="2612" w14:font="MS Gothic"/>
                  <w14:uncheckedState w14:val="2610" w14:font="MS Gothic"/>
                </w14:checkbox>
              </w:sdtPr>
              <w:sdtContent>
                <w:r w:rsidR="00BB133D">
                  <w:rPr>
                    <w:rFonts w:ascii="MS Gothic" w:eastAsia="MS Gothic" w:hAnsi="MS Gothic" w:cs="Times New Roman" w:hint="eastAsia"/>
                  </w:rPr>
                  <w:t>☐</w:t>
                </w:r>
              </w:sdtContent>
            </w:sdt>
            <w:r w:rsidR="00113A3C">
              <w:rPr>
                <w:rFonts w:ascii="Times New Roman" w:eastAsia="Times New Roman" w:hAnsi="Times New Roman" w:cs="Times New Roman"/>
              </w:rPr>
              <w:t xml:space="preserve"> NO </w:t>
            </w:r>
            <w:sdt>
              <w:sdtPr>
                <w:rPr>
                  <w:rFonts w:ascii="Times New Roman" w:eastAsia="Times New Roman" w:hAnsi="Times New Roman" w:cs="Times New Roman"/>
                </w:rPr>
                <w:id w:val="845131935"/>
                <w14:checkbox>
                  <w14:checked w14:val="0"/>
                  <w14:checkedState w14:val="2612" w14:font="MS Gothic"/>
                  <w14:uncheckedState w14:val="2610" w14:font="MS Gothic"/>
                </w14:checkbox>
              </w:sdtPr>
              <w:sdtContent>
                <w:r w:rsidR="00BB133D">
                  <w:rPr>
                    <w:rFonts w:ascii="MS Gothic" w:eastAsia="MS Gothic" w:hAnsi="MS Gothic" w:cs="Times New Roman" w:hint="eastAsia"/>
                  </w:rPr>
                  <w:t>☐</w:t>
                </w:r>
              </w:sdtContent>
            </w:sdt>
            <w:r w:rsidR="00113A3C">
              <w:rPr>
                <w:rFonts w:ascii="Times New Roman" w:eastAsia="Times New Roman" w:hAnsi="Times New Roman" w:cs="Times New Roman"/>
              </w:rPr>
              <w:t xml:space="preserve"> YES </w:t>
            </w:r>
          </w:p>
        </w:tc>
        <w:tc>
          <w:tcPr>
            <w:tcW w:w="2846" w:type="dxa"/>
            <w:tcBorders>
              <w:top w:val="nil"/>
              <w:left w:val="nil"/>
              <w:bottom w:val="single" w:sz="6" w:space="0" w:color="auto"/>
              <w:right w:val="single" w:sz="6" w:space="0" w:color="auto"/>
            </w:tcBorders>
          </w:tcPr>
          <w:p w14:paraId="4CD26213" w14:textId="77777777" w:rsidR="00113A3C" w:rsidRDefault="00113A3C" w:rsidP="007339D8">
            <w:pPr>
              <w:spacing w:after="0" w:line="240" w:lineRule="auto"/>
              <w:textAlignment w:val="baseline"/>
              <w:rPr>
                <w:rFonts w:ascii="Times New Roman" w:eastAsia="Times New Roman" w:hAnsi="Times New Roman" w:cs="Times New Roman"/>
              </w:rPr>
            </w:pPr>
          </w:p>
        </w:tc>
      </w:tr>
      <w:tr w:rsidR="00113A3C" w14:paraId="210842EB" w14:textId="77777777" w:rsidTr="007339D8">
        <w:tc>
          <w:tcPr>
            <w:tcW w:w="2242" w:type="dxa"/>
            <w:tcBorders>
              <w:top w:val="nil"/>
              <w:left w:val="single" w:sz="6" w:space="0" w:color="auto"/>
              <w:bottom w:val="single" w:sz="6" w:space="0" w:color="auto"/>
              <w:right w:val="single" w:sz="6" w:space="0" w:color="auto"/>
            </w:tcBorders>
            <w:hideMark/>
          </w:tcPr>
          <w:p w14:paraId="0689DE6C" w14:textId="77777777" w:rsidR="00113A3C" w:rsidRPr="007A58AA" w:rsidRDefault="00113A3C" w:rsidP="007339D8">
            <w:pPr>
              <w:spacing w:line="240" w:lineRule="auto"/>
              <w:rPr>
                <w:rFonts w:ascii="Times New Roman" w:eastAsia="Times New Roman" w:hAnsi="Times New Roman" w:cs="Times New Roman"/>
                <w:color w:val="000000" w:themeColor="text1"/>
                <w:sz w:val="24"/>
                <w:szCs w:val="24"/>
              </w:rPr>
            </w:pPr>
            <w:r w:rsidRPr="007A58AA">
              <w:rPr>
                <w:rFonts w:ascii="Times New Roman" w:eastAsia="Times New Roman" w:hAnsi="Times New Roman" w:cs="Times New Roman"/>
                <w:color w:val="000000" w:themeColor="text1"/>
                <w:sz w:val="24"/>
                <w:szCs w:val="24"/>
              </w:rPr>
              <w:t>International</w:t>
            </w:r>
          </w:p>
        </w:tc>
        <w:tc>
          <w:tcPr>
            <w:tcW w:w="2430" w:type="dxa"/>
            <w:tcBorders>
              <w:top w:val="nil"/>
              <w:left w:val="nil"/>
              <w:bottom w:val="single" w:sz="6" w:space="0" w:color="auto"/>
              <w:right w:val="single" w:sz="6" w:space="0" w:color="auto"/>
            </w:tcBorders>
          </w:tcPr>
          <w:p w14:paraId="72268D0E" w14:textId="77777777" w:rsidR="00113A3C" w:rsidRDefault="00113A3C" w:rsidP="007339D8">
            <w:pPr>
              <w:spacing w:line="240" w:lineRule="auto"/>
              <w:rPr>
                <w:color w:val="000000" w:themeColor="text1"/>
              </w:rPr>
            </w:pPr>
          </w:p>
        </w:tc>
        <w:tc>
          <w:tcPr>
            <w:tcW w:w="2250" w:type="dxa"/>
            <w:tcBorders>
              <w:top w:val="nil"/>
              <w:left w:val="nil"/>
              <w:bottom w:val="single" w:sz="6" w:space="0" w:color="auto"/>
              <w:right w:val="single" w:sz="6" w:space="0" w:color="auto"/>
            </w:tcBorders>
            <w:hideMark/>
          </w:tcPr>
          <w:p w14:paraId="4BFE384A" w14:textId="771143DC" w:rsidR="00113A3C" w:rsidRDefault="00BB133D" w:rsidP="007339D8">
            <w:pPr>
              <w:spacing w:line="240" w:lineRule="auto"/>
              <w:rPr>
                <w:rFonts w:ascii="Times New Roman" w:eastAsia="Times New Roman" w:hAnsi="Times New Roman" w:cs="Times New Roman"/>
              </w:rPr>
            </w:pPr>
            <w:sdt>
              <w:sdtPr>
                <w:rPr>
                  <w:rFonts w:ascii="Times New Roman" w:eastAsia="Times New Roman" w:hAnsi="Times New Roman" w:cs="Times New Roman"/>
                </w:rPr>
                <w:id w:val="35184310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13A3C">
              <w:rPr>
                <w:rFonts w:ascii="Times New Roman" w:eastAsia="Times New Roman" w:hAnsi="Times New Roman" w:cs="Times New Roman"/>
              </w:rPr>
              <w:t xml:space="preserve"> NO </w:t>
            </w:r>
            <w:sdt>
              <w:sdtPr>
                <w:rPr>
                  <w:rFonts w:ascii="Times New Roman" w:eastAsia="Times New Roman" w:hAnsi="Times New Roman" w:cs="Times New Roman"/>
                </w:rPr>
                <w:id w:val="109644039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13A3C">
              <w:rPr>
                <w:rFonts w:ascii="Times New Roman" w:eastAsia="Times New Roman" w:hAnsi="Times New Roman" w:cs="Times New Roman"/>
              </w:rPr>
              <w:t xml:space="preserve"> YES </w:t>
            </w:r>
            <w:sdt>
              <w:sdtPr>
                <w:rPr>
                  <w:rFonts w:ascii="Times New Roman" w:eastAsia="Times New Roman" w:hAnsi="Times New Roman" w:cs="Times New Roman"/>
                </w:rPr>
                <w:id w:val="-211073532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sidR="00113A3C">
              <w:rPr>
                <w:rFonts w:ascii="MS Gothic" w:eastAsia="MS Gothic" w:hAnsi="MS Gothic" w:cs="Times New Roman" w:hint="eastAsia"/>
              </w:rPr>
              <w:t xml:space="preserve"> </w:t>
            </w:r>
            <w:r w:rsidR="00113A3C">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tcPr>
          <w:p w14:paraId="72C23F6E" w14:textId="77777777" w:rsidR="00113A3C" w:rsidRDefault="00113A3C" w:rsidP="007339D8">
            <w:pPr>
              <w:spacing w:line="240" w:lineRule="auto"/>
              <w:rPr>
                <w:color w:val="000000" w:themeColor="text1"/>
              </w:rPr>
            </w:pPr>
          </w:p>
        </w:tc>
      </w:tr>
      <w:tr w:rsidR="00113A3C" w14:paraId="5F340DE5" w14:textId="77777777" w:rsidTr="007339D8">
        <w:tc>
          <w:tcPr>
            <w:tcW w:w="2242" w:type="dxa"/>
            <w:tcBorders>
              <w:top w:val="nil"/>
              <w:left w:val="single" w:sz="6" w:space="0" w:color="auto"/>
              <w:bottom w:val="single" w:sz="6" w:space="0" w:color="auto"/>
              <w:right w:val="single" w:sz="6" w:space="0" w:color="auto"/>
            </w:tcBorders>
            <w:hideMark/>
          </w:tcPr>
          <w:p w14:paraId="54FBF0D6" w14:textId="77777777" w:rsidR="00113A3C" w:rsidRPr="007A58AA" w:rsidRDefault="00113A3C" w:rsidP="007339D8">
            <w:pPr>
              <w:spacing w:after="0" w:line="240" w:lineRule="auto"/>
              <w:textAlignment w:val="baseline"/>
              <w:rPr>
                <w:rFonts w:ascii="Times New Roman" w:eastAsia="Times New Roman" w:hAnsi="Times New Roman" w:cs="Times New Roman"/>
                <w:sz w:val="24"/>
                <w:szCs w:val="24"/>
              </w:rPr>
            </w:pPr>
            <w:r w:rsidRPr="007A58AA">
              <w:rPr>
                <w:rFonts w:ascii="Times New Roman" w:eastAsia="Times New Roman" w:hAnsi="Times New Roman" w:cs="Times New Roman"/>
                <w:sz w:val="24"/>
                <w:szCs w:val="24"/>
              </w:rPr>
              <w:t>Other Legal, Contractual, or Other Required  </w:t>
            </w:r>
          </w:p>
        </w:tc>
        <w:tc>
          <w:tcPr>
            <w:tcW w:w="2430" w:type="dxa"/>
            <w:tcBorders>
              <w:top w:val="nil"/>
              <w:left w:val="nil"/>
              <w:bottom w:val="single" w:sz="6" w:space="0" w:color="auto"/>
              <w:right w:val="single" w:sz="6" w:space="0" w:color="auto"/>
            </w:tcBorders>
          </w:tcPr>
          <w:p w14:paraId="605315CF" w14:textId="77777777" w:rsidR="00113A3C" w:rsidRDefault="00113A3C" w:rsidP="007339D8">
            <w:pPr>
              <w:spacing w:line="240" w:lineRule="auto"/>
              <w:rPr>
                <w:color w:val="000000" w:themeColor="text1"/>
              </w:rPr>
            </w:pPr>
          </w:p>
        </w:tc>
        <w:tc>
          <w:tcPr>
            <w:tcW w:w="2250" w:type="dxa"/>
            <w:tcBorders>
              <w:top w:val="nil"/>
              <w:left w:val="nil"/>
              <w:bottom w:val="single" w:sz="6" w:space="0" w:color="auto"/>
              <w:right w:val="single" w:sz="6" w:space="0" w:color="auto"/>
            </w:tcBorders>
            <w:hideMark/>
          </w:tcPr>
          <w:p w14:paraId="6E789EC2" w14:textId="1E42DF5D" w:rsidR="00113A3C" w:rsidRDefault="007339D8" w:rsidP="007339D8">
            <w:pPr>
              <w:spacing w:after="0" w:line="240" w:lineRule="auto"/>
              <w:textAlignment w:val="baseline"/>
              <w:rPr>
                <w:rFonts w:ascii="Times New Roman" w:eastAsia="Times New Roman" w:hAnsi="Times New Roman" w:cs="Times New Roman"/>
              </w:rPr>
            </w:pPr>
            <w:sdt>
              <w:sdtPr>
                <w:rPr>
                  <w:rFonts w:ascii="Times New Roman" w:eastAsia="Times New Roman" w:hAnsi="Times New Roman" w:cs="Times New Roman"/>
                </w:rPr>
                <w:id w:val="761732983"/>
                <w14:checkbox>
                  <w14:checked w14:val="0"/>
                  <w14:checkedState w14:val="2612" w14:font="MS Gothic"/>
                  <w14:uncheckedState w14:val="2610" w14:font="MS Gothic"/>
                </w14:checkbox>
              </w:sdtPr>
              <w:sdtContent>
                <w:r w:rsidR="00BB133D">
                  <w:rPr>
                    <w:rFonts w:ascii="MS Gothic" w:eastAsia="MS Gothic" w:hAnsi="MS Gothic" w:cs="Times New Roman" w:hint="eastAsia"/>
                  </w:rPr>
                  <w:t>☐</w:t>
                </w:r>
              </w:sdtContent>
            </w:sdt>
            <w:r w:rsidR="00113A3C">
              <w:rPr>
                <w:rFonts w:ascii="Times New Roman" w:eastAsia="Times New Roman" w:hAnsi="Times New Roman" w:cs="Times New Roman"/>
              </w:rPr>
              <w:t xml:space="preserve"> NO </w:t>
            </w:r>
            <w:sdt>
              <w:sdtPr>
                <w:rPr>
                  <w:rFonts w:ascii="Times New Roman" w:eastAsia="Times New Roman" w:hAnsi="Times New Roman" w:cs="Times New Roman"/>
                </w:rPr>
                <w:id w:val="1771898553"/>
                <w14:checkbox>
                  <w14:checked w14:val="0"/>
                  <w14:checkedState w14:val="2612" w14:font="MS Gothic"/>
                  <w14:uncheckedState w14:val="2610" w14:font="MS Gothic"/>
                </w14:checkbox>
              </w:sdtPr>
              <w:sdtContent>
                <w:r w:rsidR="00BB133D">
                  <w:rPr>
                    <w:rFonts w:ascii="MS Gothic" w:eastAsia="MS Gothic" w:hAnsi="MS Gothic" w:cs="Times New Roman" w:hint="eastAsia"/>
                  </w:rPr>
                  <w:t>☐</w:t>
                </w:r>
              </w:sdtContent>
            </w:sdt>
            <w:r w:rsidR="00113A3C">
              <w:rPr>
                <w:rFonts w:ascii="Times New Roman" w:eastAsia="Times New Roman" w:hAnsi="Times New Roman" w:cs="Times New Roman"/>
              </w:rPr>
              <w:t> YES </w:t>
            </w:r>
            <w:sdt>
              <w:sdtPr>
                <w:rPr>
                  <w:rFonts w:ascii="Times New Roman" w:eastAsia="Times New Roman" w:hAnsi="Times New Roman" w:cs="Times New Roman"/>
                </w:rPr>
                <w:id w:val="1662814312"/>
                <w14:checkbox>
                  <w14:checked w14:val="0"/>
                  <w14:checkedState w14:val="2612" w14:font="MS Gothic"/>
                  <w14:uncheckedState w14:val="2610" w14:font="MS Gothic"/>
                </w14:checkbox>
              </w:sdtPr>
              <w:sdtContent>
                <w:r w:rsidR="00BB133D">
                  <w:rPr>
                    <w:rFonts w:ascii="MS Gothic" w:eastAsia="MS Gothic" w:hAnsi="MS Gothic" w:cs="Times New Roman" w:hint="eastAsia"/>
                  </w:rPr>
                  <w:t>☐</w:t>
                </w:r>
              </w:sdtContent>
            </w:sdt>
            <w:r w:rsidR="00113A3C">
              <w:rPr>
                <w:rFonts w:ascii="MS Gothic" w:eastAsia="MS Gothic" w:hAnsi="MS Gothic" w:cs="Times New Roman" w:hint="eastAsia"/>
              </w:rPr>
              <w:t xml:space="preserve"> </w:t>
            </w:r>
            <w:r w:rsidR="00113A3C">
              <w:rPr>
                <w:rFonts w:ascii="Times New Roman" w:eastAsia="MS Gothic" w:hAnsi="Times New Roman" w:cs="Times New Roman"/>
              </w:rPr>
              <w:t>N/A</w:t>
            </w:r>
          </w:p>
        </w:tc>
        <w:tc>
          <w:tcPr>
            <w:tcW w:w="2846" w:type="dxa"/>
            <w:tcBorders>
              <w:top w:val="nil"/>
              <w:left w:val="nil"/>
              <w:bottom w:val="single" w:sz="6" w:space="0" w:color="auto"/>
              <w:right w:val="single" w:sz="6" w:space="0" w:color="auto"/>
            </w:tcBorders>
            <w:hideMark/>
          </w:tcPr>
          <w:p w14:paraId="246F5C48" w14:textId="77777777" w:rsidR="00113A3C" w:rsidRDefault="00113A3C" w:rsidP="007339D8">
            <w:pPr>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w:t>
            </w:r>
          </w:p>
        </w:tc>
      </w:tr>
    </w:tbl>
    <w:p w14:paraId="6B05FEED" w14:textId="3B01A287" w:rsidR="00113A3C" w:rsidRPr="00E34B7D" w:rsidRDefault="00113A3C" w:rsidP="78C05CF0">
      <w:pPr>
        <w:spacing w:after="0" w:line="240" w:lineRule="auto"/>
        <w:textAlignment w:val="baseline"/>
        <w:rPr>
          <w:rFonts w:eastAsiaTheme="minorEastAsia"/>
          <w:b/>
          <w:bCs/>
          <w:color w:val="000000" w:themeColor="text1"/>
          <w:sz w:val="20"/>
          <w:szCs w:val="20"/>
        </w:rPr>
      </w:pPr>
      <w:r w:rsidRPr="78C05CF0">
        <w:rPr>
          <w:rFonts w:ascii="Times New Roman" w:eastAsia="Times New Roman" w:hAnsi="Times New Roman" w:cs="Times New Roman"/>
          <w:i/>
          <w:iCs/>
          <w:sz w:val="20"/>
          <w:szCs w:val="20"/>
        </w:rPr>
        <w:t xml:space="preserve">* </w:t>
      </w:r>
      <w:r w:rsidRPr="78C05CF0">
        <w:rPr>
          <w:rFonts w:ascii="Times New Roman" w:eastAsia="Times New Roman" w:hAnsi="Times New Roman" w:cs="Times New Roman"/>
          <w:i/>
          <w:iCs/>
        </w:rPr>
        <w:t xml:space="preserve">The institution must provide, at a minimum, written documentation of all required </w:t>
      </w:r>
      <w:r w:rsidRPr="78C05CF0">
        <w:rPr>
          <w:rFonts w:ascii="Times New Roman" w:eastAsia="Times New Roman" w:hAnsi="Times New Roman" w:cs="Times New Roman"/>
          <w:i/>
          <w:iCs/>
          <w:u w:val="single"/>
        </w:rPr>
        <w:t>institutional</w:t>
      </w:r>
      <w:r w:rsidRPr="78C05CF0">
        <w:rPr>
          <w:rFonts w:ascii="Times New Roman" w:eastAsia="Times New Roman" w:hAnsi="Times New Roman" w:cs="Times New Roman"/>
          <w:i/>
          <w:iCs/>
        </w:rPr>
        <w:t xml:space="preserve"> approvals with the submission of this form.</w:t>
      </w:r>
      <w:r w:rsidRPr="78C05CF0">
        <w:rPr>
          <w:rFonts w:ascii="Times New Roman" w:eastAsia="Times New Roman" w:hAnsi="Times New Roman" w:cs="Times New Roman"/>
          <w:i/>
          <w:iCs/>
          <w:sz w:val="20"/>
          <w:szCs w:val="20"/>
        </w:rPr>
        <w:t xml:space="preserve"> </w:t>
      </w:r>
    </w:p>
    <w:p w14:paraId="1CC7A894" w14:textId="77777777" w:rsidR="00113A3C" w:rsidRDefault="00113A3C" w:rsidP="00113A3C">
      <w:pPr>
        <w:jc w:val="center"/>
        <w:rPr>
          <w:rFonts w:ascii="Times New Roman" w:eastAsia="Calibri" w:hAnsi="Times New Roman" w:cs="Times New Roman"/>
          <w:sz w:val="24"/>
          <w:szCs w:val="24"/>
        </w:rPr>
      </w:pPr>
    </w:p>
    <w:p w14:paraId="36622EBE" w14:textId="77777777" w:rsidR="007A58AA" w:rsidRDefault="007A58AA">
      <w:pPr>
        <w:spacing w:after="160" w:line="259" w:lineRule="auto"/>
        <w:rPr>
          <w:rFonts w:ascii="Times New Roman" w:eastAsia="MS Gothic" w:hAnsi="Times New Roman" w:cs="Times New Roman"/>
          <w:b/>
          <w:bCs/>
          <w:color w:val="365F91"/>
          <w:spacing w:val="5"/>
          <w:sz w:val="32"/>
          <w:szCs w:val="32"/>
        </w:rPr>
      </w:pPr>
      <w:r>
        <w:rPr>
          <w:rFonts w:ascii="Times New Roman" w:eastAsia="MS Gothic" w:hAnsi="Times New Roman" w:cs="Times New Roman"/>
          <w:b/>
          <w:bCs/>
          <w:color w:val="365F91"/>
          <w:spacing w:val="5"/>
          <w:sz w:val="32"/>
          <w:szCs w:val="32"/>
        </w:rPr>
        <w:br w:type="page"/>
      </w:r>
    </w:p>
    <w:p w14:paraId="51A94F6A" w14:textId="02D4BCF8" w:rsidR="00A83921" w:rsidRPr="00A83921" w:rsidRDefault="00A83921" w:rsidP="00113A3C">
      <w:pPr>
        <w:jc w:val="center"/>
        <w:rPr>
          <w:rFonts w:ascii="Times New Roman" w:eastAsia="Calibri" w:hAnsi="Times New Roman" w:cs="Times New Roman"/>
        </w:rPr>
      </w:pPr>
      <w:r w:rsidRPr="00A83921">
        <w:rPr>
          <w:rFonts w:ascii="Times New Roman" w:eastAsia="MS Gothic" w:hAnsi="Times New Roman" w:cs="Times New Roman"/>
          <w:b/>
          <w:bCs/>
          <w:color w:val="365F91"/>
          <w:spacing w:val="5"/>
          <w:sz w:val="32"/>
          <w:szCs w:val="32"/>
        </w:rPr>
        <w:lastRenderedPageBreak/>
        <w:t xml:space="preserve">Section </w:t>
      </w:r>
      <w:r w:rsidR="00F722DD">
        <w:rPr>
          <w:rFonts w:ascii="Times New Roman" w:eastAsia="MS Gothic" w:hAnsi="Times New Roman" w:cs="Times New Roman"/>
          <w:b/>
          <w:bCs/>
          <w:color w:val="365F91"/>
          <w:spacing w:val="5"/>
          <w:sz w:val="32"/>
          <w:szCs w:val="32"/>
        </w:rPr>
        <w:t>E</w:t>
      </w:r>
      <w:r w:rsidRPr="00A83921">
        <w:rPr>
          <w:rFonts w:ascii="Times New Roman" w:eastAsia="MS Gothic" w:hAnsi="Times New Roman" w:cs="Times New Roman"/>
          <w:b/>
          <w:bCs/>
          <w:color w:val="365F91"/>
          <w:spacing w:val="5"/>
          <w:sz w:val="32"/>
          <w:szCs w:val="32"/>
        </w:rPr>
        <w:t>: Checklist and Certifications</w:t>
      </w:r>
    </w:p>
    <w:p w14:paraId="67587C75" w14:textId="77777777" w:rsidR="00A83921" w:rsidRPr="00A83921" w:rsidRDefault="5315249F" w:rsidP="00A83921">
      <w:pPr>
        <w:spacing w:after="0" w:line="240" w:lineRule="auto"/>
        <w:jc w:val="both"/>
        <w:rPr>
          <w:rFonts w:ascii="Times New Roman" w:eastAsia="Calibri" w:hAnsi="Times New Roman" w:cs="Times New Roman"/>
          <w:sz w:val="24"/>
          <w:szCs w:val="24"/>
        </w:rPr>
      </w:pPr>
      <w:r w:rsidRPr="5315249F">
        <w:rPr>
          <w:rFonts w:ascii="Times New Roman" w:eastAsia="Calibri" w:hAnsi="Times New Roman" w:cs="Times New Roman"/>
          <w:sz w:val="24"/>
          <w:szCs w:val="24"/>
        </w:rPr>
        <w:t xml:space="preserve">By signing and submitting this </w:t>
      </w:r>
      <w:r w:rsidRPr="5315249F">
        <w:rPr>
          <w:rFonts w:ascii="Times New Roman" w:eastAsia="Calibri" w:hAnsi="Times New Roman" w:cs="Times New Roman"/>
          <w:i/>
          <w:iCs/>
          <w:sz w:val="24"/>
          <w:szCs w:val="24"/>
        </w:rPr>
        <w:t>Substantive Change Request Form</w:t>
      </w:r>
      <w:r w:rsidRPr="5315249F">
        <w:rPr>
          <w:rFonts w:ascii="Times New Roman" w:eastAsia="Calibri" w:hAnsi="Times New Roman" w:cs="Times New Roman"/>
          <w:sz w:val="24"/>
          <w:szCs w:val="24"/>
        </w:rPr>
        <w:t>, the individual below certifies that:</w:t>
      </w:r>
    </w:p>
    <w:p w14:paraId="48AB845F" w14:textId="5ACBFA8F"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 xml:space="preserve">The </w:t>
      </w:r>
      <w:r w:rsidRPr="00F722DD">
        <w:rPr>
          <w:rFonts w:ascii="Times New Roman" w:eastAsia="Times New Roman" w:hAnsi="Times New Roman" w:cs="Times New Roman"/>
          <w:i/>
          <w:sz w:val="24"/>
          <w:szCs w:val="24"/>
        </w:rPr>
        <w:t>Substantive Change Policy</w:t>
      </w:r>
      <w:r w:rsidRPr="00F722DD">
        <w:rPr>
          <w:rFonts w:ascii="Times New Roman" w:eastAsia="Times New Roman" w:hAnsi="Times New Roman" w:cs="Times New Roman"/>
          <w:sz w:val="24"/>
          <w:szCs w:val="24"/>
        </w:rPr>
        <w:t xml:space="preserve"> </w:t>
      </w:r>
      <w:r w:rsidRPr="00F722DD">
        <w:rPr>
          <w:rFonts w:ascii="Times New Roman" w:eastAsia="Times New Roman" w:hAnsi="Times New Roman" w:cs="Times New Roman"/>
          <w:i/>
          <w:iCs/>
          <w:sz w:val="24"/>
          <w:szCs w:val="24"/>
        </w:rPr>
        <w:t>and</w:t>
      </w:r>
      <w:r w:rsidRPr="00F722DD">
        <w:rPr>
          <w:rFonts w:ascii="Times New Roman" w:eastAsia="Times New Roman" w:hAnsi="Times New Roman" w:cs="Times New Roman"/>
          <w:sz w:val="24"/>
          <w:szCs w:val="24"/>
        </w:rPr>
        <w:t xml:space="preserve"> </w:t>
      </w:r>
      <w:r w:rsidRPr="00F722DD">
        <w:rPr>
          <w:rFonts w:ascii="Times New Roman" w:eastAsia="Times New Roman" w:hAnsi="Times New Roman" w:cs="Times New Roman"/>
          <w:i/>
          <w:sz w:val="24"/>
          <w:szCs w:val="24"/>
        </w:rPr>
        <w:t>Procedures</w:t>
      </w:r>
      <w:r w:rsidRPr="00F722DD">
        <w:rPr>
          <w:rFonts w:ascii="Times New Roman" w:eastAsia="Times New Roman" w:hAnsi="Times New Roman" w:cs="Times New Roman"/>
          <w:sz w:val="24"/>
          <w:szCs w:val="24"/>
        </w:rPr>
        <w:t xml:space="preserve"> have been reviewed.</w:t>
      </w:r>
    </w:p>
    <w:p w14:paraId="7702119E" w14:textId="490896C1"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The information included in the substantive change request form is accurate at the time of submission.</w:t>
      </w:r>
    </w:p>
    <w:p w14:paraId="256AC3D3" w14:textId="1977A0C6"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The institution will notify the Commission of subsequent, significant developments that could affect the Commission's decision.</w:t>
      </w:r>
    </w:p>
    <w:p w14:paraId="0BE73F03" w14:textId="064AB528"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The substantive change request form has been completed in its entirety and attachments are appropriately labeled to facilitate the review.</w:t>
      </w:r>
    </w:p>
    <w:p w14:paraId="416902E6" w14:textId="431E3E6A"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The appropriate individuals at the institution have authorized the submission of this request for review by the Commission.</w:t>
      </w:r>
    </w:p>
    <w:p w14:paraId="3A6827AF" w14:textId="355B09AA" w:rsidR="00A83921" w:rsidRPr="00F722DD" w:rsidRDefault="5EA75D9D" w:rsidP="7197AD22">
      <w:pPr>
        <w:pStyle w:val="ListParagraph"/>
        <w:numPr>
          <w:ilvl w:val="0"/>
          <w:numId w:val="29"/>
        </w:numPr>
        <w:spacing w:after="0" w:line="240" w:lineRule="auto"/>
        <w:rPr>
          <w:rFonts w:ascii="Times New Roman" w:eastAsia="Times New Roman" w:hAnsi="Times New Roman" w:cs="Times New Roman"/>
          <w:sz w:val="24"/>
          <w:szCs w:val="24"/>
        </w:rPr>
      </w:pPr>
      <w:r w:rsidRPr="7197AD22">
        <w:rPr>
          <w:rFonts w:ascii="Times New Roman" w:eastAsia="Times New Roman" w:hAnsi="Times New Roman" w:cs="Times New Roman"/>
          <w:color w:val="000000" w:themeColor="text1"/>
          <w:sz w:val="24"/>
          <w:szCs w:val="24"/>
        </w:rPr>
        <w:t>The</w:t>
      </w:r>
      <w:r w:rsidRPr="7197AD22">
        <w:rPr>
          <w:rFonts w:ascii="Times New Roman" w:eastAsia="Times New Roman" w:hAnsi="Times New Roman" w:cs="Times New Roman"/>
          <w:sz w:val="24"/>
          <w:szCs w:val="24"/>
        </w:rPr>
        <w:t xml:space="preserve"> institution understands it must take into consideration applicable State laws, the Family Educational Rights and Privacy Act (FERPA) and other privacy laws</w:t>
      </w:r>
      <w:r w:rsidR="4EEF1268" w:rsidRPr="7197AD22">
        <w:rPr>
          <w:rFonts w:ascii="Times New Roman" w:eastAsia="Times New Roman" w:hAnsi="Times New Roman" w:cs="Times New Roman"/>
          <w:sz w:val="24"/>
          <w:szCs w:val="24"/>
        </w:rPr>
        <w:t xml:space="preserve">. </w:t>
      </w:r>
      <w:r w:rsidRPr="7197AD22">
        <w:rPr>
          <w:rFonts w:ascii="Times New Roman" w:eastAsia="Times New Roman" w:hAnsi="Times New Roman" w:cs="Times New Roman"/>
          <w:sz w:val="24"/>
          <w:szCs w:val="24"/>
        </w:rPr>
        <w:t>The institution may redact personal or sensitive information in accordance with these laws, for submission to the Commission.</w:t>
      </w:r>
    </w:p>
    <w:p w14:paraId="5F114C73" w14:textId="77DE5AE1"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The institution understands that prior approval of all substantive changes before implementation is required by the Commission.</w:t>
      </w:r>
    </w:p>
    <w:p w14:paraId="35AED163" w14:textId="791AA785"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The institution understands that retroactive approval will not be included within the scope of the institution's accreditation status.</w:t>
      </w:r>
    </w:p>
    <w:p w14:paraId="0EA3953D" w14:textId="2751ACEF"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The institution understands it should not advertise or market the substantive change before the request is submitted.</w:t>
      </w:r>
    </w:p>
    <w:p w14:paraId="34A10992" w14:textId="1C2D24BC"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 xml:space="preserve">The substantive change request does not adversely affect the institution's compliance with the Commission's standards for accreditation, requirements of affiliation, policies and procedures, and applicable federal regulatory requirements.  </w:t>
      </w:r>
    </w:p>
    <w:p w14:paraId="20F8F9A9" w14:textId="3D2B9BA0" w:rsidR="00A83921" w:rsidRPr="00F722DD" w:rsidRDefault="00A83921" w:rsidP="00F722DD">
      <w:pPr>
        <w:pStyle w:val="ListParagraph"/>
        <w:numPr>
          <w:ilvl w:val="0"/>
          <w:numId w:val="29"/>
        </w:numPr>
        <w:spacing w:after="0" w:line="240" w:lineRule="auto"/>
        <w:jc w:val="both"/>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 xml:space="preserve">The institution understands that the Commission reserves the right to reject incomplete requests or requests that exceed 100 pages. </w:t>
      </w:r>
    </w:p>
    <w:p w14:paraId="0A8E9726" w14:textId="4CFE1E3F"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 xml:space="preserve">The institution understands that it must provide immediate notification of any outstanding information (e.g., a site visit, evidence of </w:t>
      </w:r>
      <w:r w:rsidR="00F722DD">
        <w:rPr>
          <w:rFonts w:ascii="Times New Roman" w:eastAsia="Times New Roman" w:hAnsi="Times New Roman" w:cs="Times New Roman"/>
          <w:sz w:val="24"/>
          <w:szCs w:val="24"/>
        </w:rPr>
        <w:t xml:space="preserve">required </w:t>
      </w:r>
      <w:r w:rsidRPr="00F722DD">
        <w:rPr>
          <w:rFonts w:ascii="Times New Roman" w:eastAsia="Times New Roman" w:hAnsi="Times New Roman" w:cs="Times New Roman"/>
          <w:sz w:val="24"/>
          <w:szCs w:val="24"/>
        </w:rPr>
        <w:t>approvals, etc.). The institution's responsibility is to ensure all conditions have been met and that the Commission has received all necessary documentation.</w:t>
      </w:r>
    </w:p>
    <w:p w14:paraId="1B493C9D" w14:textId="0DB47820" w:rsidR="00A83921" w:rsidRPr="00F722DD" w:rsidRDefault="00A83921" w:rsidP="00F722DD">
      <w:pPr>
        <w:pStyle w:val="ListParagraph"/>
        <w:numPr>
          <w:ilvl w:val="0"/>
          <w:numId w:val="29"/>
        </w:numPr>
        <w:spacing w:after="0" w:line="240" w:lineRule="auto"/>
        <w:rPr>
          <w:rFonts w:ascii="Times New Roman" w:eastAsia="Times New Roman" w:hAnsi="Times New Roman" w:cs="Times New Roman"/>
          <w:sz w:val="24"/>
          <w:szCs w:val="24"/>
        </w:rPr>
      </w:pPr>
      <w:r w:rsidRPr="00F722DD">
        <w:rPr>
          <w:rFonts w:ascii="Times New Roman" w:eastAsia="Times New Roman" w:hAnsi="Times New Roman" w:cs="Times New Roman"/>
          <w:sz w:val="24"/>
          <w:szCs w:val="24"/>
        </w:rPr>
        <w:t xml:space="preserve">The institution understands that the Commission may </w:t>
      </w:r>
      <w:proofErr w:type="gramStart"/>
      <w:r w:rsidRPr="00F722DD">
        <w:rPr>
          <w:rFonts w:ascii="Times New Roman" w:eastAsia="Times New Roman" w:hAnsi="Times New Roman" w:cs="Times New Roman"/>
          <w:sz w:val="24"/>
          <w:szCs w:val="24"/>
        </w:rPr>
        <w:t>take action</w:t>
      </w:r>
      <w:proofErr w:type="gramEnd"/>
      <w:r w:rsidRPr="00F722DD">
        <w:rPr>
          <w:rFonts w:ascii="Times New Roman" w:eastAsia="Times New Roman" w:hAnsi="Times New Roman" w:cs="Times New Roman"/>
          <w:sz w:val="24"/>
          <w:szCs w:val="24"/>
        </w:rPr>
        <w:t xml:space="preserve"> </w:t>
      </w:r>
      <w:r w:rsidR="00880B74" w:rsidRPr="00F722DD">
        <w:rPr>
          <w:rFonts w:ascii="Times New Roman" w:eastAsia="Times New Roman" w:hAnsi="Times New Roman" w:cs="Times New Roman"/>
          <w:sz w:val="24"/>
          <w:szCs w:val="24"/>
        </w:rPr>
        <w:t>in accordance with</w:t>
      </w:r>
      <w:r w:rsidRPr="00F722DD">
        <w:rPr>
          <w:rFonts w:ascii="Times New Roman" w:eastAsia="Times New Roman" w:hAnsi="Times New Roman" w:cs="Times New Roman"/>
          <w:sz w:val="24"/>
          <w:szCs w:val="24"/>
        </w:rPr>
        <w:t xml:space="preserve"> its </w:t>
      </w:r>
      <w:r w:rsidRPr="00F722DD">
        <w:rPr>
          <w:rFonts w:ascii="Times New Roman" w:eastAsia="Times New Roman" w:hAnsi="Times New Roman" w:cs="Times New Roman"/>
          <w:i/>
          <w:iCs/>
          <w:sz w:val="24"/>
          <w:szCs w:val="24"/>
        </w:rPr>
        <w:t>Accreditation Actions Policy and Procedures</w:t>
      </w:r>
      <w:r w:rsidRPr="00F722DD">
        <w:rPr>
          <w:rFonts w:ascii="Times New Roman" w:eastAsia="Times New Roman" w:hAnsi="Times New Roman" w:cs="Times New Roman"/>
          <w:sz w:val="24"/>
          <w:szCs w:val="24"/>
        </w:rPr>
        <w:t>.</w:t>
      </w:r>
    </w:p>
    <w:p w14:paraId="63A7022A" w14:textId="77777777" w:rsidR="00A83921" w:rsidRPr="00A83921" w:rsidRDefault="00A83921" w:rsidP="00A83921">
      <w:pPr>
        <w:spacing w:after="0" w:line="240" w:lineRule="auto"/>
        <w:rPr>
          <w:rFonts w:ascii="Times New Roman" w:eastAsia="Times New Roman" w:hAnsi="Times New Roman" w:cs="Times New Roman"/>
          <w:b/>
          <w:bCs/>
          <w:sz w:val="24"/>
          <w:szCs w:val="24"/>
        </w:rPr>
      </w:pPr>
    </w:p>
    <w:p w14:paraId="190AE8C4" w14:textId="77777777" w:rsidR="00A83921" w:rsidRPr="00A83921" w:rsidRDefault="00A83921" w:rsidP="00A83921">
      <w:pPr>
        <w:spacing w:after="0" w:line="240" w:lineRule="auto"/>
        <w:rPr>
          <w:rFonts w:ascii="Times New Roman" w:eastAsia="Times New Roman" w:hAnsi="Times New Roman" w:cs="Times New Roman"/>
          <w:b/>
          <w:bCs/>
          <w:sz w:val="24"/>
          <w:szCs w:val="24"/>
        </w:rPr>
      </w:pPr>
      <w:r w:rsidRPr="00A83921">
        <w:rPr>
          <w:rFonts w:ascii="Times New Roman" w:eastAsia="Times New Roman" w:hAnsi="Times New Roman" w:cs="Times New Roman"/>
          <w:b/>
          <w:bCs/>
          <w:sz w:val="24"/>
          <w:szCs w:val="24"/>
        </w:rPr>
        <w:t>The Substantive Change Request Form must be submitted by the institution's Accreditation Liaison Officer (ALO)</w:t>
      </w:r>
    </w:p>
    <w:p w14:paraId="52906312" w14:textId="716E3829" w:rsidR="00A83921" w:rsidRPr="00A83921" w:rsidRDefault="00A83921" w:rsidP="00A83921">
      <w:pPr>
        <w:spacing w:after="0" w:line="240" w:lineRule="auto"/>
        <w:ind w:left="720"/>
        <w:rPr>
          <w:rFonts w:ascii="Times New Roman" w:eastAsia="Times New Roman" w:hAnsi="Times New Roman" w:cs="Times New Roman"/>
          <w:sz w:val="24"/>
          <w:szCs w:val="24"/>
        </w:rPr>
      </w:pPr>
      <w:r w:rsidRPr="00A83921">
        <w:rPr>
          <w:rFonts w:ascii="Times New Roman" w:eastAsia="Times New Roman" w:hAnsi="Times New Roman" w:cs="Times New Roman"/>
          <w:sz w:val="24"/>
          <w:szCs w:val="24"/>
        </w:rPr>
        <w:t xml:space="preserve">Provide Name, </w:t>
      </w:r>
      <w:r w:rsidR="00F40ACA">
        <w:rPr>
          <w:rFonts w:ascii="Times New Roman" w:eastAsia="Times New Roman" w:hAnsi="Times New Roman" w:cs="Times New Roman"/>
          <w:sz w:val="24"/>
          <w:szCs w:val="24"/>
        </w:rPr>
        <w:t>Title</w:t>
      </w:r>
      <w:r w:rsidRPr="00A83921">
        <w:rPr>
          <w:rFonts w:ascii="Times New Roman" w:eastAsia="Times New Roman" w:hAnsi="Times New Roman" w:cs="Times New Roman"/>
          <w:sz w:val="24"/>
          <w:szCs w:val="24"/>
        </w:rPr>
        <w:t>, Email, and Phone Number of (ALO) submitting this request: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83921" w:rsidRPr="00A83921" w14:paraId="37A4B6CF" w14:textId="77777777" w:rsidTr="00A83921">
        <w:tc>
          <w:tcPr>
            <w:tcW w:w="9360" w:type="dxa"/>
          </w:tcPr>
          <w:p w14:paraId="08BE8940" w14:textId="77777777" w:rsidR="00A83921" w:rsidRPr="00A83921" w:rsidRDefault="00A83921" w:rsidP="00A83921">
            <w:pPr>
              <w:spacing w:after="0" w:line="240" w:lineRule="auto"/>
              <w:rPr>
                <w:rFonts w:ascii="Times New Roman" w:eastAsia="Times New Roman" w:hAnsi="Times New Roman" w:cs="Times New Roman"/>
                <w:sz w:val="24"/>
                <w:szCs w:val="24"/>
              </w:rPr>
            </w:pPr>
            <w:r w:rsidRPr="00A83921">
              <w:rPr>
                <w:rFonts w:ascii="Times New Roman" w:eastAsia="Times New Roman" w:hAnsi="Times New Roman" w:cs="Times New Roman"/>
                <w:sz w:val="24"/>
                <w:szCs w:val="24"/>
              </w:rPr>
              <w:t xml:space="preserve">Name:  </w:t>
            </w:r>
            <w:sdt>
              <w:sdtPr>
                <w:rPr>
                  <w:rFonts w:ascii="Times New Roman" w:eastAsia="Times New Roman" w:hAnsi="Times New Roman" w:cs="Times New Roman"/>
                  <w:sz w:val="24"/>
                  <w:szCs w:val="24"/>
                </w:rPr>
                <w:id w:val="1016499747"/>
                <w:placeholder>
                  <w:docPart w:val="8DB23F7FEA6C4AEC8A62ECD14F15B412"/>
                </w:placeholder>
                <w:showingPlcHdr/>
                <w:text/>
              </w:sdtPr>
              <w:sdtContent>
                <w:r w:rsidRPr="00A83921">
                  <w:rPr>
                    <w:rFonts w:ascii="Times New Roman" w:eastAsia="Calibri" w:hAnsi="Times New Roman" w:cs="Times New Roman"/>
                    <w:b/>
                    <w:color w:val="808080"/>
                    <w:sz w:val="24"/>
                    <w:szCs w:val="24"/>
                    <w:shd w:val="clear" w:color="auto" w:fill="BFBFBF"/>
                  </w:rPr>
                  <w:t>Click or tap here to enter text.</w:t>
                </w:r>
              </w:sdtContent>
            </w:sdt>
          </w:p>
          <w:p w14:paraId="10A407B6" w14:textId="77777777" w:rsidR="00A83921" w:rsidRPr="00A83921" w:rsidRDefault="00A83921" w:rsidP="00A83921">
            <w:pPr>
              <w:spacing w:after="0" w:line="240" w:lineRule="auto"/>
              <w:rPr>
                <w:rFonts w:ascii="Times New Roman" w:eastAsia="Times New Roman" w:hAnsi="Times New Roman" w:cs="Times New Roman"/>
                <w:sz w:val="24"/>
                <w:szCs w:val="24"/>
              </w:rPr>
            </w:pPr>
          </w:p>
          <w:p w14:paraId="7FC89214" w14:textId="028A886C" w:rsidR="00A83921" w:rsidRPr="00A83921" w:rsidRDefault="00F40ACA" w:rsidP="00A839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w:t>
            </w:r>
            <w:r w:rsidR="00A83921" w:rsidRPr="00A83921">
              <w:rPr>
                <w:rFonts w:ascii="Times New Roman" w:eastAsia="Times New Roman" w:hAnsi="Times New Roman" w:cs="Times New Roman"/>
                <w:sz w:val="24"/>
                <w:szCs w:val="24"/>
              </w:rPr>
              <w:t xml:space="preserve">:  </w:t>
            </w:r>
            <w:sdt>
              <w:sdtPr>
                <w:rPr>
                  <w:rFonts w:ascii="Times New Roman" w:eastAsia="Times New Roman" w:hAnsi="Times New Roman" w:cs="Times New Roman"/>
                  <w:sz w:val="24"/>
                  <w:szCs w:val="24"/>
                </w:rPr>
                <w:id w:val="767194811"/>
                <w:placeholder>
                  <w:docPart w:val="8DB23F7FEA6C4AEC8A62ECD14F15B412"/>
                </w:placeholder>
                <w:showingPlcHdr/>
                <w:text/>
              </w:sdtPr>
              <w:sdtContent>
                <w:r w:rsidR="00A83921" w:rsidRPr="00A83921">
                  <w:rPr>
                    <w:rFonts w:ascii="Times New Roman" w:eastAsia="Calibri" w:hAnsi="Times New Roman" w:cs="Times New Roman"/>
                    <w:b/>
                    <w:color w:val="808080"/>
                    <w:sz w:val="24"/>
                    <w:szCs w:val="24"/>
                    <w:shd w:val="clear" w:color="auto" w:fill="BFBFBF"/>
                  </w:rPr>
                  <w:t>Click or tap here to enter text.</w:t>
                </w:r>
              </w:sdtContent>
            </w:sdt>
          </w:p>
          <w:p w14:paraId="4C98F59D" w14:textId="77777777" w:rsidR="00A83921" w:rsidRPr="00A83921" w:rsidRDefault="00A83921" w:rsidP="00A83921">
            <w:pPr>
              <w:spacing w:after="0" w:line="240" w:lineRule="auto"/>
              <w:rPr>
                <w:rFonts w:ascii="Times New Roman" w:eastAsia="Times New Roman" w:hAnsi="Times New Roman" w:cs="Times New Roman"/>
                <w:sz w:val="24"/>
                <w:szCs w:val="24"/>
              </w:rPr>
            </w:pPr>
          </w:p>
          <w:p w14:paraId="231354B0" w14:textId="77777777" w:rsidR="00A83921" w:rsidRPr="00A83921" w:rsidRDefault="00A83921" w:rsidP="00A83921">
            <w:pPr>
              <w:spacing w:after="0" w:line="240" w:lineRule="auto"/>
              <w:rPr>
                <w:rFonts w:ascii="Times New Roman" w:eastAsia="Times New Roman" w:hAnsi="Times New Roman" w:cs="Times New Roman"/>
                <w:sz w:val="24"/>
                <w:szCs w:val="24"/>
              </w:rPr>
            </w:pPr>
            <w:r w:rsidRPr="00A83921">
              <w:rPr>
                <w:rFonts w:ascii="Times New Roman" w:eastAsia="Times New Roman" w:hAnsi="Times New Roman" w:cs="Times New Roman"/>
                <w:sz w:val="24"/>
                <w:szCs w:val="24"/>
              </w:rPr>
              <w:t xml:space="preserve">Email:  </w:t>
            </w:r>
            <w:sdt>
              <w:sdtPr>
                <w:rPr>
                  <w:rFonts w:ascii="Times New Roman" w:eastAsia="Times New Roman" w:hAnsi="Times New Roman" w:cs="Times New Roman"/>
                  <w:sz w:val="24"/>
                  <w:szCs w:val="24"/>
                </w:rPr>
                <w:id w:val="1011493500"/>
                <w:placeholder>
                  <w:docPart w:val="8DB23F7FEA6C4AEC8A62ECD14F15B412"/>
                </w:placeholder>
                <w:showingPlcHdr/>
                <w:text/>
              </w:sdtPr>
              <w:sdtContent>
                <w:r w:rsidRPr="00A83921">
                  <w:rPr>
                    <w:rFonts w:ascii="Times New Roman" w:eastAsia="Calibri" w:hAnsi="Times New Roman" w:cs="Times New Roman"/>
                    <w:b/>
                    <w:color w:val="808080"/>
                    <w:sz w:val="24"/>
                    <w:szCs w:val="24"/>
                    <w:shd w:val="clear" w:color="auto" w:fill="BFBFBF"/>
                  </w:rPr>
                  <w:t>Click or tap here to enter text.</w:t>
                </w:r>
              </w:sdtContent>
            </w:sdt>
            <w:r w:rsidRPr="00A83921">
              <w:rPr>
                <w:rFonts w:ascii="Times New Roman" w:eastAsia="Times New Roman" w:hAnsi="Times New Roman" w:cs="Times New Roman"/>
                <w:sz w:val="24"/>
                <w:szCs w:val="24"/>
              </w:rPr>
              <w:t xml:space="preserve">         Phone Number:  </w:t>
            </w:r>
            <w:sdt>
              <w:sdtPr>
                <w:rPr>
                  <w:rFonts w:ascii="Times New Roman" w:eastAsia="Times New Roman" w:hAnsi="Times New Roman" w:cs="Times New Roman"/>
                  <w:sz w:val="24"/>
                  <w:szCs w:val="24"/>
                </w:rPr>
                <w:id w:val="822557657"/>
                <w:placeholder>
                  <w:docPart w:val="8DB23F7FEA6C4AEC8A62ECD14F15B412"/>
                </w:placeholder>
                <w:showingPlcHdr/>
                <w:text/>
              </w:sdtPr>
              <w:sdtContent>
                <w:r w:rsidRPr="00A83921">
                  <w:rPr>
                    <w:rFonts w:ascii="Times New Roman" w:eastAsia="Calibri" w:hAnsi="Times New Roman" w:cs="Times New Roman"/>
                    <w:b/>
                    <w:color w:val="808080"/>
                    <w:sz w:val="24"/>
                    <w:szCs w:val="24"/>
                    <w:shd w:val="clear" w:color="auto" w:fill="BFBFBF"/>
                  </w:rPr>
                  <w:t>Click or tap here to enter text.</w:t>
                </w:r>
              </w:sdtContent>
            </w:sdt>
          </w:p>
        </w:tc>
      </w:tr>
    </w:tbl>
    <w:p w14:paraId="4505F8FE" w14:textId="77777777" w:rsidR="00A83921" w:rsidRPr="00A83921" w:rsidRDefault="00A83921" w:rsidP="00A83921">
      <w:pPr>
        <w:spacing w:after="0" w:line="240" w:lineRule="auto"/>
        <w:rPr>
          <w:rFonts w:ascii="Times New Roman" w:eastAsia="Times New Roman" w:hAnsi="Times New Roman" w:cs="Times New Roman"/>
          <w:i/>
          <w:iCs/>
          <w:sz w:val="24"/>
          <w:szCs w:val="24"/>
        </w:rPr>
      </w:pPr>
      <w:r w:rsidRPr="00A83921">
        <w:rPr>
          <w:rFonts w:ascii="Times New Roman" w:eastAsia="Times New Roman" w:hAnsi="Times New Roman" w:cs="Times New Roman"/>
          <w:i/>
          <w:iCs/>
          <w:sz w:val="24"/>
          <w:szCs w:val="24"/>
        </w:rPr>
        <w:t>Please sign by typing the name of the Accreditation Liaison Officer (ALO) or including an electronic signature of the ALO in the space provided:</w:t>
      </w:r>
    </w:p>
    <w:p w14:paraId="607E9F53" w14:textId="7928C0AA" w:rsidR="005B4429" w:rsidRDefault="00A83921" w:rsidP="00A83921">
      <w:pPr>
        <w:spacing w:after="0" w:line="240" w:lineRule="auto"/>
        <w:ind w:firstLine="720"/>
        <w:rPr>
          <w:rFonts w:ascii="Times New Roman" w:eastAsia="Times New Roman" w:hAnsi="Times New Roman" w:cs="Times New Roman"/>
          <w:sz w:val="24"/>
          <w:szCs w:val="24"/>
        </w:rPr>
      </w:pPr>
      <w:r w:rsidRPr="00A83921">
        <w:rPr>
          <w:rFonts w:ascii="Times New Roman" w:eastAsia="Times New Roman" w:hAnsi="Times New Roman" w:cs="Times New Roman"/>
          <w:sz w:val="24"/>
          <w:szCs w:val="24"/>
        </w:rPr>
        <w:t xml:space="preserve">Signature of ALO:  </w:t>
      </w:r>
      <w:sdt>
        <w:sdtPr>
          <w:rPr>
            <w:rFonts w:ascii="Times New Roman" w:eastAsia="Times New Roman" w:hAnsi="Times New Roman" w:cs="Times New Roman"/>
            <w:sz w:val="24"/>
            <w:szCs w:val="24"/>
          </w:rPr>
          <w:id w:val="1488600551"/>
          <w:placeholder>
            <w:docPart w:val="8DB23F7FEA6C4AEC8A62ECD14F15B412"/>
          </w:placeholder>
          <w:showingPlcHdr/>
          <w:text/>
        </w:sdtPr>
        <w:sdtContent>
          <w:r w:rsidRPr="00A83921">
            <w:rPr>
              <w:rFonts w:ascii="Times New Roman" w:eastAsia="Calibri" w:hAnsi="Times New Roman" w:cs="Times New Roman"/>
              <w:b/>
              <w:color w:val="808080"/>
              <w:sz w:val="24"/>
              <w:szCs w:val="24"/>
              <w:shd w:val="clear" w:color="auto" w:fill="BFBFBF"/>
            </w:rPr>
            <w:t>Click or tap here to enter text.</w:t>
          </w:r>
        </w:sdtContent>
      </w:sdt>
      <w:r>
        <w:rPr>
          <w:rFonts w:ascii="Times New Roman" w:eastAsia="Times New Roman" w:hAnsi="Times New Roman" w:cs="Times New Roman"/>
          <w:sz w:val="24"/>
          <w:szCs w:val="24"/>
        </w:rPr>
        <w:t xml:space="preserve"> </w:t>
      </w:r>
    </w:p>
    <w:p w14:paraId="1B930715" w14:textId="77777777" w:rsidR="00C27F63" w:rsidRDefault="00C27F63" w:rsidP="00A83921">
      <w:pPr>
        <w:spacing w:after="0" w:line="240" w:lineRule="auto"/>
        <w:ind w:firstLine="720"/>
        <w:rPr>
          <w:rFonts w:ascii="Times New Roman" w:eastAsia="Times New Roman" w:hAnsi="Times New Roman" w:cs="Times New Roman"/>
          <w:sz w:val="24"/>
          <w:szCs w:val="24"/>
        </w:rPr>
      </w:pPr>
    </w:p>
    <w:p w14:paraId="2FF955BC" w14:textId="311C3E03" w:rsidR="00C27F63" w:rsidRPr="00C27F63" w:rsidRDefault="00C27F63" w:rsidP="00C27F63">
      <w:pPr>
        <w:spacing w:after="0" w:line="240" w:lineRule="auto"/>
        <w:rPr>
          <w:rFonts w:ascii="Times New Roman" w:eastAsia="Times New Roman" w:hAnsi="Times New Roman" w:cs="Times New Roman"/>
          <w:i/>
          <w:sz w:val="20"/>
          <w:szCs w:val="20"/>
        </w:rPr>
      </w:pPr>
      <w:r w:rsidRPr="00C27F63">
        <w:rPr>
          <w:rFonts w:ascii="Times New Roman" w:eastAsia="Times New Roman" w:hAnsi="Times New Roman" w:cs="Times New Roman"/>
          <w:i/>
          <w:iCs/>
          <w:sz w:val="20"/>
          <w:szCs w:val="20"/>
        </w:rPr>
        <w:t xml:space="preserve">Version: </w:t>
      </w:r>
      <w:r w:rsidR="70D6BE9C" w:rsidRPr="7197AD22">
        <w:rPr>
          <w:rFonts w:ascii="Times New Roman" w:eastAsia="Times New Roman" w:hAnsi="Times New Roman" w:cs="Times New Roman"/>
          <w:i/>
          <w:iCs/>
          <w:sz w:val="20"/>
          <w:szCs w:val="20"/>
        </w:rPr>
        <w:t>2023</w:t>
      </w:r>
      <w:r w:rsidRPr="00C27F63">
        <w:rPr>
          <w:rFonts w:ascii="Times New Roman" w:eastAsia="Times New Roman" w:hAnsi="Times New Roman" w:cs="Times New Roman"/>
          <w:i/>
          <w:iCs/>
          <w:sz w:val="20"/>
          <w:szCs w:val="20"/>
        </w:rPr>
        <w:t xml:space="preserve">-07-01 </w:t>
      </w:r>
      <w:r w:rsidR="70D6BE9C" w:rsidRPr="7197AD22">
        <w:rPr>
          <w:rFonts w:ascii="Times New Roman" w:eastAsia="Times New Roman" w:hAnsi="Times New Roman" w:cs="Times New Roman"/>
          <w:i/>
          <w:iCs/>
          <w:sz w:val="20"/>
          <w:szCs w:val="20"/>
        </w:rPr>
        <w:t>EFFECTIVE</w:t>
      </w:r>
    </w:p>
    <w:sectPr w:rsidR="00C27F63" w:rsidRPr="00C27F63" w:rsidSect="00F40ACA">
      <w:footerReference w:type="default" r:id="rId14"/>
      <w:headerReference w:type="first" r:id="rId15"/>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07E78" w14:textId="77777777" w:rsidR="00884F47" w:rsidRDefault="00884F47" w:rsidP="00D202B7">
      <w:pPr>
        <w:spacing w:after="0" w:line="240" w:lineRule="auto"/>
      </w:pPr>
      <w:r>
        <w:separator/>
      </w:r>
    </w:p>
  </w:endnote>
  <w:endnote w:type="continuationSeparator" w:id="0">
    <w:p w14:paraId="18D45632" w14:textId="77777777" w:rsidR="00884F47" w:rsidRDefault="00884F47" w:rsidP="00D202B7">
      <w:pPr>
        <w:spacing w:after="0" w:line="240" w:lineRule="auto"/>
      </w:pPr>
      <w:r>
        <w:continuationSeparator/>
      </w:r>
    </w:p>
  </w:endnote>
  <w:endnote w:type="continuationNotice" w:id="1">
    <w:p w14:paraId="5EFF00D7" w14:textId="77777777" w:rsidR="00884F47" w:rsidRDefault="00884F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8916070"/>
      <w:docPartObj>
        <w:docPartGallery w:val="Page Numbers (Bottom of Page)"/>
        <w:docPartUnique/>
      </w:docPartObj>
    </w:sdtPr>
    <w:sdtContent>
      <w:sdt>
        <w:sdtPr>
          <w:id w:val="-1769616900"/>
          <w:docPartObj>
            <w:docPartGallery w:val="Page Numbers (Top of Page)"/>
            <w:docPartUnique/>
          </w:docPartObj>
        </w:sdtPr>
        <w:sdtContent>
          <w:p w14:paraId="4E3752A7" w14:textId="09BF6500" w:rsidR="00C6383F" w:rsidRDefault="00C6383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811C1EB" w14:textId="77777777" w:rsidR="00C6383F" w:rsidRDefault="00C6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7DAB" w14:textId="77777777" w:rsidR="00884F47" w:rsidRDefault="00884F47" w:rsidP="00D202B7">
      <w:pPr>
        <w:spacing w:after="0" w:line="240" w:lineRule="auto"/>
      </w:pPr>
      <w:r>
        <w:separator/>
      </w:r>
    </w:p>
  </w:footnote>
  <w:footnote w:type="continuationSeparator" w:id="0">
    <w:p w14:paraId="145150BF" w14:textId="77777777" w:rsidR="00884F47" w:rsidRDefault="00884F47" w:rsidP="00D202B7">
      <w:pPr>
        <w:spacing w:after="0" w:line="240" w:lineRule="auto"/>
      </w:pPr>
      <w:r>
        <w:continuationSeparator/>
      </w:r>
    </w:p>
  </w:footnote>
  <w:footnote w:type="continuationNotice" w:id="1">
    <w:p w14:paraId="4713AC28" w14:textId="77777777" w:rsidR="00884F47" w:rsidRDefault="00884F4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B8B4E" w14:textId="5C21DB4E" w:rsidR="00157C86" w:rsidRDefault="00157C86">
    <w:pPr>
      <w:pStyle w:val="Header"/>
    </w:pPr>
    <w:r>
      <w:rPr>
        <w:noProof/>
      </w:rPr>
      <w:drawing>
        <wp:inline distT="0" distB="0" distL="0" distR="0" wp14:anchorId="247B5CAD" wp14:editId="2B9F231A">
          <wp:extent cx="2511552" cy="758952"/>
          <wp:effectExtent l="0" t="0" r="3175" b="317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11552" cy="758952"/>
                  </a:xfrm>
                  <a:prstGeom prst="rect">
                    <a:avLst/>
                  </a:prstGeom>
                </pic:spPr>
              </pic:pic>
            </a:graphicData>
          </a:graphic>
        </wp:inline>
      </w:drawing>
    </w:r>
  </w:p>
  <w:p w14:paraId="11FD3FB2" w14:textId="77777777" w:rsidR="00157C86" w:rsidRDefault="00157C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71"/>
    <w:multiLevelType w:val="hybridMultilevel"/>
    <w:tmpl w:val="274AC594"/>
    <w:lvl w:ilvl="0" w:tplc="0409001B">
      <w:start w:val="1"/>
      <w:numFmt w:val="lowerRoman"/>
      <w:lvlText w:val="%1."/>
      <w:lvlJc w:val="right"/>
      <w:pPr>
        <w:ind w:left="1140" w:hanging="360"/>
      </w:p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 w15:restartNumberingAfterBreak="0">
    <w:nsid w:val="0541438A"/>
    <w:multiLevelType w:val="hybridMultilevel"/>
    <w:tmpl w:val="7E3A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F3E62"/>
    <w:multiLevelType w:val="hybridMultilevel"/>
    <w:tmpl w:val="6276C798"/>
    <w:lvl w:ilvl="0" w:tplc="0409000F">
      <w:start w:val="1"/>
      <w:numFmt w:val="decimal"/>
      <w:lvlText w:val="%1."/>
      <w:lvlJc w:val="left"/>
      <w:pPr>
        <w:ind w:left="360" w:hanging="36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A75BA3"/>
    <w:multiLevelType w:val="hybridMultilevel"/>
    <w:tmpl w:val="AEF459BC"/>
    <w:lvl w:ilvl="0" w:tplc="3C946F54">
      <w:start w:val="2"/>
      <w:numFmt w:val="decimal"/>
      <w:lvlText w:val="%1."/>
      <w:lvlJc w:val="left"/>
      <w:pPr>
        <w:ind w:left="36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B12BD3"/>
    <w:multiLevelType w:val="hybridMultilevel"/>
    <w:tmpl w:val="CBC2911C"/>
    <w:lvl w:ilvl="0" w:tplc="04090019">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09F12105"/>
    <w:multiLevelType w:val="hybridMultilevel"/>
    <w:tmpl w:val="C594589C"/>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rPr>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B21CA0"/>
    <w:multiLevelType w:val="hybridMultilevel"/>
    <w:tmpl w:val="96A0DC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11EC3361"/>
    <w:multiLevelType w:val="hybridMultilevel"/>
    <w:tmpl w:val="9BE89DE6"/>
    <w:lvl w:ilvl="0" w:tplc="15745CDA">
      <w:start w:val="1"/>
      <w:numFmt w:val="decimal"/>
      <w:lvlText w:val="%1."/>
      <w:lvlJc w:val="left"/>
      <w:pPr>
        <w:ind w:left="720" w:hanging="360"/>
      </w:pPr>
      <w:rPr>
        <w:rFonts w:hint="default"/>
        <w:b/>
        <w:bCs/>
      </w:rPr>
    </w:lvl>
    <w:lvl w:ilvl="1" w:tplc="11262BC4">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49299F"/>
    <w:multiLevelType w:val="hybridMultilevel"/>
    <w:tmpl w:val="CE88F352"/>
    <w:lvl w:ilvl="0" w:tplc="C0344226">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F620B64A">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54DACAAC">
      <w:start w:val="1"/>
      <w:numFmt w:val="lowerLetter"/>
      <w:lvlRestart w:val="0"/>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A822AE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6128C06C">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98047A42">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D744CF8A">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73F01A9E">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2C667B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1D4A4B4B"/>
    <w:multiLevelType w:val="hybridMultilevel"/>
    <w:tmpl w:val="36FCEEAC"/>
    <w:lvl w:ilvl="0" w:tplc="B9E4042A">
      <w:start w:val="1"/>
      <w:numFmt w:val="low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07F660D"/>
    <w:multiLevelType w:val="hybridMultilevel"/>
    <w:tmpl w:val="9DC06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705C33"/>
    <w:multiLevelType w:val="hybridMultilevel"/>
    <w:tmpl w:val="1A5A2EB0"/>
    <w:lvl w:ilvl="0" w:tplc="C102EA5E">
      <w:start w:val="1"/>
      <w:numFmt w:val="decimal"/>
      <w:lvlText w:val="%1."/>
      <w:lvlJc w:val="left"/>
      <w:pPr>
        <w:ind w:left="720" w:hanging="360"/>
      </w:pPr>
      <w:rPr>
        <w:rFonts w:hint="default"/>
        <w:i w:val="0"/>
      </w:rPr>
    </w:lvl>
    <w:lvl w:ilvl="1" w:tplc="FFFFFFFF">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44E08"/>
    <w:multiLevelType w:val="hybridMultilevel"/>
    <w:tmpl w:val="9D821CB2"/>
    <w:lvl w:ilvl="0" w:tplc="B1881D80">
      <w:start w:val="11"/>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31CB4"/>
    <w:multiLevelType w:val="hybridMultilevel"/>
    <w:tmpl w:val="D9CCE1DA"/>
    <w:lvl w:ilvl="0" w:tplc="A85425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BE6636"/>
    <w:multiLevelType w:val="hybridMultilevel"/>
    <w:tmpl w:val="7612EA32"/>
    <w:lvl w:ilvl="0" w:tplc="04090001">
      <w:start w:val="1"/>
      <w:numFmt w:val="bullet"/>
      <w:lvlText w:val=""/>
      <w:lvlJc w:val="left"/>
      <w:pPr>
        <w:ind w:left="2190" w:hanging="360"/>
      </w:pPr>
      <w:rPr>
        <w:rFonts w:ascii="Symbol" w:hAnsi="Symbol" w:hint="default"/>
      </w:rPr>
    </w:lvl>
    <w:lvl w:ilvl="1" w:tplc="04090003">
      <w:start w:val="1"/>
      <w:numFmt w:val="bullet"/>
      <w:lvlText w:val="o"/>
      <w:lvlJc w:val="left"/>
      <w:pPr>
        <w:ind w:left="2910" w:hanging="360"/>
      </w:pPr>
      <w:rPr>
        <w:rFonts w:ascii="Courier New" w:hAnsi="Courier New" w:cs="Courier New" w:hint="default"/>
      </w:rPr>
    </w:lvl>
    <w:lvl w:ilvl="2" w:tplc="04090005">
      <w:start w:val="1"/>
      <w:numFmt w:val="bullet"/>
      <w:lvlText w:val=""/>
      <w:lvlJc w:val="left"/>
      <w:pPr>
        <w:ind w:left="3630" w:hanging="360"/>
      </w:pPr>
      <w:rPr>
        <w:rFonts w:ascii="Wingdings" w:hAnsi="Wingdings" w:hint="default"/>
      </w:rPr>
    </w:lvl>
    <w:lvl w:ilvl="3" w:tplc="04090001">
      <w:start w:val="1"/>
      <w:numFmt w:val="bullet"/>
      <w:lvlText w:val=""/>
      <w:lvlJc w:val="left"/>
      <w:pPr>
        <w:ind w:left="4350" w:hanging="360"/>
      </w:pPr>
      <w:rPr>
        <w:rFonts w:ascii="Symbol" w:hAnsi="Symbol" w:hint="default"/>
      </w:rPr>
    </w:lvl>
    <w:lvl w:ilvl="4" w:tplc="04090003">
      <w:start w:val="1"/>
      <w:numFmt w:val="bullet"/>
      <w:lvlText w:val="o"/>
      <w:lvlJc w:val="left"/>
      <w:pPr>
        <w:ind w:left="5070" w:hanging="360"/>
      </w:pPr>
      <w:rPr>
        <w:rFonts w:ascii="Courier New" w:hAnsi="Courier New" w:cs="Courier New" w:hint="default"/>
      </w:rPr>
    </w:lvl>
    <w:lvl w:ilvl="5" w:tplc="04090005">
      <w:start w:val="1"/>
      <w:numFmt w:val="bullet"/>
      <w:lvlText w:val=""/>
      <w:lvlJc w:val="left"/>
      <w:pPr>
        <w:ind w:left="5790" w:hanging="360"/>
      </w:pPr>
      <w:rPr>
        <w:rFonts w:ascii="Wingdings" w:hAnsi="Wingdings" w:hint="default"/>
      </w:rPr>
    </w:lvl>
    <w:lvl w:ilvl="6" w:tplc="04090001">
      <w:start w:val="1"/>
      <w:numFmt w:val="bullet"/>
      <w:lvlText w:val=""/>
      <w:lvlJc w:val="left"/>
      <w:pPr>
        <w:ind w:left="6510" w:hanging="360"/>
      </w:pPr>
      <w:rPr>
        <w:rFonts w:ascii="Symbol" w:hAnsi="Symbol" w:hint="default"/>
      </w:rPr>
    </w:lvl>
    <w:lvl w:ilvl="7" w:tplc="04090003">
      <w:start w:val="1"/>
      <w:numFmt w:val="bullet"/>
      <w:lvlText w:val="o"/>
      <w:lvlJc w:val="left"/>
      <w:pPr>
        <w:ind w:left="7230" w:hanging="360"/>
      </w:pPr>
      <w:rPr>
        <w:rFonts w:ascii="Courier New" w:hAnsi="Courier New" w:cs="Courier New" w:hint="default"/>
      </w:rPr>
    </w:lvl>
    <w:lvl w:ilvl="8" w:tplc="04090005">
      <w:start w:val="1"/>
      <w:numFmt w:val="bullet"/>
      <w:lvlText w:val=""/>
      <w:lvlJc w:val="left"/>
      <w:pPr>
        <w:ind w:left="7950" w:hanging="360"/>
      </w:pPr>
      <w:rPr>
        <w:rFonts w:ascii="Wingdings" w:hAnsi="Wingdings" w:hint="default"/>
      </w:rPr>
    </w:lvl>
  </w:abstractNum>
  <w:abstractNum w:abstractNumId="15" w15:restartNumberingAfterBreak="0">
    <w:nsid w:val="394E12DC"/>
    <w:multiLevelType w:val="hybridMultilevel"/>
    <w:tmpl w:val="75A0EAC0"/>
    <w:lvl w:ilvl="0" w:tplc="C166E96C">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50D43F8A">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10C11F0">
      <w:start w:val="1"/>
      <w:numFmt w:val="lowerLetter"/>
      <w:lvlRestart w:val="0"/>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C6BE36">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9B245A66">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641C0A84">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B6042910">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B0F646A4">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8C7E21B0">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4269018D"/>
    <w:multiLevelType w:val="hybridMultilevel"/>
    <w:tmpl w:val="6CB4AB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EE276F"/>
    <w:multiLevelType w:val="hybridMultilevel"/>
    <w:tmpl w:val="2F56440E"/>
    <w:lvl w:ilvl="0" w:tplc="67F24B06">
      <w:start w:val="1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2409F2"/>
    <w:multiLevelType w:val="hybridMultilevel"/>
    <w:tmpl w:val="F4F04880"/>
    <w:lvl w:ilvl="0" w:tplc="C102EA5E">
      <w:start w:val="1"/>
      <w:numFmt w:val="decimal"/>
      <w:lvlText w:val="%1."/>
      <w:lvlJc w:val="left"/>
      <w:pPr>
        <w:ind w:left="720" w:hanging="360"/>
      </w:pPr>
      <w:rPr>
        <w:rFonts w:hint="default"/>
        <w:i w:val="0"/>
      </w:rPr>
    </w:lvl>
    <w:lvl w:ilvl="1" w:tplc="FFFFFFFF">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5767A"/>
    <w:multiLevelType w:val="hybridMultilevel"/>
    <w:tmpl w:val="75E8C762"/>
    <w:lvl w:ilvl="0" w:tplc="F362A798">
      <w:start w:val="1"/>
      <w:numFmt w:val="bullet"/>
      <w:lvlText w:val="•"/>
      <w:lvlJc w:val="left"/>
      <w:pPr>
        <w:ind w:left="3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1" w:tplc="18DACD1A">
      <w:start w:val="1"/>
      <w:numFmt w:val="bullet"/>
      <w:lvlText w:val="o"/>
      <w:lvlJc w:val="left"/>
      <w:pPr>
        <w:ind w:left="10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2" w:tplc="8CD401EC">
      <w:start w:val="1"/>
      <w:numFmt w:val="lowerLetter"/>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86EA5D0">
      <w:start w:val="1"/>
      <w:numFmt w:val="bullet"/>
      <w:lvlText w:val="•"/>
      <w:lvlJc w:val="left"/>
      <w:pPr>
        <w:ind w:left="25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4" w:tplc="BD80572A">
      <w:start w:val="1"/>
      <w:numFmt w:val="bullet"/>
      <w:lvlText w:val="o"/>
      <w:lvlJc w:val="left"/>
      <w:pPr>
        <w:ind w:left="324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5" w:tplc="4A2A7F04">
      <w:start w:val="1"/>
      <w:numFmt w:val="bullet"/>
      <w:lvlText w:val="▪"/>
      <w:lvlJc w:val="left"/>
      <w:pPr>
        <w:ind w:left="396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6" w:tplc="342847B6">
      <w:start w:val="1"/>
      <w:numFmt w:val="bullet"/>
      <w:lvlText w:val="•"/>
      <w:lvlJc w:val="left"/>
      <w:pPr>
        <w:ind w:left="468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7" w:tplc="6D46A570">
      <w:start w:val="1"/>
      <w:numFmt w:val="bullet"/>
      <w:lvlText w:val="o"/>
      <w:lvlJc w:val="left"/>
      <w:pPr>
        <w:ind w:left="540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lvl w:ilvl="8" w:tplc="49220F02">
      <w:start w:val="1"/>
      <w:numFmt w:val="bullet"/>
      <w:lvlText w:val="▪"/>
      <w:lvlJc w:val="left"/>
      <w:pPr>
        <w:ind w:left="6120" w:firstLine="0"/>
      </w:pPr>
      <w:rPr>
        <w:rFonts w:ascii="Wingdings" w:eastAsia="Wingdings" w:hAnsi="Wingdings" w:cs="Wingdings"/>
        <w:b w:val="0"/>
        <w:i w:val="0"/>
        <w:strike w:val="0"/>
        <w:dstrike w:val="0"/>
        <w:color w:val="000000"/>
        <w:sz w:val="24"/>
        <w:szCs w:val="24"/>
        <w:u w:val="none" w:color="000000"/>
        <w:effect w:val="none"/>
        <w:bdr w:val="none" w:sz="0" w:space="0" w:color="auto" w:frame="1"/>
        <w:vertAlign w:val="baseline"/>
      </w:rPr>
    </w:lvl>
  </w:abstractNum>
  <w:abstractNum w:abstractNumId="20" w15:restartNumberingAfterBreak="0">
    <w:nsid w:val="4D696D88"/>
    <w:multiLevelType w:val="hybridMultilevel"/>
    <w:tmpl w:val="50C028C2"/>
    <w:lvl w:ilvl="0" w:tplc="1C9E6378">
      <w:start w:val="1"/>
      <w:numFmt w:val="lowerLetter"/>
      <w:lvlText w:val="%1."/>
      <w:lvlJc w:val="left"/>
      <w:pPr>
        <w:ind w:left="730" w:hanging="360"/>
      </w:pPr>
      <w:rPr>
        <w:rFonts w:hint="default"/>
        <w:i w:val="0"/>
        <w:iCs w:val="0"/>
      </w:rPr>
    </w:lvl>
    <w:lvl w:ilvl="1" w:tplc="04090019" w:tentative="1">
      <w:start w:val="1"/>
      <w:numFmt w:val="lowerLetter"/>
      <w:lvlText w:val="%2."/>
      <w:lvlJc w:val="left"/>
      <w:pPr>
        <w:ind w:left="1450" w:hanging="360"/>
      </w:pPr>
    </w:lvl>
    <w:lvl w:ilvl="2" w:tplc="0409001B">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1" w15:restartNumberingAfterBreak="0">
    <w:nsid w:val="4FC91525"/>
    <w:multiLevelType w:val="hybridMultilevel"/>
    <w:tmpl w:val="DCBA83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4C40F1"/>
    <w:multiLevelType w:val="hybridMultilevel"/>
    <w:tmpl w:val="5142EB64"/>
    <w:lvl w:ilvl="0" w:tplc="0408E6F8">
      <w:start w:val="1"/>
      <w:numFmt w:val="bullet"/>
      <w:lvlText w:val=""/>
      <w:lvlJc w:val="left"/>
      <w:pPr>
        <w:ind w:left="720" w:hanging="360"/>
      </w:pPr>
      <w:rPr>
        <w:rFonts w:ascii="Wingdings" w:hAnsi="Wingdings" w:hint="default"/>
      </w:rPr>
    </w:lvl>
    <w:lvl w:ilvl="1" w:tplc="757E0636">
      <w:start w:val="1"/>
      <w:numFmt w:val="bullet"/>
      <w:lvlText w:val="o"/>
      <w:lvlJc w:val="left"/>
      <w:pPr>
        <w:ind w:left="1440" w:hanging="360"/>
      </w:pPr>
      <w:rPr>
        <w:rFonts w:ascii="Courier New" w:hAnsi="Courier New" w:hint="default"/>
      </w:rPr>
    </w:lvl>
    <w:lvl w:ilvl="2" w:tplc="A854258A">
      <w:start w:val="1"/>
      <w:numFmt w:val="bullet"/>
      <w:lvlText w:val=""/>
      <w:lvlJc w:val="left"/>
      <w:pPr>
        <w:ind w:left="2160" w:hanging="360"/>
      </w:pPr>
      <w:rPr>
        <w:rFonts w:ascii="Wingdings" w:hAnsi="Wingdings" w:hint="default"/>
      </w:rPr>
    </w:lvl>
    <w:lvl w:ilvl="3" w:tplc="8D8E0940">
      <w:start w:val="1"/>
      <w:numFmt w:val="bullet"/>
      <w:lvlText w:val=""/>
      <w:lvlJc w:val="left"/>
      <w:pPr>
        <w:ind w:left="2880" w:hanging="360"/>
      </w:pPr>
      <w:rPr>
        <w:rFonts w:ascii="Symbol" w:hAnsi="Symbol" w:hint="default"/>
      </w:rPr>
    </w:lvl>
    <w:lvl w:ilvl="4" w:tplc="502073E6">
      <w:start w:val="1"/>
      <w:numFmt w:val="bullet"/>
      <w:lvlText w:val="o"/>
      <w:lvlJc w:val="left"/>
      <w:pPr>
        <w:ind w:left="3600" w:hanging="360"/>
      </w:pPr>
      <w:rPr>
        <w:rFonts w:ascii="Courier New" w:hAnsi="Courier New" w:hint="default"/>
      </w:rPr>
    </w:lvl>
    <w:lvl w:ilvl="5" w:tplc="97E6DC1C">
      <w:start w:val="1"/>
      <w:numFmt w:val="bullet"/>
      <w:lvlText w:val=""/>
      <w:lvlJc w:val="left"/>
      <w:pPr>
        <w:ind w:left="4320" w:hanging="360"/>
      </w:pPr>
      <w:rPr>
        <w:rFonts w:ascii="Wingdings" w:hAnsi="Wingdings" w:hint="default"/>
      </w:rPr>
    </w:lvl>
    <w:lvl w:ilvl="6" w:tplc="A2922296">
      <w:start w:val="1"/>
      <w:numFmt w:val="bullet"/>
      <w:lvlText w:val=""/>
      <w:lvlJc w:val="left"/>
      <w:pPr>
        <w:ind w:left="5040" w:hanging="360"/>
      </w:pPr>
      <w:rPr>
        <w:rFonts w:ascii="Symbol" w:hAnsi="Symbol" w:hint="default"/>
      </w:rPr>
    </w:lvl>
    <w:lvl w:ilvl="7" w:tplc="36C449EC">
      <w:start w:val="1"/>
      <w:numFmt w:val="bullet"/>
      <w:lvlText w:val="o"/>
      <w:lvlJc w:val="left"/>
      <w:pPr>
        <w:ind w:left="5760" w:hanging="360"/>
      </w:pPr>
      <w:rPr>
        <w:rFonts w:ascii="Courier New" w:hAnsi="Courier New" w:hint="default"/>
      </w:rPr>
    </w:lvl>
    <w:lvl w:ilvl="8" w:tplc="3B7A0684">
      <w:start w:val="1"/>
      <w:numFmt w:val="bullet"/>
      <w:lvlText w:val=""/>
      <w:lvlJc w:val="left"/>
      <w:pPr>
        <w:ind w:left="6480" w:hanging="360"/>
      </w:pPr>
      <w:rPr>
        <w:rFonts w:ascii="Wingdings" w:hAnsi="Wingdings" w:hint="default"/>
      </w:rPr>
    </w:lvl>
  </w:abstractNum>
  <w:abstractNum w:abstractNumId="23" w15:restartNumberingAfterBreak="0">
    <w:nsid w:val="590B4682"/>
    <w:multiLevelType w:val="hybridMultilevel"/>
    <w:tmpl w:val="4BB02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86B4B"/>
    <w:multiLevelType w:val="hybridMultilevel"/>
    <w:tmpl w:val="358807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6A5A83"/>
    <w:multiLevelType w:val="hybridMultilevel"/>
    <w:tmpl w:val="31D8A06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4C82C26"/>
    <w:multiLevelType w:val="hybridMultilevel"/>
    <w:tmpl w:val="F1304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2E3F93"/>
    <w:multiLevelType w:val="hybridMultilevel"/>
    <w:tmpl w:val="7D383038"/>
    <w:lvl w:ilvl="0" w:tplc="3116AA56">
      <w:start w:val="12"/>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146464"/>
    <w:multiLevelType w:val="hybridMultilevel"/>
    <w:tmpl w:val="41527B08"/>
    <w:lvl w:ilvl="0" w:tplc="63505460">
      <w:start w:val="1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386C6F"/>
    <w:multiLevelType w:val="hybridMultilevel"/>
    <w:tmpl w:val="4DAC1F9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D5E00B0"/>
    <w:multiLevelType w:val="hybridMultilevel"/>
    <w:tmpl w:val="9202C972"/>
    <w:lvl w:ilvl="0" w:tplc="0409001B">
      <w:start w:val="1"/>
      <w:numFmt w:val="lowerRoman"/>
      <w:lvlText w:val="%1."/>
      <w:lvlJc w:val="right"/>
      <w:pPr>
        <w:ind w:left="1100" w:hanging="360"/>
      </w:pPr>
    </w:lvl>
    <w:lvl w:ilvl="1" w:tplc="AC42DD24">
      <w:start w:val="1"/>
      <w:numFmt w:val="lowerRoman"/>
      <w:lvlText w:val="%2."/>
      <w:lvlJc w:val="left"/>
      <w:pPr>
        <w:ind w:left="1820" w:hanging="360"/>
      </w:pPr>
      <w:rPr>
        <w:rFonts w:ascii="Times New Roman" w:eastAsiaTheme="minorHAnsi" w:hAnsi="Times New Roman" w:cs="Times New Roman"/>
      </w:r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31" w15:restartNumberingAfterBreak="0">
    <w:nsid w:val="7093066D"/>
    <w:multiLevelType w:val="hybridMultilevel"/>
    <w:tmpl w:val="4434F030"/>
    <w:lvl w:ilvl="0" w:tplc="23F4CFDC">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83A1155"/>
    <w:multiLevelType w:val="hybridMultilevel"/>
    <w:tmpl w:val="8F16C142"/>
    <w:lvl w:ilvl="0" w:tplc="9E3022D4">
      <w:start w:val="1"/>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33" w15:restartNumberingAfterBreak="0">
    <w:nsid w:val="7D296682"/>
    <w:multiLevelType w:val="hybridMultilevel"/>
    <w:tmpl w:val="C278088E"/>
    <w:lvl w:ilvl="0" w:tplc="993E4750">
      <w:start w:val="1"/>
      <w:numFmt w:val="decimal"/>
      <w:lvlText w:val="%1."/>
      <w:lvlJc w:val="left"/>
      <w:pPr>
        <w:ind w:left="360" w:hanging="360"/>
      </w:pPr>
      <w:rPr>
        <w:rFonts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F761973"/>
    <w:multiLevelType w:val="hybridMultilevel"/>
    <w:tmpl w:val="A2808828"/>
    <w:lvl w:ilvl="0" w:tplc="10002488">
      <w:start w:val="1"/>
      <w:numFmt w:val="decimal"/>
      <w:lvlText w:val="%1."/>
      <w:lvlJc w:val="left"/>
      <w:pPr>
        <w:ind w:left="360" w:hanging="360"/>
      </w:pPr>
      <w:rPr>
        <w:rFonts w:hint="default"/>
        <w:b/>
        <w:bCs/>
        <w:i w:val="0"/>
        <w:iCs w:val="0"/>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6"/>
  </w:num>
  <w:num w:numId="4">
    <w:abstractNumId w:val="19"/>
    <w:lvlOverride w:ilvl="0"/>
    <w:lvlOverride w:ilvl="1"/>
    <w:lvlOverride w:ilvl="2">
      <w:startOverride w:val="1"/>
    </w:lvlOverride>
    <w:lvlOverride w:ilvl="3"/>
    <w:lvlOverride w:ilvl="4"/>
    <w:lvlOverride w:ilvl="5"/>
    <w:lvlOverride w:ilvl="6"/>
    <w:lvlOverride w:ilvl="7"/>
    <w:lvlOverride w:ilvl="8"/>
  </w:num>
  <w:num w:numId="5">
    <w:abstractNumId w:val="4"/>
  </w:num>
  <w:num w:numId="6">
    <w:abstractNumId w:val="8"/>
    <w:lvlOverride w:ilvl="0"/>
    <w:lvlOverride w:ilvl="1"/>
    <w:lvlOverride w:ilvl="2">
      <w:startOverride w:val="1"/>
    </w:lvlOverride>
    <w:lvlOverride w:ilvl="3"/>
    <w:lvlOverride w:ilvl="4"/>
    <w:lvlOverride w:ilvl="5"/>
    <w:lvlOverride w:ilvl="6"/>
    <w:lvlOverride w:ilvl="7"/>
    <w:lvlOverride w:ilvl="8"/>
  </w:num>
  <w:num w:numId="7">
    <w:abstractNumId w:val="14"/>
  </w:num>
  <w:num w:numId="8">
    <w:abstractNumId w:val="15"/>
    <w:lvlOverride w:ilvl="0"/>
    <w:lvlOverride w:ilvl="1"/>
    <w:lvlOverride w:ilvl="2">
      <w:startOverride w:val="1"/>
    </w:lvlOverride>
    <w:lvlOverride w:ilvl="3"/>
    <w:lvlOverride w:ilvl="4"/>
    <w:lvlOverride w:ilvl="5"/>
    <w:lvlOverride w:ilvl="6"/>
    <w:lvlOverride w:ilvl="7"/>
    <w:lvlOverride w:ilvl="8"/>
  </w:num>
  <w:num w:numId="9">
    <w:abstractNumId w:val="31"/>
  </w:num>
  <w:num w:numId="10">
    <w:abstractNumId w:val="30"/>
  </w:num>
  <w:num w:numId="11">
    <w:abstractNumId w:val="26"/>
  </w:num>
  <w:num w:numId="12">
    <w:abstractNumId w:val="7"/>
  </w:num>
  <w:num w:numId="13">
    <w:abstractNumId w:val="21"/>
  </w:num>
  <w:num w:numId="14">
    <w:abstractNumId w:val="24"/>
  </w:num>
  <w:num w:numId="15">
    <w:abstractNumId w:val="32"/>
  </w:num>
  <w:num w:numId="16">
    <w:abstractNumId w:val="20"/>
  </w:num>
  <w:num w:numId="17">
    <w:abstractNumId w:val="10"/>
  </w:num>
  <w:num w:numId="18">
    <w:abstractNumId w:val="18"/>
  </w:num>
  <w:num w:numId="19">
    <w:abstractNumId w:val="29"/>
  </w:num>
  <w:num w:numId="20">
    <w:abstractNumId w:val="16"/>
  </w:num>
  <w:num w:numId="21">
    <w:abstractNumId w:val="25"/>
  </w:num>
  <w:num w:numId="22">
    <w:abstractNumId w:val="34"/>
  </w:num>
  <w:num w:numId="23">
    <w:abstractNumId w:val="0"/>
  </w:num>
  <w:num w:numId="24">
    <w:abstractNumId w:val="1"/>
  </w:num>
  <w:num w:numId="25">
    <w:abstractNumId w:val="33"/>
  </w:num>
  <w:num w:numId="26">
    <w:abstractNumId w:val="9"/>
  </w:num>
  <w:num w:numId="27">
    <w:abstractNumId w:val="22"/>
  </w:num>
  <w:num w:numId="28">
    <w:abstractNumId w:val="23"/>
  </w:num>
  <w:num w:numId="29">
    <w:abstractNumId w:val="13"/>
  </w:num>
  <w:num w:numId="30">
    <w:abstractNumId w:val="27"/>
  </w:num>
  <w:num w:numId="31">
    <w:abstractNumId w:val="17"/>
  </w:num>
  <w:num w:numId="32">
    <w:abstractNumId w:val="5"/>
  </w:num>
  <w:num w:numId="33">
    <w:abstractNumId w:val="28"/>
  </w:num>
  <w:num w:numId="34">
    <w:abstractNumId w:val="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insDel="0" w:formatting="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18A"/>
    <w:rsid w:val="00005753"/>
    <w:rsid w:val="00020065"/>
    <w:rsid w:val="00042F5D"/>
    <w:rsid w:val="00043F59"/>
    <w:rsid w:val="000547AA"/>
    <w:rsid w:val="000567D1"/>
    <w:rsid w:val="00062391"/>
    <w:rsid w:val="00074DF8"/>
    <w:rsid w:val="000804ED"/>
    <w:rsid w:val="000B6186"/>
    <w:rsid w:val="000C7FC1"/>
    <w:rsid w:val="000D0D9B"/>
    <w:rsid w:val="000D6B39"/>
    <w:rsid w:val="00102692"/>
    <w:rsid w:val="00106D9D"/>
    <w:rsid w:val="00113A3C"/>
    <w:rsid w:val="00141EEC"/>
    <w:rsid w:val="00157C86"/>
    <w:rsid w:val="00164DD3"/>
    <w:rsid w:val="001704FD"/>
    <w:rsid w:val="00174860"/>
    <w:rsid w:val="001B26B3"/>
    <w:rsid w:val="001C3701"/>
    <w:rsid w:val="001D2E12"/>
    <w:rsid w:val="001D6EDF"/>
    <w:rsid w:val="001E36D3"/>
    <w:rsid w:val="001F271A"/>
    <w:rsid w:val="00201BC8"/>
    <w:rsid w:val="002376E6"/>
    <w:rsid w:val="00251D1E"/>
    <w:rsid w:val="00257023"/>
    <w:rsid w:val="0026473F"/>
    <w:rsid w:val="00270D5C"/>
    <w:rsid w:val="00285CD7"/>
    <w:rsid w:val="002B0856"/>
    <w:rsid w:val="002C09D6"/>
    <w:rsid w:val="002F3166"/>
    <w:rsid w:val="0030376F"/>
    <w:rsid w:val="00312592"/>
    <w:rsid w:val="00312FE2"/>
    <w:rsid w:val="00316463"/>
    <w:rsid w:val="003243B7"/>
    <w:rsid w:val="003274BB"/>
    <w:rsid w:val="0033183B"/>
    <w:rsid w:val="00340BAB"/>
    <w:rsid w:val="00354828"/>
    <w:rsid w:val="00356A19"/>
    <w:rsid w:val="003634FB"/>
    <w:rsid w:val="0037645A"/>
    <w:rsid w:val="003A4158"/>
    <w:rsid w:val="003A63CB"/>
    <w:rsid w:val="003C218A"/>
    <w:rsid w:val="003C727C"/>
    <w:rsid w:val="003E0CC4"/>
    <w:rsid w:val="003E679F"/>
    <w:rsid w:val="003F7B5B"/>
    <w:rsid w:val="0040482A"/>
    <w:rsid w:val="004108F1"/>
    <w:rsid w:val="00411316"/>
    <w:rsid w:val="004219F6"/>
    <w:rsid w:val="00425860"/>
    <w:rsid w:val="00443935"/>
    <w:rsid w:val="00456CB2"/>
    <w:rsid w:val="00461E4B"/>
    <w:rsid w:val="004632F3"/>
    <w:rsid w:val="00463849"/>
    <w:rsid w:val="0048193F"/>
    <w:rsid w:val="004A01C2"/>
    <w:rsid w:val="004C3FA3"/>
    <w:rsid w:val="004D2972"/>
    <w:rsid w:val="004E4211"/>
    <w:rsid w:val="004E5BD1"/>
    <w:rsid w:val="004F522E"/>
    <w:rsid w:val="00505DB7"/>
    <w:rsid w:val="00506108"/>
    <w:rsid w:val="005121B6"/>
    <w:rsid w:val="00516724"/>
    <w:rsid w:val="0052428E"/>
    <w:rsid w:val="005318B5"/>
    <w:rsid w:val="00532F0F"/>
    <w:rsid w:val="00540D46"/>
    <w:rsid w:val="00544251"/>
    <w:rsid w:val="00545D30"/>
    <w:rsid w:val="005853D6"/>
    <w:rsid w:val="00585FC5"/>
    <w:rsid w:val="00587C72"/>
    <w:rsid w:val="00590901"/>
    <w:rsid w:val="00593A83"/>
    <w:rsid w:val="005958B3"/>
    <w:rsid w:val="005B4429"/>
    <w:rsid w:val="005B4F4C"/>
    <w:rsid w:val="005D6188"/>
    <w:rsid w:val="00603B4D"/>
    <w:rsid w:val="006074A5"/>
    <w:rsid w:val="00612503"/>
    <w:rsid w:val="00625A4D"/>
    <w:rsid w:val="00662ED6"/>
    <w:rsid w:val="00667C46"/>
    <w:rsid w:val="00675C6D"/>
    <w:rsid w:val="00677D66"/>
    <w:rsid w:val="006914C1"/>
    <w:rsid w:val="006A0057"/>
    <w:rsid w:val="006A6853"/>
    <w:rsid w:val="006B4B14"/>
    <w:rsid w:val="006B6143"/>
    <w:rsid w:val="006C4515"/>
    <w:rsid w:val="006D759D"/>
    <w:rsid w:val="006E0D0D"/>
    <w:rsid w:val="006F59FF"/>
    <w:rsid w:val="007017BA"/>
    <w:rsid w:val="007066B2"/>
    <w:rsid w:val="00731C4E"/>
    <w:rsid w:val="007339D8"/>
    <w:rsid w:val="00735232"/>
    <w:rsid w:val="00761B27"/>
    <w:rsid w:val="007639E5"/>
    <w:rsid w:val="00765C78"/>
    <w:rsid w:val="007707EF"/>
    <w:rsid w:val="007711FB"/>
    <w:rsid w:val="007728EC"/>
    <w:rsid w:val="007842BF"/>
    <w:rsid w:val="00790093"/>
    <w:rsid w:val="00790E65"/>
    <w:rsid w:val="00792117"/>
    <w:rsid w:val="007A58AA"/>
    <w:rsid w:val="007A6BFC"/>
    <w:rsid w:val="007B642A"/>
    <w:rsid w:val="007C4383"/>
    <w:rsid w:val="007D3EA6"/>
    <w:rsid w:val="007D7A24"/>
    <w:rsid w:val="007E162F"/>
    <w:rsid w:val="007E5D31"/>
    <w:rsid w:val="007E7D41"/>
    <w:rsid w:val="007F258E"/>
    <w:rsid w:val="008038AF"/>
    <w:rsid w:val="00812218"/>
    <w:rsid w:val="00825FE8"/>
    <w:rsid w:val="00826646"/>
    <w:rsid w:val="00856B6B"/>
    <w:rsid w:val="00857F0A"/>
    <w:rsid w:val="00857F80"/>
    <w:rsid w:val="00863C42"/>
    <w:rsid w:val="008665AA"/>
    <w:rsid w:val="00880B74"/>
    <w:rsid w:val="00884F47"/>
    <w:rsid w:val="008A74DA"/>
    <w:rsid w:val="008B19CD"/>
    <w:rsid w:val="008B3D0E"/>
    <w:rsid w:val="008C2DFF"/>
    <w:rsid w:val="008D2AAA"/>
    <w:rsid w:val="008E1773"/>
    <w:rsid w:val="00902B37"/>
    <w:rsid w:val="00910437"/>
    <w:rsid w:val="009133CA"/>
    <w:rsid w:val="009213EA"/>
    <w:rsid w:val="009249DA"/>
    <w:rsid w:val="00927A9D"/>
    <w:rsid w:val="00930C3E"/>
    <w:rsid w:val="00935578"/>
    <w:rsid w:val="00936E43"/>
    <w:rsid w:val="00937D2D"/>
    <w:rsid w:val="009414DB"/>
    <w:rsid w:val="009460BF"/>
    <w:rsid w:val="00954E11"/>
    <w:rsid w:val="009612FE"/>
    <w:rsid w:val="00980071"/>
    <w:rsid w:val="009919CC"/>
    <w:rsid w:val="009C6058"/>
    <w:rsid w:val="009D1F1A"/>
    <w:rsid w:val="009E150F"/>
    <w:rsid w:val="009E3F2F"/>
    <w:rsid w:val="00A038F7"/>
    <w:rsid w:val="00A12FF1"/>
    <w:rsid w:val="00A22957"/>
    <w:rsid w:val="00A32302"/>
    <w:rsid w:val="00A34C1E"/>
    <w:rsid w:val="00A35D5B"/>
    <w:rsid w:val="00A44476"/>
    <w:rsid w:val="00A45719"/>
    <w:rsid w:val="00A72767"/>
    <w:rsid w:val="00A75033"/>
    <w:rsid w:val="00A83921"/>
    <w:rsid w:val="00AA6286"/>
    <w:rsid w:val="00AB798A"/>
    <w:rsid w:val="00AD0B32"/>
    <w:rsid w:val="00AD4535"/>
    <w:rsid w:val="00AD5A5C"/>
    <w:rsid w:val="00AD6725"/>
    <w:rsid w:val="00AD7680"/>
    <w:rsid w:val="00AE197E"/>
    <w:rsid w:val="00AE567E"/>
    <w:rsid w:val="00AE6DC7"/>
    <w:rsid w:val="00AF13B7"/>
    <w:rsid w:val="00B02D80"/>
    <w:rsid w:val="00B10329"/>
    <w:rsid w:val="00B14330"/>
    <w:rsid w:val="00B14693"/>
    <w:rsid w:val="00B160A9"/>
    <w:rsid w:val="00B25670"/>
    <w:rsid w:val="00B334E8"/>
    <w:rsid w:val="00B40AB7"/>
    <w:rsid w:val="00B62CB1"/>
    <w:rsid w:val="00B82208"/>
    <w:rsid w:val="00B872AD"/>
    <w:rsid w:val="00B954B8"/>
    <w:rsid w:val="00B954CE"/>
    <w:rsid w:val="00BB133D"/>
    <w:rsid w:val="00BB26C2"/>
    <w:rsid w:val="00BF36A0"/>
    <w:rsid w:val="00BF6A71"/>
    <w:rsid w:val="00C108D9"/>
    <w:rsid w:val="00C11479"/>
    <w:rsid w:val="00C12C59"/>
    <w:rsid w:val="00C27F63"/>
    <w:rsid w:val="00C31714"/>
    <w:rsid w:val="00C37118"/>
    <w:rsid w:val="00C44575"/>
    <w:rsid w:val="00C528AB"/>
    <w:rsid w:val="00C6383F"/>
    <w:rsid w:val="00C63F80"/>
    <w:rsid w:val="00C91FD8"/>
    <w:rsid w:val="00C93E27"/>
    <w:rsid w:val="00CA130E"/>
    <w:rsid w:val="00CD0402"/>
    <w:rsid w:val="00CE4FDD"/>
    <w:rsid w:val="00CF44D2"/>
    <w:rsid w:val="00D202B7"/>
    <w:rsid w:val="00D51BCA"/>
    <w:rsid w:val="00D621F9"/>
    <w:rsid w:val="00D635C7"/>
    <w:rsid w:val="00D77144"/>
    <w:rsid w:val="00D84013"/>
    <w:rsid w:val="00D914CE"/>
    <w:rsid w:val="00D9387A"/>
    <w:rsid w:val="00DB4765"/>
    <w:rsid w:val="00DB768C"/>
    <w:rsid w:val="00DC17B7"/>
    <w:rsid w:val="00DC1A10"/>
    <w:rsid w:val="00DC606F"/>
    <w:rsid w:val="00DC6D73"/>
    <w:rsid w:val="00DD00C6"/>
    <w:rsid w:val="00DD1F71"/>
    <w:rsid w:val="00DD29BC"/>
    <w:rsid w:val="00DE0098"/>
    <w:rsid w:val="00DF2607"/>
    <w:rsid w:val="00DF28B4"/>
    <w:rsid w:val="00DF77C1"/>
    <w:rsid w:val="00E0545B"/>
    <w:rsid w:val="00E0569C"/>
    <w:rsid w:val="00E16074"/>
    <w:rsid w:val="00E3277C"/>
    <w:rsid w:val="00E332BD"/>
    <w:rsid w:val="00E435D3"/>
    <w:rsid w:val="00E46CB5"/>
    <w:rsid w:val="00E52452"/>
    <w:rsid w:val="00E71E00"/>
    <w:rsid w:val="00E77096"/>
    <w:rsid w:val="00E77AC0"/>
    <w:rsid w:val="00E77B83"/>
    <w:rsid w:val="00E87C8E"/>
    <w:rsid w:val="00EB394D"/>
    <w:rsid w:val="00EB7647"/>
    <w:rsid w:val="00EC2023"/>
    <w:rsid w:val="00ED1655"/>
    <w:rsid w:val="00F00342"/>
    <w:rsid w:val="00F035B0"/>
    <w:rsid w:val="00F0380D"/>
    <w:rsid w:val="00F1487F"/>
    <w:rsid w:val="00F17B79"/>
    <w:rsid w:val="00F3055D"/>
    <w:rsid w:val="00F35CF4"/>
    <w:rsid w:val="00F36B59"/>
    <w:rsid w:val="00F40ACA"/>
    <w:rsid w:val="00F437DF"/>
    <w:rsid w:val="00F702E5"/>
    <w:rsid w:val="00F722DD"/>
    <w:rsid w:val="00F74552"/>
    <w:rsid w:val="00F8353C"/>
    <w:rsid w:val="00F85719"/>
    <w:rsid w:val="00F879FF"/>
    <w:rsid w:val="00F9664A"/>
    <w:rsid w:val="00FA3486"/>
    <w:rsid w:val="00FB4EB1"/>
    <w:rsid w:val="00FC452C"/>
    <w:rsid w:val="00FC5E7B"/>
    <w:rsid w:val="00FD72B3"/>
    <w:rsid w:val="01DE2DD1"/>
    <w:rsid w:val="053ED5BC"/>
    <w:rsid w:val="13BE20D2"/>
    <w:rsid w:val="1DD86F81"/>
    <w:rsid w:val="22B87C55"/>
    <w:rsid w:val="26073E4C"/>
    <w:rsid w:val="286D93E7"/>
    <w:rsid w:val="2C59FC13"/>
    <w:rsid w:val="2E5D32F3"/>
    <w:rsid w:val="3000434C"/>
    <w:rsid w:val="3434EEFB"/>
    <w:rsid w:val="40A7EE6E"/>
    <w:rsid w:val="4AF3A603"/>
    <w:rsid w:val="4BA1BB14"/>
    <w:rsid w:val="4D8A7CC7"/>
    <w:rsid w:val="4EEF1268"/>
    <w:rsid w:val="5315249F"/>
    <w:rsid w:val="543F8A2F"/>
    <w:rsid w:val="5A18F48B"/>
    <w:rsid w:val="5EA75D9D"/>
    <w:rsid w:val="62B83C3F"/>
    <w:rsid w:val="6F357CF2"/>
    <w:rsid w:val="70D6BE9C"/>
    <w:rsid w:val="7197AD22"/>
    <w:rsid w:val="78C05CF0"/>
    <w:rsid w:val="7AE84104"/>
    <w:rsid w:val="7BCCA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596EB0"/>
  <w15:chartTrackingRefBased/>
  <w15:docId w15:val="{046E87DE-D182-4336-B827-6055A22A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8A"/>
    <w:pPr>
      <w:spacing w:after="200" w:line="276" w:lineRule="auto"/>
    </w:pPr>
  </w:style>
  <w:style w:type="paragraph" w:styleId="Heading1">
    <w:name w:val="heading 1"/>
    <w:basedOn w:val="Normal"/>
    <w:next w:val="Normal"/>
    <w:link w:val="Heading1Char"/>
    <w:uiPriority w:val="9"/>
    <w:qFormat/>
    <w:rsid w:val="003C21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18A"/>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C218A"/>
    <w:rPr>
      <w:color w:val="0563C1" w:themeColor="hyperlink"/>
      <w:u w:val="single"/>
    </w:rPr>
  </w:style>
  <w:style w:type="paragraph" w:styleId="ListParagraph">
    <w:name w:val="List Paragraph"/>
    <w:basedOn w:val="Normal"/>
    <w:uiPriority w:val="34"/>
    <w:qFormat/>
    <w:rsid w:val="003C218A"/>
    <w:pPr>
      <w:ind w:left="720"/>
      <w:contextualSpacing/>
    </w:pPr>
  </w:style>
  <w:style w:type="table" w:customStyle="1" w:styleId="TableGrid11">
    <w:name w:val="Table Grid11"/>
    <w:basedOn w:val="TableNormal"/>
    <w:uiPriority w:val="59"/>
    <w:rsid w:val="003C218A"/>
    <w:pPr>
      <w:spacing w:after="0" w:line="240" w:lineRule="auto"/>
    </w:pPr>
    <w:rPr>
      <w:rFonts w:ascii="Calibri" w:eastAsia="Times New Roman"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C218A"/>
    <w:rPr>
      <w:sz w:val="16"/>
      <w:szCs w:val="16"/>
    </w:rPr>
  </w:style>
  <w:style w:type="paragraph" w:styleId="CommentText">
    <w:name w:val="annotation text"/>
    <w:basedOn w:val="Normal"/>
    <w:link w:val="CommentTextChar"/>
    <w:uiPriority w:val="99"/>
    <w:semiHidden/>
    <w:unhideWhenUsed/>
    <w:rsid w:val="003C218A"/>
    <w:pPr>
      <w:spacing w:line="240" w:lineRule="auto"/>
    </w:pPr>
    <w:rPr>
      <w:sz w:val="20"/>
      <w:szCs w:val="20"/>
    </w:rPr>
  </w:style>
  <w:style w:type="character" w:customStyle="1" w:styleId="CommentTextChar">
    <w:name w:val="Comment Text Char"/>
    <w:basedOn w:val="DefaultParagraphFont"/>
    <w:link w:val="CommentText"/>
    <w:uiPriority w:val="99"/>
    <w:semiHidden/>
    <w:rsid w:val="003C218A"/>
    <w:rPr>
      <w:sz w:val="20"/>
      <w:szCs w:val="20"/>
    </w:rPr>
  </w:style>
  <w:style w:type="paragraph" w:styleId="CommentSubject">
    <w:name w:val="annotation subject"/>
    <w:basedOn w:val="CommentText"/>
    <w:next w:val="CommentText"/>
    <w:link w:val="CommentSubjectChar"/>
    <w:uiPriority w:val="99"/>
    <w:semiHidden/>
    <w:unhideWhenUsed/>
    <w:rsid w:val="003C218A"/>
    <w:rPr>
      <w:b/>
      <w:bCs/>
    </w:rPr>
  </w:style>
  <w:style w:type="character" w:customStyle="1" w:styleId="CommentSubjectChar">
    <w:name w:val="Comment Subject Char"/>
    <w:basedOn w:val="CommentTextChar"/>
    <w:link w:val="CommentSubject"/>
    <w:uiPriority w:val="99"/>
    <w:semiHidden/>
    <w:rsid w:val="003C218A"/>
    <w:rPr>
      <w:b/>
      <w:bCs/>
      <w:sz w:val="20"/>
      <w:szCs w:val="20"/>
    </w:rPr>
  </w:style>
  <w:style w:type="paragraph" w:styleId="BalloonText">
    <w:name w:val="Balloon Text"/>
    <w:basedOn w:val="Normal"/>
    <w:link w:val="BalloonTextChar"/>
    <w:uiPriority w:val="99"/>
    <w:semiHidden/>
    <w:unhideWhenUsed/>
    <w:rsid w:val="003C2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18A"/>
    <w:rPr>
      <w:rFonts w:ascii="Segoe UI" w:hAnsi="Segoe UI" w:cs="Segoe UI"/>
      <w:sz w:val="18"/>
      <w:szCs w:val="18"/>
    </w:rPr>
  </w:style>
  <w:style w:type="paragraph" w:styleId="NoSpacing">
    <w:name w:val="No Spacing"/>
    <w:link w:val="NoSpacingChar"/>
    <w:uiPriority w:val="1"/>
    <w:qFormat/>
    <w:rsid w:val="00F35CF4"/>
    <w:pPr>
      <w:spacing w:after="0" w:line="240" w:lineRule="auto"/>
    </w:pPr>
  </w:style>
  <w:style w:type="character" w:customStyle="1" w:styleId="NoSpacingChar">
    <w:name w:val="No Spacing Char"/>
    <w:basedOn w:val="DefaultParagraphFont"/>
    <w:link w:val="NoSpacing"/>
    <w:uiPriority w:val="1"/>
    <w:rsid w:val="00F35CF4"/>
  </w:style>
  <w:style w:type="character" w:styleId="PlaceholderText">
    <w:name w:val="Placeholder Text"/>
    <w:basedOn w:val="DefaultParagraphFont"/>
    <w:uiPriority w:val="99"/>
    <w:semiHidden/>
    <w:rsid w:val="00790E65"/>
    <w:rPr>
      <w:color w:val="808080"/>
    </w:rPr>
  </w:style>
  <w:style w:type="character" w:styleId="Emphasis">
    <w:name w:val="Emphasis"/>
    <w:basedOn w:val="DefaultParagraphFont"/>
    <w:uiPriority w:val="20"/>
    <w:qFormat/>
    <w:rsid w:val="00790E65"/>
    <w:rPr>
      <w:i/>
      <w:iCs/>
    </w:rPr>
  </w:style>
  <w:style w:type="character" w:styleId="BookTitle">
    <w:name w:val="Book Title"/>
    <w:basedOn w:val="DefaultParagraphFont"/>
    <w:uiPriority w:val="33"/>
    <w:qFormat/>
    <w:rsid w:val="00790E65"/>
    <w:rPr>
      <w:b/>
      <w:bCs/>
      <w:i/>
      <w:iCs/>
      <w:spacing w:val="5"/>
    </w:rPr>
  </w:style>
  <w:style w:type="table" w:styleId="TableGrid">
    <w:name w:val="Table Grid"/>
    <w:basedOn w:val="TableNormal"/>
    <w:uiPriority w:val="39"/>
    <w:rsid w:val="007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D3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36B59"/>
    <w:rPr>
      <w:color w:val="605E5C"/>
      <w:shd w:val="clear" w:color="auto" w:fill="E1DFDD"/>
    </w:rPr>
  </w:style>
  <w:style w:type="paragraph" w:styleId="Header">
    <w:name w:val="header"/>
    <w:basedOn w:val="Normal"/>
    <w:link w:val="HeaderChar"/>
    <w:uiPriority w:val="99"/>
    <w:unhideWhenUsed/>
    <w:rsid w:val="00D202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2B7"/>
  </w:style>
  <w:style w:type="paragraph" w:styleId="Footer">
    <w:name w:val="footer"/>
    <w:basedOn w:val="Normal"/>
    <w:link w:val="FooterChar"/>
    <w:uiPriority w:val="99"/>
    <w:unhideWhenUsed/>
    <w:rsid w:val="00D202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2B7"/>
  </w:style>
  <w:style w:type="table" w:customStyle="1" w:styleId="TableGrid1">
    <w:name w:val="Table Grid1"/>
    <w:basedOn w:val="TableNormal"/>
    <w:next w:val="TableGrid"/>
    <w:uiPriority w:val="39"/>
    <w:rsid w:val="00A8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A8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8353C"/>
  </w:style>
  <w:style w:type="character" w:customStyle="1" w:styleId="eop">
    <w:name w:val="eop"/>
    <w:basedOn w:val="DefaultParagraphFont"/>
    <w:rsid w:val="00F8353C"/>
  </w:style>
  <w:style w:type="paragraph" w:styleId="Revision">
    <w:name w:val="Revision"/>
    <w:hidden/>
    <w:uiPriority w:val="99"/>
    <w:semiHidden/>
    <w:rsid w:val="005853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6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sche.org/substantive-chang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sche.org/policies-guidelines/?title-search=substantive+change&amp;typ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sche.org/policies-guidelines/?title-search=substantive+change&amp;ty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msche.org/policies-guidelines/?title-search=substantive+change&amp;typ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5ED448600244B29C086F6C4F45420B"/>
        <w:category>
          <w:name w:val="General"/>
          <w:gallery w:val="placeholder"/>
        </w:category>
        <w:types>
          <w:type w:val="bbPlcHdr"/>
        </w:types>
        <w:behaviors>
          <w:behavior w:val="content"/>
        </w:behaviors>
        <w:guid w:val="{C02B4A8A-4286-4F22-9CBE-9C90B50C7C04}"/>
      </w:docPartPr>
      <w:docPartBody>
        <w:p w:rsidR="00EC5F9F" w:rsidRDefault="00CE4FDD" w:rsidP="00CE4FDD">
          <w:pPr>
            <w:pStyle w:val="965ED448600244B29C086F6C4F45420B"/>
          </w:pPr>
          <w:r>
            <w:rPr>
              <w:rStyle w:val="PlaceholderText"/>
            </w:rPr>
            <w:t>Click or tap here to enter text.</w:t>
          </w:r>
        </w:p>
      </w:docPartBody>
    </w:docPart>
    <w:docPart>
      <w:docPartPr>
        <w:name w:val="645AEA8F776B4EA0BE8DDF57CB7E4D34"/>
        <w:category>
          <w:name w:val="General"/>
          <w:gallery w:val="placeholder"/>
        </w:category>
        <w:types>
          <w:type w:val="bbPlcHdr"/>
        </w:types>
        <w:behaviors>
          <w:behavior w:val="content"/>
        </w:behaviors>
        <w:guid w:val="{4B27CA68-1A42-49E6-BAEA-890FD9A07A07}"/>
      </w:docPartPr>
      <w:docPartBody>
        <w:p w:rsidR="00EC5F9F" w:rsidRDefault="00CE4FDD" w:rsidP="00CE4FDD">
          <w:pPr>
            <w:pStyle w:val="645AEA8F776B4EA0BE8DDF57CB7E4D34"/>
          </w:pPr>
          <w:r>
            <w:rPr>
              <w:rStyle w:val="PlaceholderText"/>
            </w:rPr>
            <w:t>Click or tap here to enter text.</w:t>
          </w:r>
        </w:p>
      </w:docPartBody>
    </w:docPart>
    <w:docPart>
      <w:docPartPr>
        <w:name w:val="06A8AD3CEDE147DEA2E027A27411A664"/>
        <w:category>
          <w:name w:val="General"/>
          <w:gallery w:val="placeholder"/>
        </w:category>
        <w:types>
          <w:type w:val="bbPlcHdr"/>
        </w:types>
        <w:behaviors>
          <w:behavior w:val="content"/>
        </w:behaviors>
        <w:guid w:val="{1C845B2B-0469-4FF5-9949-9E9F60D8E054}"/>
      </w:docPartPr>
      <w:docPartBody>
        <w:p w:rsidR="00910437" w:rsidRDefault="00E77096" w:rsidP="00E77096">
          <w:pPr>
            <w:pStyle w:val="06A8AD3CEDE147DEA2E027A27411A664"/>
          </w:pPr>
          <w:r w:rsidRPr="00B572E1">
            <w:rPr>
              <w:rStyle w:val="PlaceholderText"/>
            </w:rPr>
            <w:t>Click or tap to enter a date.</w:t>
          </w:r>
        </w:p>
      </w:docPartBody>
    </w:docPart>
    <w:docPart>
      <w:docPartPr>
        <w:name w:val="5E993FE0E8724AF4A5ABD430D75D5258"/>
        <w:category>
          <w:name w:val="General"/>
          <w:gallery w:val="placeholder"/>
        </w:category>
        <w:types>
          <w:type w:val="bbPlcHdr"/>
        </w:types>
        <w:behaviors>
          <w:behavior w:val="content"/>
        </w:behaviors>
        <w:guid w:val="{684362CF-D594-4012-A236-8A9CA026D5C1}"/>
      </w:docPartPr>
      <w:docPartBody>
        <w:p w:rsidR="00910437" w:rsidRDefault="00E77096" w:rsidP="00E77096">
          <w:pPr>
            <w:pStyle w:val="5E993FE0E8724AF4A5ABD430D75D5258"/>
          </w:pPr>
          <w:r w:rsidRPr="00B572E1">
            <w:rPr>
              <w:rStyle w:val="PlaceholderText"/>
            </w:rPr>
            <w:t>Click or tap here to enter text.</w:t>
          </w:r>
        </w:p>
      </w:docPartBody>
    </w:docPart>
    <w:docPart>
      <w:docPartPr>
        <w:name w:val="64EE8292C1F9472D8D11028F30A355AB"/>
        <w:category>
          <w:name w:val="General"/>
          <w:gallery w:val="placeholder"/>
        </w:category>
        <w:types>
          <w:type w:val="bbPlcHdr"/>
        </w:types>
        <w:behaviors>
          <w:behavior w:val="content"/>
        </w:behaviors>
        <w:guid w:val="{10E5A791-6D59-415A-80C9-1D776EBA279D}"/>
      </w:docPartPr>
      <w:docPartBody>
        <w:p w:rsidR="00910437" w:rsidRDefault="00E77096" w:rsidP="00E77096">
          <w:pPr>
            <w:pStyle w:val="64EE8292C1F9472D8D11028F30A355AB"/>
          </w:pPr>
          <w:r w:rsidRPr="00B572E1">
            <w:rPr>
              <w:rStyle w:val="PlaceholderText"/>
            </w:rPr>
            <w:t>Click or tap here to enter text.</w:t>
          </w:r>
        </w:p>
      </w:docPartBody>
    </w:docPart>
    <w:docPart>
      <w:docPartPr>
        <w:name w:val="8DE1BD99F8E84376873B53C626224583"/>
        <w:category>
          <w:name w:val="General"/>
          <w:gallery w:val="placeholder"/>
        </w:category>
        <w:types>
          <w:type w:val="bbPlcHdr"/>
        </w:types>
        <w:behaviors>
          <w:behavior w:val="content"/>
        </w:behaviors>
        <w:guid w:val="{2F989528-0AF1-465A-B4B6-6ABD47A2F089}"/>
      </w:docPartPr>
      <w:docPartBody>
        <w:p w:rsidR="00335888" w:rsidRDefault="00545D30" w:rsidP="00545D30">
          <w:pPr>
            <w:pStyle w:val="8DE1BD99F8E84376873B53C626224583"/>
          </w:pPr>
          <w:r>
            <w:rPr>
              <w:rStyle w:val="PlaceholderText"/>
            </w:rPr>
            <w:t>Click or tap here to enter text.</w:t>
          </w:r>
        </w:p>
      </w:docPartBody>
    </w:docPart>
    <w:docPart>
      <w:docPartPr>
        <w:name w:val="C99A83B624F24E92853A9CF76B2F27D7"/>
        <w:category>
          <w:name w:val="General"/>
          <w:gallery w:val="placeholder"/>
        </w:category>
        <w:types>
          <w:type w:val="bbPlcHdr"/>
        </w:types>
        <w:behaviors>
          <w:behavior w:val="content"/>
        </w:behaviors>
        <w:guid w:val="{4FED019C-7B18-4665-ADEC-AD32AA6A9F3F}"/>
      </w:docPartPr>
      <w:docPartBody>
        <w:p w:rsidR="00335888" w:rsidRDefault="00545D30" w:rsidP="00545D30">
          <w:pPr>
            <w:pStyle w:val="C99A83B624F24E92853A9CF76B2F27D7"/>
          </w:pPr>
          <w:r>
            <w:rPr>
              <w:rStyle w:val="PlaceholderText"/>
            </w:rPr>
            <w:t>Click or tap here to enter text.</w:t>
          </w:r>
        </w:p>
      </w:docPartBody>
    </w:docPart>
    <w:docPart>
      <w:docPartPr>
        <w:name w:val="59A02B095C3A4713B8BE98880DB0CD2D"/>
        <w:category>
          <w:name w:val="General"/>
          <w:gallery w:val="placeholder"/>
        </w:category>
        <w:types>
          <w:type w:val="bbPlcHdr"/>
        </w:types>
        <w:behaviors>
          <w:behavior w:val="content"/>
        </w:behaviors>
        <w:guid w:val="{4748381D-7381-46A7-960C-18A507B04C25}"/>
      </w:docPartPr>
      <w:docPartBody>
        <w:p w:rsidR="00335888" w:rsidRDefault="00545D30" w:rsidP="00545D30">
          <w:pPr>
            <w:pStyle w:val="59A02B095C3A4713B8BE98880DB0CD2D"/>
          </w:pPr>
          <w:r>
            <w:rPr>
              <w:rStyle w:val="PlaceholderText"/>
            </w:rPr>
            <w:t>Click or tap here to enter text.</w:t>
          </w:r>
        </w:p>
      </w:docPartBody>
    </w:docPart>
    <w:docPart>
      <w:docPartPr>
        <w:name w:val="C339AFD580E74AC8957A2B8799655300"/>
        <w:category>
          <w:name w:val="General"/>
          <w:gallery w:val="placeholder"/>
        </w:category>
        <w:types>
          <w:type w:val="bbPlcHdr"/>
        </w:types>
        <w:behaviors>
          <w:behavior w:val="content"/>
        </w:behaviors>
        <w:guid w:val="{F7BC522D-788A-4EEC-A94F-D72C7B52DFFE}"/>
      </w:docPartPr>
      <w:docPartBody>
        <w:p w:rsidR="00335888" w:rsidRDefault="00545D30" w:rsidP="00545D30">
          <w:pPr>
            <w:pStyle w:val="C339AFD580E74AC8957A2B8799655300"/>
          </w:pPr>
          <w:r>
            <w:rPr>
              <w:rStyle w:val="PlaceholderText"/>
            </w:rPr>
            <w:t>Click or tap here to enter text.</w:t>
          </w:r>
        </w:p>
      </w:docPartBody>
    </w:docPart>
    <w:docPart>
      <w:docPartPr>
        <w:name w:val="9D3CEF86FAB745C185849CB41D4BD3EB"/>
        <w:category>
          <w:name w:val="General"/>
          <w:gallery w:val="placeholder"/>
        </w:category>
        <w:types>
          <w:type w:val="bbPlcHdr"/>
        </w:types>
        <w:behaviors>
          <w:behavior w:val="content"/>
        </w:behaviors>
        <w:guid w:val="{D3A51CBD-902A-4B85-AF12-2EA0A5EF47F2}"/>
      </w:docPartPr>
      <w:docPartBody>
        <w:p w:rsidR="00335888" w:rsidRDefault="00545D30" w:rsidP="00545D30">
          <w:pPr>
            <w:pStyle w:val="9D3CEF86FAB745C185849CB41D4BD3EB"/>
          </w:pPr>
          <w:r>
            <w:rPr>
              <w:rStyle w:val="PlaceholderText"/>
            </w:rPr>
            <w:t>Click or tap here to enter text.</w:t>
          </w:r>
        </w:p>
      </w:docPartBody>
    </w:docPart>
    <w:docPart>
      <w:docPartPr>
        <w:name w:val="34F953333ECE4A539D51055A543BB4B2"/>
        <w:category>
          <w:name w:val="General"/>
          <w:gallery w:val="placeholder"/>
        </w:category>
        <w:types>
          <w:type w:val="bbPlcHdr"/>
        </w:types>
        <w:behaviors>
          <w:behavior w:val="content"/>
        </w:behaviors>
        <w:guid w:val="{A8257A9C-9FE9-494F-BF5C-326A25240BB1}"/>
      </w:docPartPr>
      <w:docPartBody>
        <w:p w:rsidR="00335888" w:rsidRDefault="00545D30" w:rsidP="00545D30">
          <w:pPr>
            <w:pStyle w:val="34F953333ECE4A539D51055A543BB4B2"/>
          </w:pPr>
          <w:r>
            <w:rPr>
              <w:rStyle w:val="PlaceholderText"/>
            </w:rPr>
            <w:t>Click or tap here to enter text.</w:t>
          </w:r>
        </w:p>
      </w:docPartBody>
    </w:docPart>
    <w:docPart>
      <w:docPartPr>
        <w:name w:val="62BAD02D65FB4C0DB46F5FA715AE1240"/>
        <w:category>
          <w:name w:val="General"/>
          <w:gallery w:val="placeholder"/>
        </w:category>
        <w:types>
          <w:type w:val="bbPlcHdr"/>
        </w:types>
        <w:behaviors>
          <w:behavior w:val="content"/>
        </w:behaviors>
        <w:guid w:val="{4DCD78E6-7C74-40DA-ACED-159BAC52C336}"/>
      </w:docPartPr>
      <w:docPartBody>
        <w:p w:rsidR="00BF43BE" w:rsidRDefault="00731C4E" w:rsidP="00731C4E">
          <w:pPr>
            <w:pStyle w:val="62BAD02D65FB4C0DB46F5FA715AE1240"/>
          </w:pPr>
          <w:r>
            <w:rPr>
              <w:rStyle w:val="PlaceholderText"/>
            </w:rPr>
            <w:t>Click or tap here to enter text.</w:t>
          </w:r>
        </w:p>
      </w:docPartBody>
    </w:docPart>
    <w:docPart>
      <w:docPartPr>
        <w:name w:val="961D1FE840AC40319733B5F31459F1AE"/>
        <w:category>
          <w:name w:val="General"/>
          <w:gallery w:val="placeholder"/>
        </w:category>
        <w:types>
          <w:type w:val="bbPlcHdr"/>
        </w:types>
        <w:behaviors>
          <w:behavior w:val="content"/>
        </w:behaviors>
        <w:guid w:val="{8B1415BB-1D8B-4D6A-A521-D6D84F6C0932}"/>
      </w:docPartPr>
      <w:docPartBody>
        <w:p w:rsidR="00BF43BE" w:rsidRDefault="00731C4E" w:rsidP="00731C4E">
          <w:pPr>
            <w:pStyle w:val="961D1FE840AC40319733B5F31459F1AE"/>
          </w:pPr>
          <w:r>
            <w:rPr>
              <w:rStyle w:val="PlaceholderText"/>
            </w:rPr>
            <w:t>Click or tap here to enter text.</w:t>
          </w:r>
        </w:p>
      </w:docPartBody>
    </w:docPart>
    <w:docPart>
      <w:docPartPr>
        <w:name w:val="8DB23F7FEA6C4AEC8A62ECD14F15B412"/>
        <w:category>
          <w:name w:val="General"/>
          <w:gallery w:val="placeholder"/>
        </w:category>
        <w:types>
          <w:type w:val="bbPlcHdr"/>
        </w:types>
        <w:behaviors>
          <w:behavior w:val="content"/>
        </w:behaviors>
        <w:guid w:val="{BD0B0133-27CA-41B3-A845-54C8E9EBD083}"/>
      </w:docPartPr>
      <w:docPartBody>
        <w:p w:rsidR="00FF005C" w:rsidRDefault="00AE567E" w:rsidP="00AE567E">
          <w:pPr>
            <w:pStyle w:val="8DB23F7FEA6C4AEC8A62ECD14F15B412"/>
          </w:pPr>
          <w:r w:rsidRPr="00B572E1">
            <w:rPr>
              <w:rStyle w:val="PlaceholderText"/>
            </w:rPr>
            <w:t>Click or tap here to enter text.</w:t>
          </w:r>
        </w:p>
      </w:docPartBody>
    </w:docPart>
    <w:docPart>
      <w:docPartPr>
        <w:name w:val="D81471A601F4427DAB58DC420CFA6ED6"/>
        <w:category>
          <w:name w:val="General"/>
          <w:gallery w:val="placeholder"/>
        </w:category>
        <w:types>
          <w:type w:val="bbPlcHdr"/>
        </w:types>
        <w:behaviors>
          <w:behavior w:val="content"/>
        </w:behaviors>
        <w:guid w:val="{FEA9BDB1-842F-4B25-9C20-B298638071A5}"/>
      </w:docPartPr>
      <w:docPartBody>
        <w:p w:rsidR="00CF664B" w:rsidRDefault="002376E6" w:rsidP="002376E6">
          <w:pPr>
            <w:pStyle w:val="D81471A601F4427DAB58DC420CFA6ED6"/>
          </w:pPr>
          <w:r w:rsidRPr="00B572E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FDD"/>
    <w:rsid w:val="000B6697"/>
    <w:rsid w:val="000D4F6C"/>
    <w:rsid w:val="000D5F13"/>
    <w:rsid w:val="002376E6"/>
    <w:rsid w:val="00335888"/>
    <w:rsid w:val="00545D30"/>
    <w:rsid w:val="00731C4E"/>
    <w:rsid w:val="00765226"/>
    <w:rsid w:val="00774FFF"/>
    <w:rsid w:val="009054CF"/>
    <w:rsid w:val="00910437"/>
    <w:rsid w:val="00A833DD"/>
    <w:rsid w:val="00AD19C7"/>
    <w:rsid w:val="00AD24EF"/>
    <w:rsid w:val="00AE1B90"/>
    <w:rsid w:val="00AE567E"/>
    <w:rsid w:val="00AF2E4B"/>
    <w:rsid w:val="00BF43BE"/>
    <w:rsid w:val="00C16CE6"/>
    <w:rsid w:val="00CE4FDD"/>
    <w:rsid w:val="00CF664B"/>
    <w:rsid w:val="00D21831"/>
    <w:rsid w:val="00E14E92"/>
    <w:rsid w:val="00E64D4F"/>
    <w:rsid w:val="00E77096"/>
    <w:rsid w:val="00E817B0"/>
    <w:rsid w:val="00EC5F9F"/>
    <w:rsid w:val="00FF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76E6"/>
    <w:rPr>
      <w:color w:val="808080"/>
    </w:rPr>
  </w:style>
  <w:style w:type="paragraph" w:customStyle="1" w:styleId="965ED448600244B29C086F6C4F45420B">
    <w:name w:val="965ED448600244B29C086F6C4F45420B"/>
    <w:rsid w:val="00CE4FDD"/>
  </w:style>
  <w:style w:type="paragraph" w:customStyle="1" w:styleId="645AEA8F776B4EA0BE8DDF57CB7E4D34">
    <w:name w:val="645AEA8F776B4EA0BE8DDF57CB7E4D34"/>
    <w:rsid w:val="00CE4FDD"/>
  </w:style>
  <w:style w:type="paragraph" w:customStyle="1" w:styleId="06A8AD3CEDE147DEA2E027A27411A664">
    <w:name w:val="06A8AD3CEDE147DEA2E027A27411A664"/>
    <w:rsid w:val="00E77096"/>
  </w:style>
  <w:style w:type="paragraph" w:customStyle="1" w:styleId="5E993FE0E8724AF4A5ABD430D75D5258">
    <w:name w:val="5E993FE0E8724AF4A5ABD430D75D5258"/>
    <w:rsid w:val="00E77096"/>
  </w:style>
  <w:style w:type="paragraph" w:customStyle="1" w:styleId="64EE8292C1F9472D8D11028F30A355AB">
    <w:name w:val="64EE8292C1F9472D8D11028F30A355AB"/>
    <w:rsid w:val="00E77096"/>
  </w:style>
  <w:style w:type="paragraph" w:customStyle="1" w:styleId="8DE1BD99F8E84376873B53C626224583">
    <w:name w:val="8DE1BD99F8E84376873B53C626224583"/>
    <w:rsid w:val="00545D30"/>
  </w:style>
  <w:style w:type="paragraph" w:customStyle="1" w:styleId="C99A83B624F24E92853A9CF76B2F27D7">
    <w:name w:val="C99A83B624F24E92853A9CF76B2F27D7"/>
    <w:rsid w:val="00545D30"/>
  </w:style>
  <w:style w:type="paragraph" w:customStyle="1" w:styleId="59A02B095C3A4713B8BE98880DB0CD2D">
    <w:name w:val="59A02B095C3A4713B8BE98880DB0CD2D"/>
    <w:rsid w:val="00545D30"/>
  </w:style>
  <w:style w:type="paragraph" w:customStyle="1" w:styleId="C339AFD580E74AC8957A2B8799655300">
    <w:name w:val="C339AFD580E74AC8957A2B8799655300"/>
    <w:rsid w:val="00545D30"/>
  </w:style>
  <w:style w:type="paragraph" w:customStyle="1" w:styleId="9D3CEF86FAB745C185849CB41D4BD3EB">
    <w:name w:val="9D3CEF86FAB745C185849CB41D4BD3EB"/>
    <w:rsid w:val="00545D30"/>
  </w:style>
  <w:style w:type="paragraph" w:customStyle="1" w:styleId="34F953333ECE4A539D51055A543BB4B2">
    <w:name w:val="34F953333ECE4A539D51055A543BB4B2"/>
    <w:rsid w:val="00545D30"/>
  </w:style>
  <w:style w:type="paragraph" w:customStyle="1" w:styleId="62BAD02D65FB4C0DB46F5FA715AE1240">
    <w:name w:val="62BAD02D65FB4C0DB46F5FA715AE1240"/>
    <w:rsid w:val="00731C4E"/>
  </w:style>
  <w:style w:type="paragraph" w:customStyle="1" w:styleId="961D1FE840AC40319733B5F31459F1AE">
    <w:name w:val="961D1FE840AC40319733B5F31459F1AE"/>
    <w:rsid w:val="00731C4E"/>
  </w:style>
  <w:style w:type="paragraph" w:customStyle="1" w:styleId="8DB23F7FEA6C4AEC8A62ECD14F15B412">
    <w:name w:val="8DB23F7FEA6C4AEC8A62ECD14F15B412"/>
    <w:rsid w:val="00AE567E"/>
  </w:style>
  <w:style w:type="paragraph" w:customStyle="1" w:styleId="D81471A601F4427DAB58DC420CFA6ED6">
    <w:name w:val="D81471A601F4427DAB58DC420CFA6ED6"/>
    <w:rsid w:val="002376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39CA11479C1A149B282ABC0C8395F0B" ma:contentTypeVersion="6" ma:contentTypeDescription="Create a new document." ma:contentTypeScope="" ma:versionID="1475bde36ce5b2eebc2474363e89f2a6">
  <xsd:schema xmlns:xsd="http://www.w3.org/2001/XMLSchema" xmlns:xs="http://www.w3.org/2001/XMLSchema" xmlns:p="http://schemas.microsoft.com/office/2006/metadata/properties" xmlns:ns2="85fef075-4c36-4370-913a-421e730940ea" xmlns:ns3="4a496034-2df3-4857-a3f4-d06b13efbc3b" targetNamespace="http://schemas.microsoft.com/office/2006/metadata/properties" ma:root="true" ma:fieldsID="1175d11648bb3cff2e023ebc66be2528" ns2:_="" ns3:_="">
    <xsd:import namespace="85fef075-4c36-4370-913a-421e730940ea"/>
    <xsd:import namespace="4a496034-2df3-4857-a3f4-d06b13efbc3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fef075-4c36-4370-913a-421e730940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496034-2df3-4857-a3f4-d06b13efbc3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D0DA3A-6D27-46A9-A96A-604055B4E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C240C0-4245-41A3-A278-AC08896A3685}">
  <ds:schemaRefs>
    <ds:schemaRef ds:uri="85fef075-4c36-4370-913a-421e730940ea"/>
    <ds:schemaRef ds:uri="http://purl.org/dc/terms/"/>
    <ds:schemaRef ds:uri="http://purl.org/dc/dcmitype/"/>
    <ds:schemaRef ds:uri="http://schemas.microsoft.com/office/2006/documentManagement/types"/>
    <ds:schemaRef ds:uri="http://schemas.microsoft.com/office/2006/metadata/properties"/>
    <ds:schemaRef ds:uri="http://purl.org/dc/elements/1.1/"/>
    <ds:schemaRef ds:uri="http://www.w3.org/XML/1998/namespace"/>
    <ds:schemaRef ds:uri="4a496034-2df3-4857-a3f4-d06b13efbc3b"/>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4A49D7-9DB5-4BB3-A09E-874FE41D9E15}">
  <ds:schemaRefs>
    <ds:schemaRef ds:uri="http://schemas.microsoft.com/sharepoint/v3/contenttype/forms"/>
  </ds:schemaRefs>
</ds:datastoreItem>
</file>

<file path=customXml/itemProps4.xml><?xml version="1.0" encoding="utf-8"?>
<ds:datastoreItem xmlns:ds="http://schemas.openxmlformats.org/officeDocument/2006/customXml" ds:itemID="{EDD0DA3A-6D27-46A9-A96A-604055B4E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fef075-4c36-4370-913a-421e730940ea"/>
    <ds:schemaRef ds:uri="4a496034-2df3-4857-a3f4-d06b13efb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DC240C0-4245-41A3-A278-AC08896A3685}">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854A49D7-9DB5-4BB3-A09E-874FE41D9E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3017</Words>
  <Characters>18320</Characters>
  <Application>Microsoft Office Word</Application>
  <DocSecurity>0</DocSecurity>
  <Lines>345</Lines>
  <Paragraphs>97</Paragraphs>
  <ScaleCrop>false</ScaleCrop>
  <Company/>
  <LinksUpToDate>false</LinksUpToDate>
  <CharactersWithSpaces>21240</CharactersWithSpaces>
  <SharedDoc>false</SharedDoc>
  <HLinks>
    <vt:vector size="24" baseType="variant">
      <vt:variant>
        <vt:i4>327699</vt:i4>
      </vt:variant>
      <vt:variant>
        <vt:i4>9</vt:i4>
      </vt:variant>
      <vt:variant>
        <vt:i4>0</vt:i4>
      </vt:variant>
      <vt:variant>
        <vt:i4>5</vt:i4>
      </vt:variant>
      <vt:variant>
        <vt:lpwstr>http://www.msche.org/substantive-change/</vt:lpwstr>
      </vt:variant>
      <vt:variant>
        <vt:lpwstr/>
      </vt:variant>
      <vt:variant>
        <vt:i4>4784196</vt:i4>
      </vt:variant>
      <vt:variant>
        <vt:i4>6</vt:i4>
      </vt:variant>
      <vt:variant>
        <vt:i4>0</vt:i4>
      </vt:variant>
      <vt:variant>
        <vt:i4>5</vt:i4>
      </vt:variant>
      <vt:variant>
        <vt:lpwstr>https://www.msche.org/policies-guidelines/?title-search=substantive+change&amp;type=</vt:lpwstr>
      </vt:variant>
      <vt:variant>
        <vt:lpwstr/>
      </vt:variant>
      <vt:variant>
        <vt:i4>4784196</vt:i4>
      </vt:variant>
      <vt:variant>
        <vt:i4>3</vt:i4>
      </vt:variant>
      <vt:variant>
        <vt:i4>0</vt:i4>
      </vt:variant>
      <vt:variant>
        <vt:i4>5</vt:i4>
      </vt:variant>
      <vt:variant>
        <vt:lpwstr>https://www.msche.org/policies-guidelines/?title-search=substantive+change&amp;type=</vt:lpwstr>
      </vt:variant>
      <vt:variant>
        <vt:lpwstr/>
      </vt:variant>
      <vt:variant>
        <vt:i4>4784196</vt:i4>
      </vt:variant>
      <vt:variant>
        <vt:i4>0</vt:i4>
      </vt:variant>
      <vt:variant>
        <vt:i4>0</vt:i4>
      </vt:variant>
      <vt:variant>
        <vt:i4>5</vt:i4>
      </vt:variant>
      <vt:variant>
        <vt:lpwstr>https://www.msche.org/policies-guidelines/?title-search=substantive+change&amp;type=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Carmella Smith</dc:creator>
  <cp:keywords/>
  <dc:description/>
  <cp:lastModifiedBy>Carmella Smith</cp:lastModifiedBy>
  <cp:revision>2</cp:revision>
  <dcterms:created xsi:type="dcterms:W3CDTF">2023-07-05T17:48:00Z</dcterms:created>
  <dcterms:modified xsi:type="dcterms:W3CDTF">2023-07-05T17:48:00Z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0x010100539CA11479C1A149B282ABC0C8395F0B</vt:lpwstr>
  </property>
  <property fmtid="{D5CDD505-2E9C-101B-9397-08002B2CF9AE}" pid="3" name="_dlc_DocIdItemGuid">
    <vt:lpwstr>e3f7de6e-68bb-4fcb-81f0-cb3763c7a42b</vt:lpwstr>
  </property>
  <property fmtid="{D5CDD505-2E9C-101B-9397-08002B2CF9AE}" pid="4" name="MediaServiceImageTags">
    <vt:lpwstr/>
  </property>
</Properties>
</file>