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4336" w14:textId="626DDA55" w:rsidR="00B4374F" w:rsidRPr="00D546BF" w:rsidRDefault="4BBB3C6F" w:rsidP="582E523B">
      <w:pPr>
        <w:pStyle w:val="Heading1"/>
        <w:spacing w:before="0"/>
        <w:jc w:val="center"/>
        <w:rPr>
          <w:rStyle w:val="BookTitle"/>
          <w:rFonts w:ascii="Times New Roman" w:eastAsia="Times New Roman" w:hAnsi="Times New Roman"/>
          <w:i w:val="0"/>
          <w:iCs w:val="0"/>
          <w:color w:val="auto"/>
        </w:rPr>
      </w:pPr>
      <w:r w:rsidRPr="582E523B">
        <w:rPr>
          <w:rStyle w:val="BookTitle"/>
          <w:rFonts w:ascii="Times New Roman" w:eastAsia="Times New Roman" w:hAnsi="Times New Roman"/>
          <w:i w:val="0"/>
          <w:iCs w:val="0"/>
          <w:color w:val="auto"/>
        </w:rPr>
        <w:t>Pre-Applicant Minimum Requirements Review Report</w:t>
      </w:r>
    </w:p>
    <w:p w14:paraId="43BAE2A6" w14:textId="016BFC5D" w:rsidR="001C38FE" w:rsidRPr="00D546BF" w:rsidRDefault="00A97B4D" w:rsidP="6C15A971">
      <w:pPr>
        <w:tabs>
          <w:tab w:val="left" w:pos="9360"/>
        </w:tabs>
        <w:spacing w:after="0" w:line="240" w:lineRule="auto"/>
        <w:jc w:val="center"/>
        <w:rPr>
          <w:rFonts w:ascii="Times New Roman" w:eastAsia="Times New Roman" w:hAnsi="Times New Roman"/>
          <w:i/>
          <w:iCs/>
          <w:color w:val="000000"/>
          <w:sz w:val="20"/>
          <w:szCs w:val="20"/>
        </w:rPr>
      </w:pPr>
      <w:r w:rsidRPr="00D546BF">
        <w:rPr>
          <w:rFonts w:ascii="Times New Roman" w:eastAsia="Times New Roman" w:hAnsi="Times New Roman"/>
          <w:i/>
          <w:iCs/>
          <w:color w:val="000000"/>
          <w:sz w:val="20"/>
          <w:szCs w:val="20"/>
        </w:rPr>
        <w:t>Effective Date: January 1, 2021</w:t>
      </w:r>
    </w:p>
    <w:p w14:paraId="26BD1C75" w14:textId="77777777" w:rsidR="00A97B4D" w:rsidRPr="00D546BF" w:rsidRDefault="00A97B4D" w:rsidP="6C15A971">
      <w:pPr>
        <w:tabs>
          <w:tab w:val="left" w:pos="9360"/>
        </w:tabs>
        <w:spacing w:after="0" w:line="240" w:lineRule="auto"/>
        <w:jc w:val="center"/>
        <w:rPr>
          <w:rFonts w:ascii="Times New Roman" w:eastAsia="Times New Roman" w:hAnsi="Times New Roman"/>
          <w:b/>
          <w:bCs/>
          <w:color w:val="000000"/>
          <w:sz w:val="32"/>
          <w:szCs w:val="32"/>
        </w:rPr>
      </w:pPr>
    </w:p>
    <w:p w14:paraId="4B6B5E59" w14:textId="7321B3F0" w:rsidR="009255E1" w:rsidRPr="00D546BF" w:rsidRDefault="009255E1" w:rsidP="5CF9C068">
      <w:pPr>
        <w:rPr>
          <w:rStyle w:val="PlaceholderText"/>
          <w:rFonts w:ascii="Times New Roman" w:eastAsia="Times New Roman" w:hAnsi="Times New Roman"/>
        </w:rPr>
      </w:pPr>
      <w:r w:rsidRPr="00D546BF">
        <w:rPr>
          <w:rFonts w:ascii="Times New Roman" w:eastAsia="Times New Roman" w:hAnsi="Times New Roman"/>
          <w:b/>
          <w:bCs/>
        </w:rPr>
        <w:t xml:space="preserve">Institution Name:  </w:t>
      </w:r>
      <w:bookmarkStart w:id="0" w:name="_Hlk529782062"/>
      <w:sdt>
        <w:sdtPr>
          <w:rPr>
            <w:rFonts w:ascii="Times New Roman" w:hAnsi="Times New Roman"/>
            <w:b/>
          </w:rPr>
          <w:id w:val="1641066041"/>
          <w:placeholder>
            <w:docPart w:val="FDC0EDC37530464D8F6806E01303758B"/>
          </w:placeholder>
          <w:showingPlcHdr/>
        </w:sdtPr>
        <w:sdtEndPr/>
        <w:sdtContent>
          <w:r w:rsidRPr="007F4721">
            <w:rPr>
              <w:rStyle w:val="PlaceholderText"/>
              <w:rFonts w:ascii="Times New Roman" w:hAnsi="Times New Roman"/>
            </w:rPr>
            <w:t>Click or tap here to enter text.</w:t>
          </w:r>
        </w:sdtContent>
      </w:sdt>
      <w:bookmarkEnd w:id="0"/>
    </w:p>
    <w:p w14:paraId="1ADC115B" w14:textId="220000D8" w:rsidR="009255E1" w:rsidRPr="00D546BF" w:rsidRDefault="005E6364" w:rsidP="5CF9C068">
      <w:pPr>
        <w:rPr>
          <w:rStyle w:val="PlaceholderText"/>
          <w:rFonts w:ascii="Times New Roman" w:eastAsia="Times New Roman" w:hAnsi="Times New Roman"/>
        </w:rPr>
      </w:pPr>
      <w:r w:rsidRPr="00D546BF">
        <w:rPr>
          <w:rFonts w:ascii="Times New Roman" w:eastAsia="Times New Roman" w:hAnsi="Times New Roman"/>
          <w:b/>
          <w:bCs/>
        </w:rPr>
        <w:t xml:space="preserve">Main Campus </w:t>
      </w:r>
      <w:r w:rsidR="009255E1" w:rsidRPr="00D546BF">
        <w:rPr>
          <w:rFonts w:ascii="Times New Roman" w:eastAsia="Times New Roman" w:hAnsi="Times New Roman"/>
          <w:b/>
          <w:bCs/>
        </w:rPr>
        <w:t>Address:</w:t>
      </w:r>
      <w:r w:rsidR="009255E1" w:rsidRPr="00D546BF">
        <w:rPr>
          <w:rFonts w:ascii="Times New Roman" w:eastAsia="Times New Roman" w:hAnsi="Times New Roman"/>
        </w:rPr>
        <w:t xml:space="preserve"> </w:t>
      </w:r>
      <w:sdt>
        <w:sdtPr>
          <w:rPr>
            <w:rFonts w:ascii="Times New Roman" w:hAnsi="Times New Roman"/>
          </w:rPr>
          <w:id w:val="1337735967"/>
          <w:placeholder>
            <w:docPart w:val="25AD129D965447BE8AF1F2FEA9059C18"/>
          </w:placeholder>
          <w:showingPlcHdr/>
        </w:sdtPr>
        <w:sdtEndPr/>
        <w:sdtContent>
          <w:r w:rsidR="009255E1" w:rsidRPr="007F4721">
            <w:rPr>
              <w:rStyle w:val="PlaceholderText"/>
              <w:rFonts w:ascii="Times New Roman" w:eastAsia="Times New Roman" w:hAnsi="Times New Roman"/>
            </w:rPr>
            <w:t>Click or tap here to enter text.</w:t>
          </w:r>
        </w:sdtContent>
      </w:sdt>
    </w:p>
    <w:p w14:paraId="3BE57D40" w14:textId="61577101" w:rsidR="00475BF8" w:rsidRPr="00D546BF" w:rsidRDefault="51BC78DB" w:rsidP="5CF9C068">
      <w:pPr>
        <w:rPr>
          <w:rFonts w:ascii="Times New Roman" w:eastAsia="Times New Roman" w:hAnsi="Times New Roman"/>
          <w:b/>
          <w:bCs/>
        </w:rPr>
      </w:pPr>
      <w:r w:rsidRPr="007F4721">
        <w:rPr>
          <w:rFonts w:ascii="Times New Roman" w:hAnsi="Times New Roman"/>
          <w:b/>
          <w:bCs/>
        </w:rPr>
        <w:t xml:space="preserve">Date(s) of </w:t>
      </w:r>
      <w:r w:rsidR="00A866C1">
        <w:rPr>
          <w:rFonts w:ascii="Times New Roman" w:hAnsi="Times New Roman"/>
          <w:b/>
          <w:bCs/>
        </w:rPr>
        <w:t>Pre-</w:t>
      </w:r>
      <w:r w:rsidR="005E6364" w:rsidRPr="007F4721">
        <w:rPr>
          <w:rFonts w:ascii="Times New Roman" w:hAnsi="Times New Roman"/>
          <w:b/>
          <w:bCs/>
        </w:rPr>
        <w:t xml:space="preserve">Applicant Site </w:t>
      </w:r>
      <w:r w:rsidRPr="007F4721">
        <w:rPr>
          <w:rFonts w:ascii="Times New Roman" w:hAnsi="Times New Roman"/>
          <w:b/>
          <w:bCs/>
        </w:rPr>
        <w:t xml:space="preserve">Visit:  </w:t>
      </w:r>
      <w:sdt>
        <w:sdtPr>
          <w:rPr>
            <w:rFonts w:ascii="Times New Roman" w:hAnsi="Times New Roman"/>
            <w:b/>
            <w:bCs/>
          </w:rPr>
          <w:id w:val="1845735594"/>
          <w:placeholder>
            <w:docPart w:val="25AD129D965447BE8AF1F2FEA9059C18"/>
          </w:placeholder>
        </w:sdtPr>
        <w:sdtEndPr/>
        <w:sdtContent>
          <w:sdt>
            <w:sdtPr>
              <w:rPr>
                <w:rFonts w:ascii="Times New Roman" w:hAnsi="Times New Roman"/>
                <w:b/>
                <w:bCs/>
              </w:rPr>
              <w:id w:val="-1177647316"/>
              <w:placeholder>
                <w:docPart w:val="B7FF841778CE4A8EBB0FBB107E32FF57"/>
              </w:placeholder>
              <w:showingPlcHdr/>
              <w:date w:fullDate="2019-09-09T00:00:00Z">
                <w:dateFormat w:val="M/d/yyyy"/>
                <w:lid w:val="en-US"/>
                <w:storeMappedDataAs w:val="dateTime"/>
                <w:calendar w:val="gregorian"/>
              </w:date>
            </w:sdtPr>
            <w:sdtEndPr/>
            <w:sdtContent>
              <w:r w:rsidR="009255E1" w:rsidRPr="007F4721">
                <w:rPr>
                  <w:rStyle w:val="PlaceholderText"/>
                  <w:rFonts w:ascii="Times New Roman" w:hAnsi="Times New Roman"/>
                </w:rPr>
                <w:t>Click or tap to enter a date.</w:t>
              </w:r>
            </w:sdtContent>
          </w:sdt>
        </w:sdtContent>
      </w:sdt>
    </w:p>
    <w:p w14:paraId="740C6AB3" w14:textId="77777777" w:rsidR="0063197D" w:rsidRDefault="0063197D" w:rsidP="007F4721">
      <w:pPr>
        <w:jc w:val="center"/>
      </w:pPr>
    </w:p>
    <w:p w14:paraId="1ED03102" w14:textId="227881C9" w:rsidR="0063197D" w:rsidRPr="00360395" w:rsidRDefault="0063197D" w:rsidP="00360395">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jc w:val="center"/>
        <w:textAlignment w:val="baseline"/>
        <w:rPr>
          <w:rFonts w:ascii="Segoe UI" w:hAnsi="Segoe UI" w:cs="Segoe UI"/>
          <w:color w:val="2E74B5"/>
          <w:sz w:val="28"/>
          <w:szCs w:val="28"/>
        </w:rPr>
      </w:pPr>
      <w:r w:rsidRPr="00360395">
        <w:rPr>
          <w:rStyle w:val="normaltextrun"/>
          <w:rFonts w:ascii="Cambria" w:hAnsi="Cambria" w:cs="Segoe UI"/>
          <w:b/>
          <w:bCs/>
          <w:i/>
          <w:iCs/>
          <w:color w:val="365F91"/>
          <w:sz w:val="28"/>
          <w:szCs w:val="28"/>
        </w:rPr>
        <w:t>Section A: Evaluator Information</w:t>
      </w:r>
    </w:p>
    <w:p w14:paraId="33F4DC0A" w14:textId="0417CCA5" w:rsidR="0063197D" w:rsidRDefault="0063197D" w:rsidP="0063197D">
      <w:pPr>
        <w:pStyle w:val="paragraph"/>
        <w:spacing w:before="0" w:beforeAutospacing="0" w:after="0" w:afterAutospacing="0"/>
        <w:jc w:val="both"/>
        <w:textAlignment w:val="baseline"/>
        <w:rPr>
          <w:rFonts w:ascii="Segoe UI" w:hAnsi="Segoe UI" w:cs="Segoe UI"/>
          <w:sz w:val="18"/>
          <w:szCs w:val="18"/>
        </w:rPr>
      </w:pPr>
    </w:p>
    <w:p w14:paraId="5C75C31E" w14:textId="518E85B7" w:rsidR="0093438C" w:rsidRPr="00D546BF" w:rsidRDefault="765029A4" w:rsidP="5CF9C068">
      <w:pPr>
        <w:spacing w:before="120"/>
        <w:rPr>
          <w:rStyle w:val="PlaceholderText"/>
          <w:rFonts w:ascii="Times New Roman" w:eastAsia="Times New Roman" w:hAnsi="Times New Roman"/>
        </w:rPr>
      </w:pPr>
      <w:bookmarkStart w:id="1" w:name="_Hlk509923434"/>
      <w:r w:rsidRPr="00D546BF">
        <w:rPr>
          <w:rFonts w:ascii="Times New Roman" w:hAnsi="Times New Roman"/>
          <w:b/>
          <w:bCs/>
        </w:rPr>
        <w:t xml:space="preserve">Lead Evaluator </w:t>
      </w:r>
      <w:r w:rsidR="0093438C" w:rsidRPr="00D546BF">
        <w:rPr>
          <w:rFonts w:ascii="Times New Roman" w:hAnsi="Times New Roman"/>
          <w:b/>
          <w:bCs/>
        </w:rPr>
        <w:t>Name</w:t>
      </w:r>
      <w:r w:rsidR="0093438C" w:rsidRPr="00D546BF">
        <w:rPr>
          <w:rFonts w:ascii="Times New Roman" w:hAnsi="Times New Roman"/>
        </w:rPr>
        <w:t>:</w:t>
      </w:r>
      <w:r w:rsidR="0093438C" w:rsidRPr="00D546BF">
        <w:rPr>
          <w:rFonts w:ascii="Times New Roman" w:hAnsi="Times New Roman"/>
        </w:rPr>
        <w:tab/>
        <w:t xml:space="preserve">  </w:t>
      </w:r>
      <w:sdt>
        <w:sdtPr>
          <w:rPr>
            <w:rFonts w:ascii="Times New Roman" w:hAnsi="Times New Roman"/>
          </w:rPr>
          <w:id w:val="-1536650210"/>
          <w:placeholder>
            <w:docPart w:val="EE3C5EDBB3E24FF9B5619C56B1842475"/>
          </w:placeholder>
          <w:showingPlcHdr/>
          <w:text/>
        </w:sdtPr>
        <w:sdtEndPr/>
        <w:sdtContent>
          <w:r w:rsidR="0093438C" w:rsidRPr="00D546BF">
            <w:rPr>
              <w:rStyle w:val="PlaceholderText"/>
              <w:rFonts w:ascii="Times New Roman" w:hAnsi="Times New Roman"/>
            </w:rPr>
            <w:t>Click or tap here to enter text.</w:t>
          </w:r>
        </w:sdtContent>
      </w:sdt>
    </w:p>
    <w:p w14:paraId="2CCB3BF4" w14:textId="750E0904" w:rsidR="0093438C" w:rsidRPr="00D546BF" w:rsidRDefault="0093438C" w:rsidP="582E523B">
      <w:pPr>
        <w:rPr>
          <w:rStyle w:val="PlaceholderText"/>
          <w:rFonts w:ascii="Times New Roman" w:eastAsia="Times New Roman" w:hAnsi="Times New Roman"/>
        </w:rPr>
      </w:pPr>
      <w:r w:rsidRPr="582E523B">
        <w:rPr>
          <w:rFonts w:ascii="Times New Roman" w:eastAsia="Times New Roman" w:hAnsi="Times New Roman"/>
          <w:b/>
          <w:bCs/>
        </w:rPr>
        <w:t>Title and Institution/Organization</w:t>
      </w:r>
      <w:r w:rsidRPr="582E523B">
        <w:rPr>
          <w:rFonts w:ascii="Times New Roman" w:eastAsia="Times New Roman" w:hAnsi="Times New Roman"/>
        </w:rPr>
        <w:t xml:space="preserve">:  </w:t>
      </w:r>
      <w:bookmarkEnd w:id="1"/>
      <w:r w:rsidR="3B25E05B" w:rsidRPr="582E523B">
        <w:rPr>
          <w:rStyle w:val="PlaceholderText"/>
          <w:rFonts w:ascii="Times New Roman" w:hAnsi="Times New Roman"/>
        </w:rPr>
        <w:t>Click or tap here to enter text.</w:t>
      </w:r>
    </w:p>
    <w:p w14:paraId="0973FD73" w14:textId="09FA460D" w:rsidR="0093438C" w:rsidRPr="00D546BF" w:rsidRDefault="4B84F033" w:rsidP="5CF9C068">
      <w:pPr>
        <w:rPr>
          <w:rStyle w:val="PlaceholderText"/>
          <w:rFonts w:ascii="Times New Roman" w:eastAsia="Times New Roman" w:hAnsi="Times New Roman"/>
          <w:b/>
          <w:bCs/>
        </w:rPr>
      </w:pPr>
      <w:r w:rsidRPr="00D546BF">
        <w:rPr>
          <w:rFonts w:ascii="Times New Roman" w:hAnsi="Times New Roman"/>
          <w:b/>
          <w:bCs/>
        </w:rPr>
        <w:t xml:space="preserve">Evaluator </w:t>
      </w:r>
      <w:r w:rsidR="0093438C" w:rsidRPr="00D546BF">
        <w:rPr>
          <w:rFonts w:ascii="Times New Roman" w:hAnsi="Times New Roman"/>
          <w:b/>
          <w:bCs/>
        </w:rPr>
        <w:t>Name</w:t>
      </w:r>
      <w:r w:rsidR="0093438C" w:rsidRPr="00D546BF">
        <w:rPr>
          <w:rFonts w:ascii="Times New Roman" w:hAnsi="Times New Roman"/>
        </w:rPr>
        <w:t>:</w:t>
      </w:r>
      <w:r w:rsidR="0093438C" w:rsidRPr="00D546BF">
        <w:rPr>
          <w:rFonts w:ascii="Times New Roman" w:hAnsi="Times New Roman"/>
        </w:rPr>
        <w:tab/>
        <w:t xml:space="preserve">  </w:t>
      </w:r>
      <w:sdt>
        <w:sdtPr>
          <w:rPr>
            <w:rFonts w:ascii="Times New Roman" w:hAnsi="Times New Roman"/>
          </w:rPr>
          <w:id w:val="1411503959"/>
          <w:placeholder>
            <w:docPart w:val="D57ACDF844A8431F9B603C62914A04EF"/>
          </w:placeholder>
          <w:showingPlcHdr/>
          <w:text/>
        </w:sdtPr>
        <w:sdtEndPr/>
        <w:sdtContent>
          <w:r w:rsidR="0093438C" w:rsidRPr="00D546BF">
            <w:rPr>
              <w:rStyle w:val="PlaceholderText"/>
              <w:rFonts w:ascii="Times New Roman" w:eastAsiaTheme="minorHAnsi" w:hAnsi="Times New Roman"/>
              <w:b/>
            </w:rPr>
            <w:t>Click or tap here to enter text.</w:t>
          </w:r>
        </w:sdtContent>
      </w:sdt>
    </w:p>
    <w:p w14:paraId="41CEE358" w14:textId="41EB23A4" w:rsidR="0093438C" w:rsidRPr="00D546BF" w:rsidRDefault="0093438C" w:rsidP="5CF9C068">
      <w:pPr>
        <w:rPr>
          <w:rStyle w:val="PlaceholderText"/>
          <w:rFonts w:ascii="Times New Roman" w:eastAsia="Times New Roman" w:hAnsi="Times New Roman"/>
          <w:b/>
          <w:bCs/>
        </w:rPr>
      </w:pPr>
      <w:r w:rsidRPr="00D546BF">
        <w:rPr>
          <w:rFonts w:ascii="Times New Roman" w:eastAsia="Times New Roman" w:hAnsi="Times New Roman"/>
          <w:b/>
          <w:bCs/>
        </w:rPr>
        <w:t>Title and Institution/Organization</w:t>
      </w:r>
      <w:r w:rsidRPr="00D546BF">
        <w:rPr>
          <w:rFonts w:ascii="Times New Roman" w:eastAsia="Times New Roman" w:hAnsi="Times New Roman"/>
        </w:rPr>
        <w:t xml:space="preserve">:  </w:t>
      </w:r>
      <w:sdt>
        <w:sdtPr>
          <w:rPr>
            <w:rFonts w:ascii="Times New Roman" w:hAnsi="Times New Roman"/>
          </w:rPr>
          <w:id w:val="-1682423451"/>
          <w:placeholder>
            <w:docPart w:val="D57ACDF844A8431F9B603C62914A04EF"/>
          </w:placeholder>
          <w:showingPlcHdr/>
        </w:sdtPr>
        <w:sdtEndPr/>
        <w:sdtContent>
          <w:r w:rsidRPr="00D546BF">
            <w:rPr>
              <w:rStyle w:val="PlaceholderText"/>
              <w:rFonts w:ascii="Times New Roman" w:eastAsia="Times New Roman" w:hAnsi="Times New Roman"/>
              <w:b/>
              <w:bCs/>
            </w:rPr>
            <w:t>Click or tap here to enter text.</w:t>
          </w:r>
        </w:sdtContent>
      </w:sdt>
    </w:p>
    <w:p w14:paraId="15188CBB" w14:textId="4406D209" w:rsidR="0093438C" w:rsidRPr="00D546BF" w:rsidRDefault="0093438C" w:rsidP="47332EE8">
      <w:pPr>
        <w:rPr>
          <w:rFonts w:ascii="Times New Roman" w:eastAsia="Times New Roman" w:hAnsi="Times New Roman"/>
          <w:i/>
          <w:iCs/>
        </w:rPr>
      </w:pPr>
      <w:r w:rsidRPr="00D546BF">
        <w:rPr>
          <w:rFonts w:ascii="Times New Roman" w:eastAsia="Times New Roman" w:hAnsi="Times New Roman"/>
          <w:i/>
          <w:iCs/>
        </w:rPr>
        <w:t xml:space="preserve">By submitting this report, the </w:t>
      </w:r>
      <w:r w:rsidR="33163307" w:rsidRPr="00D546BF">
        <w:rPr>
          <w:rFonts w:ascii="Times New Roman" w:eastAsia="Times New Roman" w:hAnsi="Times New Roman"/>
          <w:i/>
          <w:iCs/>
        </w:rPr>
        <w:t>evaluator</w:t>
      </w:r>
      <w:r w:rsidRPr="00D546BF">
        <w:rPr>
          <w:rFonts w:ascii="Times New Roman" w:eastAsia="Times New Roman" w:hAnsi="Times New Roman"/>
          <w:i/>
          <w:iCs/>
        </w:rPr>
        <w:t xml:space="preserve"> affirm(s) that they have reviewed all documentation submitted by the institution, affirm that they have no conflict of interest with the institution, and understand t</w:t>
      </w:r>
      <w:r w:rsidR="01EFA56A" w:rsidRPr="00D546BF">
        <w:rPr>
          <w:rFonts w:ascii="Times New Roman" w:eastAsia="Times New Roman" w:hAnsi="Times New Roman"/>
          <w:i/>
          <w:iCs/>
        </w:rPr>
        <w:t>hat</w:t>
      </w:r>
      <w:r w:rsidRPr="00D546BF">
        <w:rPr>
          <w:rFonts w:ascii="Times New Roman" w:eastAsia="Times New Roman" w:hAnsi="Times New Roman"/>
          <w:i/>
          <w:iCs/>
        </w:rPr>
        <w:t xml:space="preserve"> confidentiality must be maintained relating to this application submission.  </w:t>
      </w:r>
    </w:p>
    <w:p w14:paraId="1507A023" w14:textId="513C84DC" w:rsidR="47332EE8" w:rsidRPr="00D546BF" w:rsidRDefault="47332EE8" w:rsidP="47332EE8">
      <w:pPr>
        <w:rPr>
          <w:rFonts w:ascii="Times New Roman" w:eastAsia="Times New Roman" w:hAnsi="Times New Roman"/>
          <w:i/>
          <w:iCs/>
        </w:rPr>
      </w:pPr>
    </w:p>
    <w:p w14:paraId="213EB526" w14:textId="735C24B8" w:rsidR="00FF6AB6" w:rsidRPr="00360395" w:rsidRDefault="006C00E6" w:rsidP="00360395">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jc w:val="center"/>
        <w:textAlignment w:val="baseline"/>
        <w:rPr>
          <w:rFonts w:ascii="Segoe UI" w:hAnsi="Segoe UI" w:cs="Segoe UI"/>
          <w:color w:val="2E74B5"/>
          <w:sz w:val="28"/>
          <w:szCs w:val="28"/>
        </w:rPr>
      </w:pPr>
      <w:r w:rsidRPr="00360395">
        <w:rPr>
          <w:rStyle w:val="normaltextrun"/>
          <w:rFonts w:ascii="Cambria" w:hAnsi="Cambria" w:cs="Segoe UI"/>
          <w:b/>
          <w:bCs/>
          <w:i/>
          <w:iCs/>
          <w:color w:val="365F91"/>
          <w:sz w:val="28"/>
          <w:szCs w:val="28"/>
        </w:rPr>
        <w:t>Section B: Institutional Representatives</w:t>
      </w:r>
    </w:p>
    <w:p w14:paraId="268ABAC6" w14:textId="1EF4E7D5" w:rsidR="00475BF8" w:rsidRPr="00D546BF" w:rsidRDefault="00540616" w:rsidP="5CF9C068">
      <w:pPr>
        <w:spacing w:before="120"/>
        <w:rPr>
          <w:rFonts w:ascii="Times New Roman" w:eastAsia="Times New Roman" w:hAnsi="Times New Roman"/>
          <w:color w:val="000000"/>
        </w:rPr>
      </w:pPr>
      <w:r w:rsidRPr="00D546BF">
        <w:rPr>
          <w:rFonts w:ascii="Times New Roman" w:eastAsia="Times New Roman" w:hAnsi="Times New Roman"/>
          <w:b/>
          <w:bCs/>
          <w:color w:val="000000" w:themeColor="text1"/>
        </w:rPr>
        <w:t>Institution</w:t>
      </w:r>
      <w:r w:rsidR="00056FE5" w:rsidRPr="00D546BF">
        <w:rPr>
          <w:rFonts w:ascii="Times New Roman" w:eastAsia="Times New Roman" w:hAnsi="Times New Roman"/>
          <w:b/>
          <w:bCs/>
          <w:color w:val="000000" w:themeColor="text1"/>
        </w:rPr>
        <w:t>al</w:t>
      </w:r>
      <w:r w:rsidR="00E97345" w:rsidRPr="00D546BF">
        <w:rPr>
          <w:rFonts w:ascii="Times New Roman" w:eastAsia="Times New Roman" w:hAnsi="Times New Roman"/>
          <w:b/>
          <w:bCs/>
          <w:color w:val="000000" w:themeColor="text1"/>
        </w:rPr>
        <w:t xml:space="preserve"> representatives</w:t>
      </w:r>
      <w:r w:rsidRPr="00D546BF">
        <w:rPr>
          <w:rFonts w:ascii="Times New Roman" w:eastAsia="Times New Roman" w:hAnsi="Times New Roman"/>
          <w:b/>
          <w:bCs/>
          <w:color w:val="000000" w:themeColor="text1"/>
        </w:rPr>
        <w:t xml:space="preserve"> </w:t>
      </w:r>
      <w:r w:rsidR="00475BF8" w:rsidRPr="00D546BF">
        <w:rPr>
          <w:rFonts w:ascii="Times New Roman" w:eastAsia="Times New Roman" w:hAnsi="Times New Roman"/>
          <w:b/>
          <w:bCs/>
          <w:color w:val="000000" w:themeColor="text1"/>
        </w:rPr>
        <w:t xml:space="preserve">at the time of the </w:t>
      </w:r>
      <w:r w:rsidR="000C5A8B" w:rsidRPr="00D546BF">
        <w:rPr>
          <w:rFonts w:ascii="Times New Roman" w:eastAsia="Times New Roman" w:hAnsi="Times New Roman"/>
          <w:b/>
          <w:bCs/>
          <w:color w:val="000000" w:themeColor="text1"/>
        </w:rPr>
        <w:t>review</w:t>
      </w:r>
      <w:r w:rsidR="00475BF8" w:rsidRPr="00D546BF">
        <w:rPr>
          <w:rFonts w:ascii="Times New Roman" w:eastAsia="Times New Roman" w:hAnsi="Times New Roman"/>
          <w:b/>
          <w:bCs/>
          <w:color w:val="000000" w:themeColor="text1"/>
        </w:rPr>
        <w:t>:</w:t>
      </w:r>
    </w:p>
    <w:p w14:paraId="332BF84D" w14:textId="77777777" w:rsidR="00475BF8" w:rsidRPr="00D546BF" w:rsidRDefault="00540616" w:rsidP="5CF9C068">
      <w:pPr>
        <w:spacing w:after="0" w:line="240" w:lineRule="auto"/>
        <w:rPr>
          <w:rFonts w:ascii="Times New Roman" w:eastAsia="Times New Roman" w:hAnsi="Times New Roman"/>
          <w:b/>
          <w:bCs/>
          <w:color w:val="000000"/>
        </w:rPr>
      </w:pPr>
      <w:r w:rsidRPr="00D546BF">
        <w:rPr>
          <w:rFonts w:ascii="Times New Roman" w:eastAsia="Times New Roman" w:hAnsi="Times New Roman"/>
          <w:b/>
          <w:bCs/>
          <w:color w:val="000000" w:themeColor="text1"/>
        </w:rPr>
        <w:t>President/CEO</w:t>
      </w:r>
    </w:p>
    <w:p w14:paraId="38E1688E" w14:textId="77777777" w:rsidR="00475BF8" w:rsidRPr="00D546BF" w:rsidRDefault="00475BF8" w:rsidP="5CF9C068">
      <w:pPr>
        <w:spacing w:after="0" w:line="240" w:lineRule="auto"/>
        <w:rPr>
          <w:rFonts w:ascii="Times New Roman" w:eastAsia="Times New Roman" w:hAnsi="Times New Roman"/>
          <w:i/>
          <w:iCs/>
          <w:color w:val="000000"/>
        </w:rPr>
      </w:pPr>
      <w:r w:rsidRPr="00D546BF">
        <w:rPr>
          <w:rFonts w:ascii="Times New Roman" w:eastAsia="Times New Roman" w:hAnsi="Times New Roman"/>
          <w:i/>
          <w:iCs/>
          <w:color w:val="000000" w:themeColor="text1"/>
        </w:rPr>
        <w:t xml:space="preserve">[NAME </w:t>
      </w:r>
      <w:r w:rsidR="009B31E9" w:rsidRPr="00D546BF">
        <w:rPr>
          <w:rFonts w:ascii="Times New Roman" w:eastAsia="Times New Roman" w:hAnsi="Times New Roman"/>
          <w:i/>
          <w:iCs/>
          <w:color w:val="000000" w:themeColor="text1"/>
        </w:rPr>
        <w:t xml:space="preserve">AND TITLE </w:t>
      </w:r>
      <w:r w:rsidRPr="00D546BF">
        <w:rPr>
          <w:rFonts w:ascii="Times New Roman" w:eastAsia="Times New Roman" w:hAnsi="Times New Roman"/>
          <w:i/>
          <w:iCs/>
          <w:color w:val="000000" w:themeColor="text1"/>
        </w:rPr>
        <w:t>OF PRESIDENT/CEO]</w:t>
      </w:r>
    </w:p>
    <w:p w14:paraId="3A74ED79" w14:textId="362FF9D6" w:rsidR="00475BF8" w:rsidRPr="00D546BF" w:rsidRDefault="00475BF8" w:rsidP="5CF9C068">
      <w:pPr>
        <w:spacing w:after="0" w:line="240" w:lineRule="auto"/>
        <w:rPr>
          <w:rFonts w:ascii="Times New Roman" w:eastAsia="Times New Roman" w:hAnsi="Times New Roman"/>
          <w:color w:val="000000"/>
        </w:rPr>
      </w:pPr>
    </w:p>
    <w:p w14:paraId="60CADD56" w14:textId="1E72ED6D" w:rsidR="00900895" w:rsidRPr="00D546BF" w:rsidRDefault="00900895" w:rsidP="5CF9C068">
      <w:pPr>
        <w:spacing w:after="0" w:line="240" w:lineRule="auto"/>
        <w:rPr>
          <w:rFonts w:ascii="Times New Roman" w:eastAsia="Times New Roman" w:hAnsi="Times New Roman"/>
          <w:b/>
          <w:bCs/>
          <w:color w:val="000000"/>
        </w:rPr>
      </w:pPr>
      <w:r w:rsidRPr="00D546BF">
        <w:rPr>
          <w:rFonts w:ascii="Times New Roman" w:eastAsia="Times New Roman" w:hAnsi="Times New Roman"/>
          <w:b/>
          <w:bCs/>
          <w:color w:val="000000" w:themeColor="text1"/>
        </w:rPr>
        <w:t>Chief Academic Officer</w:t>
      </w:r>
    </w:p>
    <w:p w14:paraId="619A1AC2" w14:textId="77777777" w:rsidR="00900895" w:rsidRPr="00D546BF" w:rsidRDefault="00900895" w:rsidP="5CF9C068">
      <w:pPr>
        <w:spacing w:after="0" w:line="240" w:lineRule="auto"/>
        <w:rPr>
          <w:rFonts w:ascii="Times New Roman" w:eastAsia="Times New Roman" w:hAnsi="Times New Roman"/>
          <w:color w:val="000000"/>
        </w:rPr>
      </w:pPr>
      <w:r w:rsidRPr="00D546BF">
        <w:rPr>
          <w:rFonts w:ascii="Times New Roman" w:eastAsia="Times New Roman" w:hAnsi="Times New Roman"/>
          <w:color w:val="000000" w:themeColor="text1"/>
        </w:rPr>
        <w:t>[NAME AND TITLE OF CHIEF ACADEMIC OFFICER]</w:t>
      </w:r>
    </w:p>
    <w:p w14:paraId="699052F1" w14:textId="77777777" w:rsidR="00900895" w:rsidRPr="00D546BF" w:rsidRDefault="00900895" w:rsidP="5CF9C068">
      <w:pPr>
        <w:spacing w:after="0" w:line="240" w:lineRule="auto"/>
        <w:rPr>
          <w:rFonts w:ascii="Times New Roman" w:eastAsia="Times New Roman" w:hAnsi="Times New Roman"/>
          <w:color w:val="000000"/>
        </w:rPr>
      </w:pPr>
    </w:p>
    <w:p w14:paraId="32C70549" w14:textId="1F04FD87" w:rsidR="00475BF8" w:rsidRPr="00D546BF" w:rsidRDefault="00973995" w:rsidP="5CF9C068">
      <w:pPr>
        <w:spacing w:after="0" w:line="240" w:lineRule="auto"/>
        <w:rPr>
          <w:rFonts w:ascii="Times New Roman" w:eastAsia="Times New Roman" w:hAnsi="Times New Roman"/>
          <w:b/>
          <w:bCs/>
          <w:color w:val="000000"/>
        </w:rPr>
      </w:pPr>
      <w:r w:rsidRPr="00D546BF">
        <w:rPr>
          <w:rFonts w:ascii="Times New Roman" w:eastAsia="Times New Roman" w:hAnsi="Times New Roman"/>
          <w:b/>
          <w:bCs/>
          <w:color w:val="000000" w:themeColor="text1"/>
        </w:rPr>
        <w:t>Application Manage</w:t>
      </w:r>
      <w:r w:rsidR="00475BF8" w:rsidRPr="00D546BF">
        <w:rPr>
          <w:rFonts w:ascii="Times New Roman" w:eastAsia="Times New Roman" w:hAnsi="Times New Roman"/>
          <w:b/>
          <w:bCs/>
          <w:color w:val="000000" w:themeColor="text1"/>
        </w:rPr>
        <w:t>r</w:t>
      </w:r>
    </w:p>
    <w:p w14:paraId="1822A28E" w14:textId="40386220" w:rsidR="00475BF8" w:rsidRPr="00D546BF" w:rsidRDefault="02B9DDC2" w:rsidP="5CF9C068">
      <w:pPr>
        <w:spacing w:after="0" w:line="240" w:lineRule="auto"/>
        <w:rPr>
          <w:rFonts w:ascii="Times New Roman" w:eastAsia="Times New Roman" w:hAnsi="Times New Roman"/>
          <w:color w:val="000000"/>
        </w:rPr>
      </w:pPr>
      <w:r w:rsidRPr="00D546BF">
        <w:rPr>
          <w:rFonts w:ascii="Times New Roman" w:eastAsia="Times New Roman" w:hAnsi="Times New Roman"/>
          <w:color w:val="000000" w:themeColor="text1"/>
        </w:rPr>
        <w:t xml:space="preserve">[NAME </w:t>
      </w:r>
      <w:r w:rsidR="0C644284" w:rsidRPr="00D546BF">
        <w:rPr>
          <w:rFonts w:ascii="Times New Roman" w:eastAsia="Times New Roman" w:hAnsi="Times New Roman"/>
          <w:color w:val="000000" w:themeColor="text1"/>
        </w:rPr>
        <w:t xml:space="preserve">AND </w:t>
      </w:r>
      <w:r w:rsidR="5A804009" w:rsidRPr="00D546BF">
        <w:rPr>
          <w:rFonts w:ascii="Times New Roman" w:eastAsia="Times New Roman" w:hAnsi="Times New Roman"/>
          <w:color w:val="000000" w:themeColor="text1"/>
        </w:rPr>
        <w:t xml:space="preserve">TITLE </w:t>
      </w:r>
      <w:r w:rsidRPr="00D546BF">
        <w:rPr>
          <w:rFonts w:ascii="Times New Roman" w:eastAsia="Times New Roman" w:hAnsi="Times New Roman"/>
          <w:color w:val="000000" w:themeColor="text1"/>
        </w:rPr>
        <w:t>OF CHIEF ACADEMIC OFFICER]</w:t>
      </w:r>
    </w:p>
    <w:p w14:paraId="03C2DDAF" w14:textId="77777777" w:rsidR="00582C71" w:rsidRPr="00D546BF" w:rsidRDefault="00582C71" w:rsidP="5CF9C068">
      <w:pPr>
        <w:spacing w:after="0" w:line="240" w:lineRule="auto"/>
        <w:rPr>
          <w:rFonts w:ascii="Times New Roman" w:eastAsia="Times New Roman" w:hAnsi="Times New Roman"/>
          <w:color w:val="000000"/>
        </w:rPr>
      </w:pPr>
    </w:p>
    <w:p w14:paraId="65BF299C" w14:textId="77777777" w:rsidR="00582C71" w:rsidRPr="00D546BF" w:rsidRDefault="00582C71" w:rsidP="5CF9C068">
      <w:pPr>
        <w:spacing w:after="0" w:line="240" w:lineRule="auto"/>
        <w:rPr>
          <w:rFonts w:ascii="Times New Roman" w:eastAsia="Times New Roman" w:hAnsi="Times New Roman"/>
          <w:b/>
          <w:bCs/>
          <w:color w:val="000000"/>
        </w:rPr>
      </w:pPr>
      <w:r w:rsidRPr="00D546BF">
        <w:rPr>
          <w:rFonts w:ascii="Times New Roman" w:eastAsia="Times New Roman" w:hAnsi="Times New Roman"/>
          <w:b/>
          <w:bCs/>
          <w:color w:val="000000" w:themeColor="text1"/>
        </w:rPr>
        <w:t>Chief Financial Officer</w:t>
      </w:r>
    </w:p>
    <w:p w14:paraId="71AC37DC" w14:textId="77777777" w:rsidR="00582C71" w:rsidRPr="00D546BF" w:rsidRDefault="00582C71" w:rsidP="5CF9C068">
      <w:pPr>
        <w:spacing w:after="0" w:line="240" w:lineRule="auto"/>
        <w:rPr>
          <w:rFonts w:ascii="Times New Roman" w:eastAsia="Times New Roman" w:hAnsi="Times New Roman"/>
          <w:color w:val="000000"/>
        </w:rPr>
      </w:pPr>
      <w:r w:rsidRPr="00D546BF">
        <w:rPr>
          <w:rFonts w:ascii="Times New Roman" w:eastAsia="Times New Roman" w:hAnsi="Times New Roman"/>
          <w:color w:val="000000" w:themeColor="text1"/>
        </w:rPr>
        <w:t>[NAME</w:t>
      </w:r>
      <w:r w:rsidR="009B31E9" w:rsidRPr="00D546BF">
        <w:rPr>
          <w:rFonts w:ascii="Times New Roman" w:eastAsia="Times New Roman" w:hAnsi="Times New Roman"/>
          <w:color w:val="000000" w:themeColor="text1"/>
        </w:rPr>
        <w:t xml:space="preserve"> AND TITLE</w:t>
      </w:r>
      <w:r w:rsidRPr="00D546BF">
        <w:rPr>
          <w:rFonts w:ascii="Times New Roman" w:eastAsia="Times New Roman" w:hAnsi="Times New Roman"/>
          <w:color w:val="000000" w:themeColor="text1"/>
        </w:rPr>
        <w:t xml:space="preserve"> OF CHIEF FINANCIAL OFFICER]</w:t>
      </w:r>
    </w:p>
    <w:p w14:paraId="76E7EC3A" w14:textId="77777777" w:rsidR="00475BF8" w:rsidRPr="00D546BF" w:rsidRDefault="00475BF8" w:rsidP="5CF9C068">
      <w:pPr>
        <w:spacing w:after="0" w:line="240" w:lineRule="auto"/>
        <w:rPr>
          <w:rFonts w:ascii="Times New Roman" w:eastAsia="Times New Roman" w:hAnsi="Times New Roman"/>
          <w:color w:val="000000"/>
        </w:rPr>
      </w:pPr>
    </w:p>
    <w:p w14:paraId="3A5E7045" w14:textId="23FD257F" w:rsidR="00475BF8" w:rsidRPr="00D546BF" w:rsidRDefault="00475BF8" w:rsidP="5CF9C068">
      <w:pPr>
        <w:spacing w:after="0" w:line="240" w:lineRule="auto"/>
        <w:rPr>
          <w:rFonts w:ascii="Times New Roman" w:eastAsia="Times New Roman" w:hAnsi="Times New Roman"/>
          <w:b/>
          <w:bCs/>
          <w:color w:val="000000"/>
        </w:rPr>
      </w:pPr>
      <w:r w:rsidRPr="00D546BF">
        <w:rPr>
          <w:rFonts w:ascii="Times New Roman" w:eastAsia="Times New Roman" w:hAnsi="Times New Roman"/>
          <w:b/>
          <w:bCs/>
          <w:color w:val="000000" w:themeColor="text1"/>
        </w:rPr>
        <w:t>Chair of the Board of Trustees</w:t>
      </w:r>
      <w:r w:rsidR="00D92438">
        <w:rPr>
          <w:rFonts w:ascii="Times New Roman" w:eastAsia="Times New Roman" w:hAnsi="Times New Roman"/>
          <w:b/>
          <w:bCs/>
          <w:color w:val="000000" w:themeColor="text1"/>
        </w:rPr>
        <w:t xml:space="preserve"> or Governing </w:t>
      </w:r>
      <w:r w:rsidR="00005E4C">
        <w:rPr>
          <w:rFonts w:ascii="Times New Roman" w:eastAsia="Times New Roman" w:hAnsi="Times New Roman"/>
          <w:b/>
          <w:bCs/>
          <w:color w:val="000000" w:themeColor="text1"/>
        </w:rPr>
        <w:t>B</w:t>
      </w:r>
      <w:r w:rsidR="00D92438">
        <w:rPr>
          <w:rFonts w:ascii="Times New Roman" w:eastAsia="Times New Roman" w:hAnsi="Times New Roman"/>
          <w:b/>
          <w:bCs/>
          <w:color w:val="000000" w:themeColor="text1"/>
        </w:rPr>
        <w:t>ody</w:t>
      </w:r>
    </w:p>
    <w:p w14:paraId="5405E301" w14:textId="789388B3" w:rsidR="00BF59C0" w:rsidRPr="00D546BF" w:rsidRDefault="2CF18A14" w:rsidP="5CF9C068">
      <w:pPr>
        <w:spacing w:after="0" w:line="240" w:lineRule="auto"/>
        <w:rPr>
          <w:rFonts w:ascii="Times New Roman" w:eastAsia="Times New Roman" w:hAnsi="Times New Roman"/>
          <w:color w:val="000000"/>
        </w:rPr>
      </w:pPr>
      <w:r w:rsidRPr="00D546BF">
        <w:rPr>
          <w:rFonts w:ascii="Times New Roman" w:eastAsia="Times New Roman" w:hAnsi="Times New Roman"/>
          <w:color w:val="000000" w:themeColor="text1"/>
        </w:rPr>
        <w:t xml:space="preserve">[NAME AND </w:t>
      </w:r>
      <w:r w:rsidR="56F0FB38" w:rsidRPr="00D546BF">
        <w:rPr>
          <w:rFonts w:ascii="Times New Roman" w:eastAsia="Times New Roman" w:hAnsi="Times New Roman"/>
          <w:color w:val="000000" w:themeColor="text1"/>
        </w:rPr>
        <w:t xml:space="preserve">TITLE </w:t>
      </w:r>
      <w:r w:rsidRPr="00D546BF">
        <w:rPr>
          <w:rFonts w:ascii="Times New Roman" w:eastAsia="Times New Roman" w:hAnsi="Times New Roman"/>
          <w:color w:val="000000" w:themeColor="text1"/>
        </w:rPr>
        <w:t>OF CHAIR]</w:t>
      </w:r>
    </w:p>
    <w:p w14:paraId="3335EDE4" w14:textId="532AED27" w:rsidR="0063197D" w:rsidRPr="00360395" w:rsidRDefault="0063197D" w:rsidP="00360395">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jc w:val="center"/>
        <w:textAlignment w:val="baseline"/>
        <w:rPr>
          <w:rFonts w:ascii="Segoe UI" w:hAnsi="Segoe UI" w:cs="Segoe UI"/>
          <w:color w:val="2E74B5"/>
          <w:sz w:val="28"/>
          <w:szCs w:val="28"/>
        </w:rPr>
      </w:pPr>
      <w:r w:rsidRPr="00360395">
        <w:rPr>
          <w:rStyle w:val="normaltextrun"/>
          <w:rFonts w:ascii="Cambria" w:hAnsi="Cambria" w:cs="Segoe UI"/>
          <w:b/>
          <w:bCs/>
          <w:i/>
          <w:iCs/>
          <w:color w:val="365F91"/>
          <w:sz w:val="28"/>
          <w:szCs w:val="28"/>
        </w:rPr>
        <w:lastRenderedPageBreak/>
        <w:t>Section C: Summary of Findings</w:t>
      </w:r>
    </w:p>
    <w:p w14:paraId="36F42443" w14:textId="6F7DABE5" w:rsidR="0063197D" w:rsidRDefault="0063197D" w:rsidP="0063197D">
      <w:pPr>
        <w:pStyle w:val="paragraph"/>
        <w:spacing w:before="0" w:beforeAutospacing="0" w:after="0" w:afterAutospacing="0"/>
        <w:jc w:val="both"/>
        <w:textAlignment w:val="baseline"/>
        <w:rPr>
          <w:rFonts w:ascii="Segoe UI" w:hAnsi="Segoe UI" w:cs="Segoe UI"/>
          <w:sz w:val="18"/>
          <w:szCs w:val="18"/>
        </w:rPr>
      </w:pPr>
    </w:p>
    <w:p w14:paraId="13B813B8" w14:textId="2C024746" w:rsidR="0DBC914F" w:rsidRPr="00D546BF" w:rsidRDefault="0DBC914F" w:rsidP="47332EE8">
      <w:pPr>
        <w:spacing w:after="0"/>
        <w:rPr>
          <w:rFonts w:ascii="Times New Roman" w:eastAsia="Times New Roman" w:hAnsi="Times New Roman"/>
        </w:rPr>
      </w:pPr>
      <w:r w:rsidRPr="00D546BF">
        <w:rPr>
          <w:rFonts w:ascii="Times New Roman" w:eastAsia="Times New Roman" w:hAnsi="Times New Roman"/>
        </w:rPr>
        <w:t xml:space="preserve">Peer evaluators will document their findings that the institution </w:t>
      </w:r>
      <w:r w:rsidRPr="0063197D">
        <w:rPr>
          <w:rFonts w:ascii="Times New Roman" w:eastAsia="Times New Roman" w:hAnsi="Times New Roman"/>
          <w:i/>
          <w:iCs/>
        </w:rPr>
        <w:t>appears</w:t>
      </w:r>
      <w:r w:rsidR="45FAE01C" w:rsidRPr="0063197D">
        <w:rPr>
          <w:rFonts w:ascii="Times New Roman" w:eastAsia="Times New Roman" w:hAnsi="Times New Roman"/>
          <w:i/>
          <w:iCs/>
        </w:rPr>
        <w:t xml:space="preserve"> to meet </w:t>
      </w:r>
      <w:r w:rsidR="0063197D" w:rsidRPr="0063197D">
        <w:rPr>
          <w:rFonts w:ascii="Times New Roman" w:eastAsia="Times New Roman" w:hAnsi="Times New Roman"/>
          <w:i/>
          <w:iCs/>
        </w:rPr>
        <w:t xml:space="preserve">/ </w:t>
      </w:r>
      <w:r w:rsidR="45FAE01C" w:rsidRPr="0063197D">
        <w:rPr>
          <w:rFonts w:ascii="Times New Roman" w:eastAsia="Times New Roman" w:hAnsi="Times New Roman"/>
          <w:i/>
          <w:iCs/>
        </w:rPr>
        <w:t>does not appear</w:t>
      </w:r>
      <w:r w:rsidR="45FAE01C" w:rsidRPr="00D546BF">
        <w:rPr>
          <w:rFonts w:ascii="Times New Roman" w:eastAsia="Times New Roman" w:hAnsi="Times New Roman"/>
        </w:rPr>
        <w:t xml:space="preserve"> to meet the minimum requirements. </w:t>
      </w:r>
    </w:p>
    <w:p w14:paraId="06827FE6" w14:textId="0BD1DF59" w:rsidR="47332EE8" w:rsidRPr="00D546BF" w:rsidRDefault="47332EE8" w:rsidP="47332EE8">
      <w:pPr>
        <w:spacing w:after="0"/>
        <w:rPr>
          <w:rFonts w:ascii="Times New Roman" w:eastAsia="Times New Roman" w:hAnsi="Times New Roman"/>
        </w:rPr>
      </w:pPr>
    </w:p>
    <w:p w14:paraId="7F2D6B4D" w14:textId="1C4E5EC6" w:rsidR="00D34B4B" w:rsidRPr="00D546BF" w:rsidRDefault="00406DD6" w:rsidP="00732C92">
      <w:pPr>
        <w:pStyle w:val="ListParagraph"/>
        <w:numPr>
          <w:ilvl w:val="0"/>
          <w:numId w:val="32"/>
        </w:numPr>
        <w:spacing w:after="120"/>
        <w:contextualSpacing w:val="0"/>
        <w:rPr>
          <w:rFonts w:ascii="Times New Roman" w:eastAsia="Times New Roman" w:hAnsi="Times New Roman"/>
          <w:b/>
          <w:bCs/>
        </w:rPr>
      </w:pPr>
      <w:r w:rsidRPr="00D546BF">
        <w:rPr>
          <w:rFonts w:ascii="Times New Roman" w:eastAsia="Times New Roman" w:hAnsi="Times New Roman"/>
          <w:b/>
          <w:bCs/>
        </w:rPr>
        <w:t>Legal Authorization and Licensing</w:t>
      </w:r>
    </w:p>
    <w:p w14:paraId="1A585EAB" w14:textId="77777777" w:rsidR="006D0721" w:rsidRPr="00D546BF" w:rsidRDefault="006D0721"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The institution is authorized or licensed to operate as a postsecondary educational institution.</w:t>
      </w:r>
    </w:p>
    <w:p w14:paraId="2D48DE31" w14:textId="77777777" w:rsidR="00FD5DF9" w:rsidRPr="00D546BF" w:rsidRDefault="00FD5DF9" w:rsidP="00FD5DF9">
      <w:pPr>
        <w:pStyle w:val="ColorfulShading-Accent31"/>
        <w:spacing w:after="0" w:line="240" w:lineRule="auto"/>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t xml:space="preserve"> </w:t>
      </w:r>
      <w:r>
        <w:rPr>
          <w:rFonts w:ascii="Times New Roman" w:eastAsia="Times New Roman" w:hAnsi="Times New Roman"/>
        </w:rPr>
        <w:t xml:space="preserve">(If </w:t>
      </w:r>
      <w:r w:rsidRPr="00D546BF">
        <w:rPr>
          <w:rFonts w:ascii="Times New Roman" w:eastAsia="Times New Roman" w:hAnsi="Times New Roman"/>
        </w:rPr>
        <w:t>N</w:t>
      </w:r>
      <w:r>
        <w:rPr>
          <w:rFonts w:ascii="Times New Roman" w:eastAsia="Times New Roman" w:hAnsi="Times New Roman"/>
        </w:rPr>
        <w:t>/</w:t>
      </w:r>
      <w:r w:rsidRPr="00D546BF">
        <w:rPr>
          <w:rFonts w:ascii="Times New Roman" w:eastAsia="Times New Roman" w:hAnsi="Times New Roman"/>
        </w:rPr>
        <w:t xml:space="preserve">A </w:t>
      </w:r>
      <w:r w:rsidRPr="00D546BF">
        <w:rPr>
          <w:rFonts w:ascii="Times New Roman" w:eastAsia="Times New Roman" w:hAnsi="Times New Roman"/>
          <w:i/>
          <w:iCs/>
        </w:rPr>
        <w:t>see item d. below)</w:t>
      </w:r>
    </w:p>
    <w:p w14:paraId="799BEC70" w14:textId="77777777" w:rsidR="00D4277C" w:rsidRPr="00D546BF" w:rsidRDefault="00D4277C" w:rsidP="5CF9C068">
      <w:pPr>
        <w:autoSpaceDE w:val="0"/>
        <w:autoSpaceDN w:val="0"/>
        <w:adjustRightInd w:val="0"/>
        <w:spacing w:after="0" w:line="240" w:lineRule="auto"/>
        <w:rPr>
          <w:rFonts w:ascii="Times New Roman" w:eastAsia="Times New Roman" w:hAnsi="Times New Roman"/>
        </w:rPr>
      </w:pPr>
    </w:p>
    <w:p w14:paraId="74B966E3" w14:textId="77777777" w:rsidR="006D0721" w:rsidRPr="00D546BF" w:rsidRDefault="006D0721"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The institution is authorized or licensed to award postsecondary degrees.</w:t>
      </w:r>
    </w:p>
    <w:p w14:paraId="29C57EE9" w14:textId="77777777" w:rsidR="00FD5DF9" w:rsidRPr="00D546BF" w:rsidRDefault="00FD5DF9" w:rsidP="00FD5DF9">
      <w:pPr>
        <w:pStyle w:val="ColorfulShading-Accent31"/>
        <w:spacing w:after="0" w:line="240" w:lineRule="auto"/>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t xml:space="preserve"> </w:t>
      </w:r>
      <w:r>
        <w:rPr>
          <w:rFonts w:ascii="Times New Roman" w:eastAsia="Times New Roman" w:hAnsi="Times New Roman"/>
        </w:rPr>
        <w:t xml:space="preserve">(If </w:t>
      </w:r>
      <w:r w:rsidRPr="00D546BF">
        <w:rPr>
          <w:rFonts w:ascii="Times New Roman" w:eastAsia="Times New Roman" w:hAnsi="Times New Roman"/>
        </w:rPr>
        <w:t>N</w:t>
      </w:r>
      <w:r>
        <w:rPr>
          <w:rFonts w:ascii="Times New Roman" w:eastAsia="Times New Roman" w:hAnsi="Times New Roman"/>
        </w:rPr>
        <w:t>/</w:t>
      </w:r>
      <w:r w:rsidRPr="00D546BF">
        <w:rPr>
          <w:rFonts w:ascii="Times New Roman" w:eastAsia="Times New Roman" w:hAnsi="Times New Roman"/>
        </w:rPr>
        <w:t xml:space="preserve">A </w:t>
      </w:r>
      <w:r w:rsidRPr="00D546BF">
        <w:rPr>
          <w:rFonts w:ascii="Times New Roman" w:eastAsia="Times New Roman" w:hAnsi="Times New Roman"/>
          <w:i/>
          <w:iCs/>
        </w:rPr>
        <w:t>see item d. below)</w:t>
      </w:r>
    </w:p>
    <w:p w14:paraId="377DAC06" w14:textId="77777777" w:rsidR="005C3CBF" w:rsidRPr="00D546BF" w:rsidRDefault="005C3CBF" w:rsidP="5CF9C068">
      <w:pPr>
        <w:spacing w:after="0"/>
        <w:ind w:left="360"/>
        <w:rPr>
          <w:rFonts w:ascii="Times New Roman" w:eastAsia="Times New Roman" w:hAnsi="Times New Roman"/>
          <w:i/>
          <w:iCs/>
        </w:rPr>
      </w:pPr>
    </w:p>
    <w:p w14:paraId="6278B5C5" w14:textId="3F318939" w:rsidR="00460144" w:rsidRPr="00D546BF" w:rsidRDefault="00460144"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 xml:space="preserve">The institution has provided sufficient </w:t>
      </w:r>
      <w:r w:rsidR="005E6364" w:rsidRPr="00D546BF">
        <w:rPr>
          <w:rFonts w:ascii="Times New Roman" w:eastAsia="Times New Roman" w:hAnsi="Times New Roman"/>
        </w:rPr>
        <w:t xml:space="preserve">written </w:t>
      </w:r>
      <w:r w:rsidRPr="00D546BF">
        <w:rPr>
          <w:rFonts w:ascii="Times New Roman" w:eastAsia="Times New Roman" w:hAnsi="Times New Roman"/>
        </w:rPr>
        <w:t>documentation</w:t>
      </w:r>
      <w:r w:rsidR="005E6364" w:rsidRPr="00D546BF">
        <w:rPr>
          <w:rFonts w:ascii="Times New Roman" w:eastAsia="Times New Roman" w:hAnsi="Times New Roman"/>
        </w:rPr>
        <w:t xml:space="preserve"> documenting both a and b above</w:t>
      </w:r>
      <w:r w:rsidR="00520085" w:rsidRPr="00D546BF">
        <w:rPr>
          <w:rFonts w:ascii="Times New Roman" w:eastAsia="Times New Roman" w:hAnsi="Times New Roman"/>
        </w:rPr>
        <w:t xml:space="preserve">. </w:t>
      </w:r>
      <w:r w:rsidR="00C00924" w:rsidRPr="00D546BF">
        <w:rPr>
          <w:rFonts w:ascii="Times New Roman" w:eastAsia="Times New Roman" w:hAnsi="Times New Roman"/>
          <w:i/>
          <w:iCs/>
        </w:rPr>
        <w:t xml:space="preserve">A progressive application to the </w:t>
      </w:r>
      <w:r w:rsidR="00893E67" w:rsidRPr="00D546BF">
        <w:rPr>
          <w:rFonts w:ascii="Times New Roman" w:eastAsia="Times New Roman" w:hAnsi="Times New Roman"/>
          <w:i/>
          <w:iCs/>
        </w:rPr>
        <w:t>appropriate authority</w:t>
      </w:r>
      <w:r w:rsidR="00C00924" w:rsidRPr="00D546BF">
        <w:rPr>
          <w:rFonts w:ascii="Times New Roman" w:eastAsia="Times New Roman" w:hAnsi="Times New Roman"/>
          <w:i/>
          <w:iCs/>
        </w:rPr>
        <w:t xml:space="preserve"> is acceptable but </w:t>
      </w:r>
      <w:r w:rsidR="00AC2682" w:rsidRPr="00D546BF">
        <w:rPr>
          <w:rFonts w:ascii="Times New Roman" w:eastAsia="Times New Roman" w:hAnsi="Times New Roman"/>
          <w:i/>
          <w:iCs/>
        </w:rPr>
        <w:t>the institution must provide</w:t>
      </w:r>
      <w:r w:rsidR="00893E67" w:rsidRPr="00D546BF">
        <w:rPr>
          <w:rFonts w:ascii="Times New Roman" w:eastAsia="Times New Roman" w:hAnsi="Times New Roman"/>
          <w:i/>
          <w:iCs/>
        </w:rPr>
        <w:t xml:space="preserve"> a</w:t>
      </w:r>
      <w:r w:rsidR="00AC2682" w:rsidRPr="00D546BF">
        <w:rPr>
          <w:rFonts w:ascii="Times New Roman" w:eastAsia="Times New Roman" w:hAnsi="Times New Roman"/>
          <w:i/>
          <w:iCs/>
        </w:rPr>
        <w:t xml:space="preserve"> status update </w:t>
      </w:r>
      <w:r w:rsidR="00893E67" w:rsidRPr="00D546BF">
        <w:rPr>
          <w:rFonts w:ascii="Times New Roman" w:eastAsia="Times New Roman" w:hAnsi="Times New Roman"/>
          <w:i/>
          <w:iCs/>
        </w:rPr>
        <w:t>prior to submission of the Accreditation Readiness Report</w:t>
      </w:r>
      <w:r w:rsidR="0086678C">
        <w:rPr>
          <w:rFonts w:ascii="Times New Roman" w:eastAsia="Times New Roman" w:hAnsi="Times New Roman"/>
          <w:i/>
          <w:iCs/>
        </w:rPr>
        <w:t xml:space="preserve"> (ARR)</w:t>
      </w:r>
      <w:r w:rsidR="00C00924" w:rsidRPr="00D546BF">
        <w:rPr>
          <w:rFonts w:ascii="Times New Roman" w:eastAsia="Times New Roman" w:hAnsi="Times New Roman"/>
          <w:i/>
          <w:iCs/>
        </w:rPr>
        <w:t>.</w:t>
      </w:r>
      <w:r w:rsidR="00BC0B19">
        <w:rPr>
          <w:rFonts w:ascii="Times New Roman" w:eastAsia="Times New Roman" w:hAnsi="Times New Roman"/>
          <w:i/>
          <w:iCs/>
        </w:rPr>
        <w:t xml:space="preserve"> List documentation provided.</w:t>
      </w:r>
    </w:p>
    <w:p w14:paraId="5629F054" w14:textId="3F5C7FC1" w:rsidR="00520085" w:rsidRDefault="00FD5DF9" w:rsidP="00FD5DF9">
      <w:pPr>
        <w:autoSpaceDE w:val="0"/>
        <w:autoSpaceDN w:val="0"/>
        <w:adjustRightInd w:val="0"/>
        <w:spacing w:after="0" w:line="240" w:lineRule="auto"/>
        <w:ind w:left="720"/>
        <w:rPr>
          <w:rFonts w:ascii="Times New Roman" w:eastAsia="Times New Roman" w:hAnsi="Times New Roman"/>
          <w:i/>
          <w:iCs/>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00520085" w:rsidRPr="00D546BF">
        <w:rPr>
          <w:rFonts w:ascii="Times New Roman" w:eastAsia="Times New Roman" w:hAnsi="Times New Roman"/>
        </w:rPr>
        <w:t xml:space="preserve"> </w:t>
      </w:r>
      <w:r>
        <w:rPr>
          <w:rFonts w:ascii="Times New Roman" w:eastAsia="Times New Roman" w:hAnsi="Times New Roman"/>
        </w:rPr>
        <w:t xml:space="preserve">(If </w:t>
      </w:r>
      <w:r w:rsidR="00520085" w:rsidRPr="00D546BF">
        <w:rPr>
          <w:rFonts w:ascii="Times New Roman" w:eastAsia="Times New Roman" w:hAnsi="Times New Roman"/>
        </w:rPr>
        <w:t>N</w:t>
      </w:r>
      <w:r>
        <w:rPr>
          <w:rFonts w:ascii="Times New Roman" w:eastAsia="Times New Roman" w:hAnsi="Times New Roman"/>
        </w:rPr>
        <w:t>/</w:t>
      </w:r>
      <w:r w:rsidR="00520085" w:rsidRPr="00D546BF">
        <w:rPr>
          <w:rFonts w:ascii="Times New Roman" w:eastAsia="Times New Roman" w:hAnsi="Times New Roman"/>
        </w:rPr>
        <w:t xml:space="preserve">A </w:t>
      </w:r>
      <w:r w:rsidR="00520085" w:rsidRPr="00D546BF">
        <w:rPr>
          <w:rFonts w:ascii="Times New Roman" w:eastAsia="Times New Roman" w:hAnsi="Times New Roman"/>
          <w:i/>
          <w:iCs/>
        </w:rPr>
        <w:t xml:space="preserve">see item </w:t>
      </w:r>
      <w:r w:rsidR="005F3E51" w:rsidRPr="00D546BF">
        <w:rPr>
          <w:rFonts w:ascii="Times New Roman" w:eastAsia="Times New Roman" w:hAnsi="Times New Roman"/>
          <w:i/>
          <w:iCs/>
        </w:rPr>
        <w:t>d</w:t>
      </w:r>
      <w:r w:rsidR="00520085" w:rsidRPr="00D546BF">
        <w:rPr>
          <w:rFonts w:ascii="Times New Roman" w:eastAsia="Times New Roman" w:hAnsi="Times New Roman"/>
          <w:i/>
          <w:iCs/>
        </w:rPr>
        <w:t>. below)</w:t>
      </w:r>
    </w:p>
    <w:p w14:paraId="5A9DE6B4" w14:textId="77777777" w:rsidR="00FD5DF9" w:rsidRPr="00D546BF" w:rsidRDefault="00FD5DF9" w:rsidP="00FD5DF9">
      <w:pPr>
        <w:autoSpaceDE w:val="0"/>
        <w:autoSpaceDN w:val="0"/>
        <w:adjustRightInd w:val="0"/>
        <w:spacing w:after="0" w:line="240" w:lineRule="auto"/>
        <w:rPr>
          <w:rFonts w:ascii="Times New Roman" w:eastAsia="Times New Roman" w:hAnsi="Times New Roman"/>
        </w:rPr>
      </w:pPr>
    </w:p>
    <w:p w14:paraId="7A2911D7" w14:textId="6A542FE2" w:rsidR="00AF64D0" w:rsidRPr="00D546BF" w:rsidRDefault="00AF64D0"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 xml:space="preserve">The </w:t>
      </w:r>
      <w:r w:rsidR="04EB2703" w:rsidRPr="00D546BF">
        <w:rPr>
          <w:rFonts w:ascii="Times New Roman" w:eastAsia="Times New Roman" w:hAnsi="Times New Roman"/>
        </w:rPr>
        <w:t>institution is</w:t>
      </w:r>
      <w:r w:rsidRPr="00D546BF">
        <w:rPr>
          <w:rFonts w:ascii="Times New Roman" w:eastAsia="Times New Roman" w:hAnsi="Times New Roman"/>
        </w:rPr>
        <w:t xml:space="preserve"> exempt from State authorization under the State constitution or by State law as a religious institution with a religious mission</w:t>
      </w:r>
      <w:r w:rsidR="0075373F" w:rsidRPr="00D546BF">
        <w:rPr>
          <w:rFonts w:ascii="Times New Roman" w:eastAsia="Times New Roman" w:hAnsi="Times New Roman"/>
        </w:rPr>
        <w:t xml:space="preserve">.  </w:t>
      </w:r>
    </w:p>
    <w:p w14:paraId="6A0448DA" w14:textId="26C35DED" w:rsidR="00F44D55" w:rsidRDefault="00F44D55" w:rsidP="00F44D55">
      <w:pPr>
        <w:autoSpaceDE w:val="0"/>
        <w:autoSpaceDN w:val="0"/>
        <w:adjustRightInd w:val="0"/>
        <w:spacing w:after="0" w:line="240" w:lineRule="auto"/>
        <w:ind w:left="720"/>
        <w:rPr>
          <w:rFonts w:ascii="Times New Roman" w:eastAsia="Times New Roman" w:hAnsi="Times New Roman"/>
          <w:i/>
          <w:iCs/>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t xml:space="preserve"> </w:t>
      </w:r>
      <w:r w:rsidRPr="00D546BF">
        <w:rPr>
          <w:rFonts w:ascii="Times New Roman" w:eastAsia="Times New Roman" w:hAnsi="Times New Roman"/>
          <w:i/>
          <w:iCs/>
        </w:rPr>
        <w:t>Provide details if this is the case.</w:t>
      </w:r>
    </w:p>
    <w:p w14:paraId="695CFD6F" w14:textId="77777777" w:rsidR="00AF64D0" w:rsidRPr="00D546BF" w:rsidRDefault="00AF64D0" w:rsidP="5CF9C068">
      <w:pPr>
        <w:autoSpaceDE w:val="0"/>
        <w:autoSpaceDN w:val="0"/>
        <w:adjustRightInd w:val="0"/>
        <w:spacing w:after="0" w:line="240" w:lineRule="auto"/>
        <w:rPr>
          <w:rFonts w:ascii="Times New Roman" w:eastAsia="Times New Roman" w:hAnsi="Times New Roman"/>
        </w:rPr>
      </w:pPr>
    </w:p>
    <w:p w14:paraId="27C33BDA" w14:textId="77777777" w:rsidR="00975482" w:rsidRPr="00D546BF" w:rsidRDefault="00975482" w:rsidP="5CF9C068">
      <w:pPr>
        <w:pStyle w:val="ColorfulShading-Accent31"/>
        <w:spacing w:after="0" w:line="240" w:lineRule="auto"/>
        <w:ind w:left="0"/>
        <w:jc w:val="both"/>
        <w:rPr>
          <w:rFonts w:ascii="Times New Roman" w:eastAsia="Times New Roman" w:hAnsi="Times New Roman"/>
          <w:i/>
          <w:iCs/>
        </w:rPr>
      </w:pPr>
    </w:p>
    <w:p w14:paraId="573447BA" w14:textId="6ED5437F" w:rsidR="008B7546" w:rsidRPr="00D546BF" w:rsidRDefault="008B7546" w:rsidP="00732C92">
      <w:pPr>
        <w:pStyle w:val="ListParagraph"/>
        <w:numPr>
          <w:ilvl w:val="0"/>
          <w:numId w:val="32"/>
        </w:numPr>
        <w:spacing w:after="120"/>
        <w:contextualSpacing w:val="0"/>
        <w:rPr>
          <w:rFonts w:ascii="Times New Roman" w:eastAsia="Times New Roman" w:hAnsi="Times New Roman"/>
          <w:b/>
          <w:bCs/>
        </w:rPr>
      </w:pPr>
      <w:r w:rsidRPr="00D546BF">
        <w:rPr>
          <w:rFonts w:ascii="Times New Roman" w:eastAsia="Times New Roman" w:hAnsi="Times New Roman"/>
          <w:b/>
          <w:bCs/>
        </w:rPr>
        <w:t xml:space="preserve">Standing with </w:t>
      </w:r>
      <w:r w:rsidR="00DC58EA" w:rsidRPr="00D546BF">
        <w:rPr>
          <w:rFonts w:ascii="Times New Roman" w:eastAsia="Times New Roman" w:hAnsi="Times New Roman"/>
          <w:b/>
          <w:bCs/>
        </w:rPr>
        <w:t>State or Other Accreditors</w:t>
      </w:r>
    </w:p>
    <w:p w14:paraId="16FAEAD2" w14:textId="26F6C47B" w:rsidR="00975482" w:rsidRPr="00D546BF" w:rsidRDefault="007808CD"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 xml:space="preserve">The institution </w:t>
      </w:r>
      <w:r w:rsidR="00542FD6" w:rsidRPr="00D546BF">
        <w:rPr>
          <w:rFonts w:ascii="Times New Roman" w:eastAsia="Times New Roman" w:hAnsi="Times New Roman"/>
        </w:rPr>
        <w:t>is</w:t>
      </w:r>
      <w:r w:rsidRPr="00D546BF">
        <w:rPr>
          <w:rFonts w:ascii="Times New Roman" w:eastAsia="Times New Roman" w:hAnsi="Times New Roman"/>
        </w:rPr>
        <w:t xml:space="preserve"> in good standing with no current non-compliance, adverse or the equivalent type of action with the state or other</w:t>
      </w:r>
      <w:r w:rsidR="00412B32">
        <w:rPr>
          <w:rFonts w:ascii="Times New Roman" w:eastAsia="Times New Roman" w:hAnsi="Times New Roman"/>
        </w:rPr>
        <w:t xml:space="preserve"> </w:t>
      </w:r>
      <w:r w:rsidRPr="00D546BF">
        <w:rPr>
          <w:rFonts w:ascii="Times New Roman" w:eastAsia="Times New Roman" w:hAnsi="Times New Roman"/>
        </w:rPr>
        <w:t xml:space="preserve">accreditors </w:t>
      </w:r>
      <w:r w:rsidR="006F598C">
        <w:rPr>
          <w:rFonts w:ascii="Times New Roman" w:eastAsia="Times New Roman" w:hAnsi="Times New Roman"/>
        </w:rPr>
        <w:t xml:space="preserve">recognized by the United States Department of Education (USDE) </w:t>
      </w:r>
      <w:r w:rsidRPr="00D546BF">
        <w:rPr>
          <w:rFonts w:ascii="Times New Roman" w:eastAsia="Times New Roman" w:hAnsi="Times New Roman"/>
        </w:rPr>
        <w:t>in accordance with federal regulation 34 CFR § 602.28(b).</w:t>
      </w:r>
    </w:p>
    <w:p w14:paraId="73AAC9BC" w14:textId="75578CF9" w:rsidR="00C05160" w:rsidRPr="00D546BF" w:rsidRDefault="004A6CF2" w:rsidP="004A6CF2">
      <w:pPr>
        <w:pStyle w:val="ColorfulShading-Accent31"/>
        <w:spacing w:after="0" w:line="240" w:lineRule="auto"/>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00C05160" w:rsidRPr="007F4721">
        <w:rPr>
          <w:rFonts w:ascii="Times New Roman" w:eastAsia="Times New Roman" w:hAnsi="Times New Roman"/>
          <w:i/>
          <w:iCs/>
        </w:rPr>
        <w:t xml:space="preserve">If </w:t>
      </w:r>
      <w:r w:rsidR="00432D8C" w:rsidRPr="007F4721">
        <w:rPr>
          <w:rFonts w:ascii="Times New Roman" w:eastAsia="Times New Roman" w:hAnsi="Times New Roman"/>
          <w:i/>
          <w:iCs/>
        </w:rPr>
        <w:t>N</w:t>
      </w:r>
      <w:r w:rsidR="00C05160" w:rsidRPr="007F4721">
        <w:rPr>
          <w:rFonts w:ascii="Times New Roman" w:eastAsia="Times New Roman" w:hAnsi="Times New Roman"/>
          <w:i/>
          <w:iCs/>
        </w:rPr>
        <w:t>o, please explain</w:t>
      </w:r>
      <w:r w:rsidR="006A305D" w:rsidRPr="007F4721">
        <w:rPr>
          <w:rFonts w:ascii="Times New Roman" w:eastAsia="Times New Roman" w:hAnsi="Times New Roman"/>
          <w:i/>
          <w:iCs/>
        </w:rPr>
        <w:t>.</w:t>
      </w:r>
    </w:p>
    <w:p w14:paraId="7C2E274D" w14:textId="1613B3F0" w:rsidR="006A305D" w:rsidRPr="00D546BF" w:rsidRDefault="006A305D" w:rsidP="5CF9C068">
      <w:pPr>
        <w:pStyle w:val="ColorfulShading-Accent31"/>
        <w:spacing w:after="0" w:line="240" w:lineRule="auto"/>
        <w:ind w:left="360"/>
        <w:jc w:val="both"/>
        <w:rPr>
          <w:rFonts w:ascii="Times New Roman" w:eastAsia="Times New Roman" w:hAnsi="Times New Roman"/>
        </w:rPr>
      </w:pPr>
    </w:p>
    <w:p w14:paraId="0CEAABF9" w14:textId="0FB20707" w:rsidR="00506DA2" w:rsidRPr="00D546BF" w:rsidRDefault="00506DA2" w:rsidP="5CF9C068">
      <w:pPr>
        <w:pStyle w:val="ColorfulShading-Accent31"/>
        <w:spacing w:after="0" w:line="240" w:lineRule="auto"/>
        <w:ind w:left="360"/>
        <w:jc w:val="both"/>
        <w:rPr>
          <w:rFonts w:ascii="Times New Roman" w:eastAsia="Times New Roman" w:hAnsi="Times New Roman"/>
        </w:rPr>
      </w:pPr>
    </w:p>
    <w:p w14:paraId="5089EA4A" w14:textId="3E6C5CF0" w:rsidR="008317BB" w:rsidRPr="00D546BF" w:rsidRDefault="008317BB" w:rsidP="00732C92">
      <w:pPr>
        <w:pStyle w:val="ListParagraph"/>
        <w:numPr>
          <w:ilvl w:val="0"/>
          <w:numId w:val="32"/>
        </w:numPr>
        <w:spacing w:after="120"/>
        <w:contextualSpacing w:val="0"/>
        <w:rPr>
          <w:rFonts w:ascii="Times New Roman" w:eastAsia="Times New Roman" w:hAnsi="Times New Roman"/>
          <w:b/>
          <w:bCs/>
        </w:rPr>
      </w:pPr>
      <w:r w:rsidRPr="00D546BF">
        <w:rPr>
          <w:rFonts w:ascii="Times New Roman" w:eastAsia="Times New Roman" w:hAnsi="Times New Roman"/>
          <w:b/>
          <w:bCs/>
        </w:rPr>
        <w:t>Institution is Operational</w:t>
      </w:r>
    </w:p>
    <w:p w14:paraId="55EDF75E" w14:textId="196B44A0" w:rsidR="008317BB" w:rsidRPr="00D546BF" w:rsidRDefault="008317BB"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 xml:space="preserve">The institution is </w:t>
      </w:r>
      <w:r w:rsidR="00A34247" w:rsidRPr="00D546BF">
        <w:rPr>
          <w:rFonts w:ascii="Times New Roman" w:eastAsia="Times New Roman" w:hAnsi="Times New Roman"/>
        </w:rPr>
        <w:t>operational, with students actively enrolled in its degree programs</w:t>
      </w:r>
      <w:r w:rsidRPr="00D546BF">
        <w:rPr>
          <w:rFonts w:ascii="Times New Roman" w:eastAsia="Times New Roman" w:hAnsi="Times New Roman"/>
        </w:rPr>
        <w:t>.</w:t>
      </w:r>
    </w:p>
    <w:p w14:paraId="07EB88BA" w14:textId="3C0ED6EE" w:rsidR="00EE59F0" w:rsidRPr="00D546BF" w:rsidRDefault="004A6CF2" w:rsidP="004A6CF2">
      <w:pPr>
        <w:pStyle w:val="ColorfulShading-Accent31"/>
        <w:spacing w:after="0" w:line="240" w:lineRule="auto"/>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00EE59F0" w:rsidRPr="007F4721">
        <w:rPr>
          <w:rFonts w:ascii="Times New Roman" w:eastAsia="Times New Roman" w:hAnsi="Times New Roman"/>
          <w:i/>
          <w:iCs/>
        </w:rPr>
        <w:t xml:space="preserve">If </w:t>
      </w:r>
      <w:r w:rsidR="00432D8C" w:rsidRPr="007F4721">
        <w:rPr>
          <w:rFonts w:ascii="Times New Roman" w:eastAsia="Times New Roman" w:hAnsi="Times New Roman"/>
          <w:i/>
          <w:iCs/>
        </w:rPr>
        <w:t>N</w:t>
      </w:r>
      <w:r w:rsidR="00EE59F0" w:rsidRPr="007F4721">
        <w:rPr>
          <w:rFonts w:ascii="Times New Roman" w:eastAsia="Times New Roman" w:hAnsi="Times New Roman"/>
          <w:i/>
          <w:iCs/>
        </w:rPr>
        <w:t>o, please explain.</w:t>
      </w:r>
    </w:p>
    <w:p w14:paraId="4254EEA4" w14:textId="4F53D854" w:rsidR="00432D8C" w:rsidRPr="00D546BF" w:rsidRDefault="00432D8C" w:rsidP="5CF9C068">
      <w:pPr>
        <w:pStyle w:val="ColorfulShading-Accent31"/>
        <w:spacing w:after="0" w:line="240" w:lineRule="auto"/>
        <w:jc w:val="both"/>
        <w:rPr>
          <w:rFonts w:ascii="Times New Roman" w:eastAsia="Times New Roman" w:hAnsi="Times New Roman"/>
        </w:rPr>
      </w:pPr>
    </w:p>
    <w:p w14:paraId="2537ACDD" w14:textId="5942CB7C" w:rsidR="008317BB" w:rsidRPr="00D546BF" w:rsidRDefault="009A3387"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 xml:space="preserve">Did the </w:t>
      </w:r>
      <w:r w:rsidR="00432D8C" w:rsidRPr="00D546BF">
        <w:rPr>
          <w:rFonts w:ascii="Times New Roman" w:eastAsia="Times New Roman" w:hAnsi="Times New Roman"/>
        </w:rPr>
        <w:t>information provided raise any concerns?</w:t>
      </w:r>
    </w:p>
    <w:p w14:paraId="6CB06395" w14:textId="46D7601C" w:rsidR="00432D8C" w:rsidRPr="00D546BF" w:rsidRDefault="004A6CF2" w:rsidP="004A6CF2">
      <w:pPr>
        <w:pStyle w:val="ColorfulShading-Accent31"/>
        <w:spacing w:after="0" w:line="240" w:lineRule="auto"/>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00432D8C" w:rsidRPr="007F4721">
        <w:rPr>
          <w:rFonts w:ascii="Times New Roman" w:eastAsia="Times New Roman" w:hAnsi="Times New Roman"/>
          <w:i/>
          <w:iCs/>
        </w:rPr>
        <w:t>If Yes, please explain.</w:t>
      </w:r>
    </w:p>
    <w:p w14:paraId="72852EA2" w14:textId="77777777" w:rsidR="00432D8C" w:rsidRPr="00D546BF" w:rsidRDefault="00432D8C" w:rsidP="5CF9C068">
      <w:pPr>
        <w:pStyle w:val="ColorfulShading-Accent31"/>
        <w:spacing w:after="0" w:line="240" w:lineRule="auto"/>
        <w:ind w:left="360"/>
        <w:jc w:val="both"/>
        <w:rPr>
          <w:rFonts w:ascii="Times New Roman" w:eastAsia="Times New Roman" w:hAnsi="Times New Roman"/>
        </w:rPr>
      </w:pPr>
    </w:p>
    <w:p w14:paraId="72B782C7" w14:textId="4134BB7A" w:rsidR="009A3387" w:rsidRPr="00D546BF" w:rsidRDefault="00313068"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Summarize findings regarding enrollment</w:t>
      </w:r>
      <w:r w:rsidR="00FA3887" w:rsidRPr="00D546BF">
        <w:rPr>
          <w:rFonts w:ascii="Times New Roman" w:eastAsia="Times New Roman" w:hAnsi="Times New Roman"/>
        </w:rPr>
        <w:t>, academic programs, faculty, facilities/locations</w:t>
      </w:r>
      <w:r w:rsidR="005E2E17" w:rsidRPr="00D546BF">
        <w:rPr>
          <w:rFonts w:ascii="Times New Roman" w:eastAsia="Times New Roman" w:hAnsi="Times New Roman"/>
        </w:rPr>
        <w:t>, etc.</w:t>
      </w:r>
    </w:p>
    <w:p w14:paraId="1AE1547F" w14:textId="77777777" w:rsidR="009120B9" w:rsidRPr="00D546BF" w:rsidRDefault="009120B9" w:rsidP="5CF9C068">
      <w:pPr>
        <w:pStyle w:val="ColorfulShading-Accent31"/>
        <w:spacing w:after="0" w:line="240" w:lineRule="auto"/>
        <w:ind w:left="360"/>
        <w:jc w:val="both"/>
        <w:rPr>
          <w:rFonts w:ascii="Times New Roman" w:eastAsia="Times New Roman" w:hAnsi="Times New Roman"/>
        </w:rPr>
      </w:pPr>
    </w:p>
    <w:p w14:paraId="0A3511EA" w14:textId="149293E6" w:rsidR="00A34247" w:rsidRPr="00D546BF" w:rsidRDefault="00A34247" w:rsidP="5CF9C068">
      <w:pPr>
        <w:pStyle w:val="ColorfulShading-Accent31"/>
        <w:spacing w:after="0" w:line="240" w:lineRule="auto"/>
        <w:ind w:left="360"/>
        <w:jc w:val="both"/>
        <w:rPr>
          <w:rFonts w:ascii="Times New Roman" w:eastAsia="Times New Roman" w:hAnsi="Times New Roman"/>
        </w:rPr>
      </w:pPr>
    </w:p>
    <w:p w14:paraId="7069EDC8" w14:textId="204FB3C7" w:rsidR="008317BB" w:rsidRPr="00D546BF" w:rsidRDefault="00E51078" w:rsidP="00732C92">
      <w:pPr>
        <w:pStyle w:val="ListParagraph"/>
        <w:numPr>
          <w:ilvl w:val="0"/>
          <w:numId w:val="32"/>
        </w:numPr>
        <w:spacing w:after="120"/>
        <w:contextualSpacing w:val="0"/>
        <w:rPr>
          <w:rFonts w:ascii="Times New Roman" w:eastAsia="Times New Roman" w:hAnsi="Times New Roman"/>
          <w:b/>
          <w:bCs/>
        </w:rPr>
      </w:pPr>
      <w:r w:rsidRPr="00D546BF">
        <w:rPr>
          <w:rFonts w:ascii="Times New Roman" w:eastAsia="Times New Roman" w:hAnsi="Times New Roman"/>
          <w:b/>
          <w:bCs/>
        </w:rPr>
        <w:t>Institutional Mission</w:t>
      </w:r>
      <w:r w:rsidR="00AD5113" w:rsidRPr="00D546BF">
        <w:rPr>
          <w:rFonts w:ascii="Times New Roman" w:eastAsia="Times New Roman" w:hAnsi="Times New Roman"/>
          <w:b/>
          <w:bCs/>
        </w:rPr>
        <w:t xml:space="preserve"> and Goals</w:t>
      </w:r>
    </w:p>
    <w:p w14:paraId="2AD40F9D" w14:textId="78651E83" w:rsidR="008317BB" w:rsidRPr="00D546BF" w:rsidRDefault="008317BB"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 xml:space="preserve">The institution </w:t>
      </w:r>
      <w:r w:rsidR="00E51078" w:rsidRPr="00D546BF">
        <w:rPr>
          <w:rFonts w:ascii="Times New Roman" w:eastAsia="Times New Roman" w:hAnsi="Times New Roman"/>
        </w:rPr>
        <w:t>has a mission statement and related goals that define its purposes within the context of higher education</w:t>
      </w:r>
      <w:r w:rsidRPr="00D546BF">
        <w:rPr>
          <w:rFonts w:ascii="Times New Roman" w:eastAsia="Times New Roman" w:hAnsi="Times New Roman"/>
        </w:rPr>
        <w:t>.</w:t>
      </w:r>
    </w:p>
    <w:p w14:paraId="6EB20339" w14:textId="37059B60" w:rsidR="00E51078" w:rsidRPr="00D546BF" w:rsidRDefault="004A6CF2" w:rsidP="004A6CF2">
      <w:pPr>
        <w:pStyle w:val="ColorfulShading-Accent31"/>
        <w:spacing w:after="0" w:line="240" w:lineRule="auto"/>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00E51078" w:rsidRPr="007F4721">
        <w:rPr>
          <w:rFonts w:ascii="Times New Roman" w:eastAsia="Times New Roman" w:hAnsi="Times New Roman"/>
          <w:i/>
          <w:iCs/>
        </w:rPr>
        <w:t>If No, please explain.</w:t>
      </w:r>
    </w:p>
    <w:p w14:paraId="36F8DF49" w14:textId="77777777" w:rsidR="00E51078" w:rsidRPr="00D546BF" w:rsidRDefault="00E51078" w:rsidP="5CF9C068">
      <w:pPr>
        <w:pStyle w:val="ColorfulShading-Accent31"/>
        <w:spacing w:after="0" w:line="240" w:lineRule="auto"/>
        <w:ind w:left="360"/>
        <w:jc w:val="both"/>
        <w:rPr>
          <w:rFonts w:ascii="Times New Roman" w:eastAsia="Times New Roman" w:hAnsi="Times New Roman"/>
        </w:rPr>
      </w:pPr>
    </w:p>
    <w:p w14:paraId="37454D6D" w14:textId="77777777" w:rsidR="001946DA" w:rsidRPr="00D546BF" w:rsidRDefault="001946DA" w:rsidP="5CF9C068">
      <w:pPr>
        <w:pStyle w:val="ColorfulShading-Accent31"/>
        <w:spacing w:after="0" w:line="240" w:lineRule="auto"/>
        <w:ind w:left="360"/>
        <w:jc w:val="both"/>
        <w:rPr>
          <w:rFonts w:ascii="Times New Roman" w:eastAsia="Times New Roman" w:hAnsi="Times New Roman"/>
        </w:rPr>
      </w:pPr>
    </w:p>
    <w:p w14:paraId="1D585345" w14:textId="6C7C2ECC" w:rsidR="00E51078" w:rsidRPr="00D546BF" w:rsidRDefault="00D65FBE"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 xml:space="preserve">Summarize findings about </w:t>
      </w:r>
      <w:r w:rsidR="009A150C">
        <w:rPr>
          <w:rFonts w:ascii="Times New Roman" w:eastAsia="Times New Roman" w:hAnsi="Times New Roman"/>
        </w:rPr>
        <w:t>m</w:t>
      </w:r>
      <w:r w:rsidR="00AC2B77" w:rsidRPr="00D546BF">
        <w:rPr>
          <w:rFonts w:ascii="Times New Roman" w:eastAsia="Times New Roman" w:hAnsi="Times New Roman"/>
        </w:rPr>
        <w:t xml:space="preserve">ission </w:t>
      </w:r>
      <w:r w:rsidR="009A150C">
        <w:rPr>
          <w:rFonts w:ascii="Times New Roman" w:eastAsia="Times New Roman" w:hAnsi="Times New Roman"/>
        </w:rPr>
        <w:t>s</w:t>
      </w:r>
      <w:r w:rsidR="00AC2B77" w:rsidRPr="00D546BF">
        <w:rPr>
          <w:rFonts w:ascii="Times New Roman" w:eastAsia="Times New Roman" w:hAnsi="Times New Roman"/>
        </w:rPr>
        <w:t xml:space="preserve">tatement and </w:t>
      </w:r>
      <w:r w:rsidR="009A150C">
        <w:rPr>
          <w:rFonts w:ascii="Times New Roman" w:eastAsia="Times New Roman" w:hAnsi="Times New Roman"/>
        </w:rPr>
        <w:t>r</w:t>
      </w:r>
      <w:r w:rsidR="00E51078" w:rsidRPr="00D546BF">
        <w:rPr>
          <w:rFonts w:ascii="Times New Roman" w:eastAsia="Times New Roman" w:hAnsi="Times New Roman"/>
        </w:rPr>
        <w:t xml:space="preserve">elated </w:t>
      </w:r>
      <w:r w:rsidR="009A150C">
        <w:rPr>
          <w:rFonts w:ascii="Times New Roman" w:eastAsia="Times New Roman" w:hAnsi="Times New Roman"/>
        </w:rPr>
        <w:t>g</w:t>
      </w:r>
      <w:r w:rsidR="00E51078" w:rsidRPr="00D546BF">
        <w:rPr>
          <w:rFonts w:ascii="Times New Roman" w:eastAsia="Times New Roman" w:hAnsi="Times New Roman"/>
        </w:rPr>
        <w:t>oals</w:t>
      </w:r>
      <w:r w:rsidR="00AC2B77" w:rsidRPr="00D546BF">
        <w:rPr>
          <w:rFonts w:ascii="Times New Roman" w:eastAsia="Times New Roman" w:hAnsi="Times New Roman"/>
        </w:rPr>
        <w:t>.</w:t>
      </w:r>
    </w:p>
    <w:p w14:paraId="7857E3B8" w14:textId="77777777" w:rsidR="001946DA" w:rsidRPr="00D546BF" w:rsidRDefault="001946DA" w:rsidP="5CF9C068">
      <w:pPr>
        <w:pStyle w:val="ColorfulShading-Accent31"/>
        <w:spacing w:after="0" w:line="240" w:lineRule="auto"/>
        <w:ind w:left="360"/>
        <w:jc w:val="both"/>
        <w:rPr>
          <w:rFonts w:ascii="Times New Roman" w:eastAsia="Times New Roman" w:hAnsi="Times New Roman"/>
        </w:rPr>
      </w:pPr>
    </w:p>
    <w:p w14:paraId="4138DFD4" w14:textId="3DEF8D66" w:rsidR="009925E1" w:rsidRPr="00D546BF" w:rsidRDefault="009925E1" w:rsidP="5CF9C068">
      <w:pPr>
        <w:pStyle w:val="ColorfulShading-Accent31"/>
        <w:spacing w:after="0" w:line="240" w:lineRule="auto"/>
        <w:ind w:left="0"/>
        <w:jc w:val="both"/>
        <w:rPr>
          <w:rFonts w:ascii="Times New Roman" w:eastAsia="Times New Roman" w:hAnsi="Times New Roman"/>
        </w:rPr>
      </w:pPr>
    </w:p>
    <w:p w14:paraId="6EA92FBC" w14:textId="7F57B57B" w:rsidR="009925E1" w:rsidRPr="00D546BF" w:rsidRDefault="009925E1" w:rsidP="00732C92">
      <w:pPr>
        <w:pStyle w:val="ListParagraph"/>
        <w:numPr>
          <w:ilvl w:val="0"/>
          <w:numId w:val="32"/>
        </w:numPr>
        <w:spacing w:after="120"/>
        <w:contextualSpacing w:val="0"/>
        <w:rPr>
          <w:rFonts w:ascii="Times New Roman" w:eastAsia="Times New Roman" w:hAnsi="Times New Roman"/>
          <w:b/>
          <w:bCs/>
        </w:rPr>
      </w:pPr>
      <w:r w:rsidRPr="00D546BF">
        <w:rPr>
          <w:rFonts w:ascii="Times New Roman" w:eastAsia="Times New Roman" w:hAnsi="Times New Roman"/>
          <w:b/>
          <w:bCs/>
        </w:rPr>
        <w:t>Institutional Governance</w:t>
      </w:r>
    </w:p>
    <w:p w14:paraId="7B1302B7" w14:textId="5CEEFC09" w:rsidR="00A922F2" w:rsidRPr="00D546BF" w:rsidRDefault="009925E1" w:rsidP="00446620">
      <w:pPr>
        <w:pStyle w:val="ColorfulShading-Accent31"/>
        <w:numPr>
          <w:ilvl w:val="1"/>
          <w:numId w:val="32"/>
        </w:numPr>
        <w:spacing w:after="0" w:line="240" w:lineRule="auto"/>
        <w:ind w:left="720" w:hanging="270"/>
        <w:jc w:val="both"/>
        <w:rPr>
          <w:rFonts w:ascii="Times New Roman" w:eastAsia="Times New Roman" w:hAnsi="Times New Roman"/>
          <w:i/>
          <w:iCs/>
        </w:rPr>
      </w:pPr>
      <w:r w:rsidRPr="00D546BF">
        <w:rPr>
          <w:rFonts w:ascii="Times New Roman" w:eastAsia="Times New Roman" w:hAnsi="Times New Roman"/>
        </w:rPr>
        <w:t>The institution has a governance and administration structure that allows it to have education as its primary purpose and operate as an academic institution with appropriate autonomy.</w:t>
      </w:r>
      <w:r w:rsidR="00A922F2" w:rsidRPr="00D546BF">
        <w:rPr>
          <w:rFonts w:ascii="Times New Roman" w:eastAsia="Times New Roman" w:hAnsi="Times New Roman"/>
        </w:rPr>
        <w:t xml:space="preserve"> </w:t>
      </w:r>
    </w:p>
    <w:p w14:paraId="36A417A9" w14:textId="5514B2C1" w:rsidR="004A6CF2" w:rsidRPr="00D546BF" w:rsidRDefault="004A6CF2" w:rsidP="004A6CF2">
      <w:pPr>
        <w:pStyle w:val="ColorfulShading-Accent31"/>
        <w:spacing w:after="0" w:line="240" w:lineRule="auto"/>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Pr="00D546BF">
        <w:rPr>
          <w:rFonts w:ascii="Times New Roman" w:eastAsia="Times New Roman" w:hAnsi="Times New Roman"/>
          <w:i/>
          <w:iCs/>
        </w:rPr>
        <w:t>Please explain your answer</w:t>
      </w:r>
      <w:r>
        <w:rPr>
          <w:rFonts w:ascii="Times New Roman" w:eastAsia="Times New Roman" w:hAnsi="Times New Roman"/>
          <w:i/>
          <w:iCs/>
        </w:rPr>
        <w:t>.</w:t>
      </w:r>
    </w:p>
    <w:p w14:paraId="646B2B9F" w14:textId="5B95B935" w:rsidR="002444E2" w:rsidRPr="00D546BF" w:rsidRDefault="002444E2" w:rsidP="5CF9C068">
      <w:pPr>
        <w:pStyle w:val="ColorfulShading-Accent31"/>
        <w:spacing w:after="0" w:line="240" w:lineRule="auto"/>
        <w:jc w:val="both"/>
        <w:rPr>
          <w:rFonts w:ascii="Times New Roman" w:eastAsia="Times New Roman" w:hAnsi="Times New Roman"/>
        </w:rPr>
      </w:pPr>
    </w:p>
    <w:p w14:paraId="7C4206A4" w14:textId="59642B88" w:rsidR="0098658F" w:rsidRPr="009D711E" w:rsidRDefault="00CC7FF5"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Pr>
          <w:rFonts w:ascii="Times New Roman" w:eastAsia="Times New Roman" w:hAnsi="Times New Roman"/>
        </w:rPr>
        <w:t>I</w:t>
      </w:r>
      <w:r w:rsidR="00E23081" w:rsidRPr="009D711E">
        <w:rPr>
          <w:rFonts w:ascii="Times New Roman" w:eastAsia="Times New Roman" w:hAnsi="Times New Roman"/>
        </w:rPr>
        <w:t>f the institution has a</w:t>
      </w:r>
      <w:r w:rsidR="006F55F1" w:rsidRPr="009D711E">
        <w:rPr>
          <w:rFonts w:ascii="Times New Roman" w:eastAsia="Times New Roman" w:hAnsi="Times New Roman"/>
        </w:rPr>
        <w:t xml:space="preserve">ny related entities, </w:t>
      </w:r>
      <w:r w:rsidR="006F0C69" w:rsidRPr="009D711E">
        <w:rPr>
          <w:rFonts w:ascii="Times New Roman" w:eastAsia="Times New Roman" w:hAnsi="Times New Roman"/>
        </w:rPr>
        <w:t xml:space="preserve">the </w:t>
      </w:r>
      <w:r w:rsidR="006F55F1" w:rsidRPr="009D711E">
        <w:rPr>
          <w:rFonts w:ascii="Times New Roman" w:eastAsia="Times New Roman" w:hAnsi="Times New Roman"/>
        </w:rPr>
        <w:t>governance structure</w:t>
      </w:r>
      <w:r w:rsidR="00BA0829">
        <w:rPr>
          <w:rFonts w:ascii="Times New Roman" w:eastAsia="Times New Roman" w:hAnsi="Times New Roman"/>
        </w:rPr>
        <w:t xml:space="preserve"> </w:t>
      </w:r>
      <w:r w:rsidR="005952CA">
        <w:rPr>
          <w:rFonts w:ascii="Times New Roman" w:eastAsia="Times New Roman" w:hAnsi="Times New Roman"/>
        </w:rPr>
        <w:t>appears to</w:t>
      </w:r>
      <w:r w:rsidR="006F55F1" w:rsidRPr="009D711E">
        <w:rPr>
          <w:rFonts w:ascii="Times New Roman" w:eastAsia="Times New Roman" w:hAnsi="Times New Roman"/>
        </w:rPr>
        <w:t xml:space="preserve"> allow the institution to </w:t>
      </w:r>
      <w:r w:rsidR="009D711E" w:rsidRPr="009D711E">
        <w:rPr>
          <w:rFonts w:ascii="Times New Roman" w:eastAsia="Times New Roman" w:hAnsi="Times New Roman"/>
        </w:rPr>
        <w:t>maintain a</w:t>
      </w:r>
      <w:r w:rsidR="0003559A" w:rsidRPr="009D711E">
        <w:rPr>
          <w:rFonts w:ascii="Times New Roman" w:eastAsia="Times New Roman" w:hAnsi="Times New Roman"/>
        </w:rPr>
        <w:t xml:space="preserve"> proper </w:t>
      </w:r>
      <w:r w:rsidR="009D711E" w:rsidRPr="009D711E">
        <w:rPr>
          <w:rFonts w:ascii="Times New Roman" w:eastAsia="Times New Roman" w:hAnsi="Times New Roman"/>
        </w:rPr>
        <w:t xml:space="preserve">level of </w:t>
      </w:r>
      <w:r w:rsidR="0003559A" w:rsidRPr="009D711E">
        <w:rPr>
          <w:rFonts w:ascii="Times New Roman" w:eastAsia="Times New Roman" w:hAnsi="Times New Roman"/>
        </w:rPr>
        <w:t xml:space="preserve">control </w:t>
      </w:r>
      <w:r w:rsidR="00893473" w:rsidRPr="009D711E">
        <w:rPr>
          <w:rFonts w:ascii="Times New Roman" w:eastAsia="Times New Roman" w:hAnsi="Times New Roman"/>
        </w:rPr>
        <w:t>over decision-making</w:t>
      </w:r>
      <w:r w:rsidR="009D711E" w:rsidRPr="009D711E">
        <w:rPr>
          <w:rFonts w:ascii="Times New Roman" w:eastAsia="Times New Roman" w:hAnsi="Times New Roman"/>
        </w:rPr>
        <w:t xml:space="preserve"> and </w:t>
      </w:r>
      <w:r w:rsidR="00C00035">
        <w:rPr>
          <w:rFonts w:ascii="Times New Roman" w:eastAsia="Times New Roman" w:hAnsi="Times New Roman"/>
        </w:rPr>
        <w:t>operate as an academic institution with appropriate autonomy.</w:t>
      </w:r>
    </w:p>
    <w:p w14:paraId="427C68E8" w14:textId="2FAAC944" w:rsidR="00F327B8" w:rsidRPr="00D546BF" w:rsidRDefault="00F327B8" w:rsidP="00F327B8">
      <w:pPr>
        <w:pStyle w:val="ColorfulShading-Accent31"/>
        <w:spacing w:after="0" w:line="240" w:lineRule="auto"/>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00BD234E">
        <w:rPr>
          <w:rFonts w:ascii="Times New Roman" w:eastAsia="Times New Roman" w:hAnsi="Times New Roman"/>
        </w:rPr>
        <w:t>N/A</w:t>
      </w:r>
      <w:r w:rsidR="00BD234E">
        <w:rPr>
          <w:rFonts w:ascii="Times New Roman" w:eastAsia="Times New Roman" w:hAnsi="Times New Roman"/>
        </w:rPr>
        <w:tab/>
      </w:r>
      <w:r w:rsidRPr="00D546BF">
        <w:rPr>
          <w:rFonts w:ascii="Times New Roman" w:eastAsia="Times New Roman" w:hAnsi="Times New Roman"/>
          <w:i/>
          <w:iCs/>
        </w:rPr>
        <w:t>Please explain your answer</w:t>
      </w:r>
      <w:r>
        <w:rPr>
          <w:rFonts w:ascii="Times New Roman" w:eastAsia="Times New Roman" w:hAnsi="Times New Roman"/>
          <w:i/>
          <w:iCs/>
        </w:rPr>
        <w:t>.</w:t>
      </w:r>
    </w:p>
    <w:p w14:paraId="7D84FD0F" w14:textId="5DACC0FB" w:rsidR="00FC5BB1" w:rsidRDefault="00FC5BB1" w:rsidP="5CF9C068">
      <w:pPr>
        <w:autoSpaceDE w:val="0"/>
        <w:autoSpaceDN w:val="0"/>
        <w:adjustRightInd w:val="0"/>
        <w:spacing w:after="0" w:line="240" w:lineRule="auto"/>
        <w:ind w:left="360"/>
        <w:rPr>
          <w:rFonts w:ascii="Times New Roman" w:eastAsia="Times New Roman" w:hAnsi="Times New Roman"/>
        </w:rPr>
      </w:pPr>
    </w:p>
    <w:p w14:paraId="47743D17" w14:textId="51588860" w:rsidR="00264E29" w:rsidRDefault="00264E29" w:rsidP="5CF9C068">
      <w:pPr>
        <w:autoSpaceDE w:val="0"/>
        <w:autoSpaceDN w:val="0"/>
        <w:adjustRightInd w:val="0"/>
        <w:spacing w:after="0" w:line="240" w:lineRule="auto"/>
        <w:ind w:left="360"/>
        <w:rPr>
          <w:rFonts w:ascii="Times New Roman" w:eastAsia="Times New Roman" w:hAnsi="Times New Roman"/>
        </w:rPr>
      </w:pPr>
    </w:p>
    <w:p w14:paraId="4C74AFBA" w14:textId="77777777" w:rsidR="00264E29" w:rsidRDefault="00264E29" w:rsidP="5CF9C068">
      <w:pPr>
        <w:autoSpaceDE w:val="0"/>
        <w:autoSpaceDN w:val="0"/>
        <w:adjustRightInd w:val="0"/>
        <w:spacing w:after="0" w:line="240" w:lineRule="auto"/>
        <w:ind w:left="360"/>
        <w:rPr>
          <w:rFonts w:ascii="Times New Roman" w:eastAsia="Times New Roman" w:hAnsi="Times New Roman"/>
        </w:rPr>
      </w:pPr>
    </w:p>
    <w:p w14:paraId="62EA9206" w14:textId="39571AD2" w:rsidR="00F327B8" w:rsidRPr="00264E29" w:rsidRDefault="00264E29" w:rsidP="00264E29">
      <w:pPr>
        <w:pStyle w:val="ListParagraph"/>
        <w:numPr>
          <w:ilvl w:val="0"/>
          <w:numId w:val="44"/>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Summarize findings related to governance.</w:t>
      </w:r>
    </w:p>
    <w:p w14:paraId="310237CD" w14:textId="3D238213" w:rsidR="00F327B8" w:rsidRDefault="00F327B8" w:rsidP="5CF9C068">
      <w:pPr>
        <w:autoSpaceDE w:val="0"/>
        <w:autoSpaceDN w:val="0"/>
        <w:adjustRightInd w:val="0"/>
        <w:spacing w:after="0" w:line="240" w:lineRule="auto"/>
        <w:ind w:left="360"/>
        <w:rPr>
          <w:rFonts w:ascii="Times New Roman" w:eastAsia="Times New Roman" w:hAnsi="Times New Roman"/>
        </w:rPr>
      </w:pPr>
    </w:p>
    <w:p w14:paraId="1FE1F041" w14:textId="77777777" w:rsidR="000323E0" w:rsidRPr="00D546BF" w:rsidRDefault="000323E0" w:rsidP="5CF9C068">
      <w:pPr>
        <w:autoSpaceDE w:val="0"/>
        <w:autoSpaceDN w:val="0"/>
        <w:adjustRightInd w:val="0"/>
        <w:spacing w:after="0" w:line="240" w:lineRule="auto"/>
        <w:ind w:left="360"/>
        <w:rPr>
          <w:rFonts w:ascii="Times New Roman" w:eastAsia="Times New Roman" w:hAnsi="Times New Roman"/>
        </w:rPr>
      </w:pPr>
    </w:p>
    <w:p w14:paraId="4B467398" w14:textId="15F2C047" w:rsidR="00D7739A" w:rsidRPr="00D546BF" w:rsidRDefault="00D7739A" w:rsidP="00732C92">
      <w:pPr>
        <w:pStyle w:val="ListParagraph"/>
        <w:numPr>
          <w:ilvl w:val="0"/>
          <w:numId w:val="32"/>
        </w:numPr>
        <w:spacing w:after="120"/>
        <w:contextualSpacing w:val="0"/>
        <w:rPr>
          <w:rFonts w:ascii="Times New Roman" w:eastAsia="Times New Roman" w:hAnsi="Times New Roman"/>
          <w:b/>
          <w:bCs/>
        </w:rPr>
      </w:pPr>
      <w:r w:rsidRPr="00D546BF">
        <w:rPr>
          <w:rFonts w:ascii="Times New Roman" w:eastAsia="Times New Roman" w:hAnsi="Times New Roman"/>
          <w:b/>
          <w:bCs/>
        </w:rPr>
        <w:t>F</w:t>
      </w:r>
      <w:r w:rsidR="001A7BCB" w:rsidRPr="00D546BF">
        <w:rPr>
          <w:rFonts w:ascii="Times New Roman" w:eastAsia="Times New Roman" w:hAnsi="Times New Roman"/>
          <w:b/>
          <w:bCs/>
        </w:rPr>
        <w:t>inancial Resources</w:t>
      </w:r>
    </w:p>
    <w:p w14:paraId="68CD62A9" w14:textId="379FDDF8" w:rsidR="00D7739A" w:rsidRPr="00D546BF" w:rsidRDefault="00D7739A" w:rsidP="5CF9C068">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 xml:space="preserve">The institution has </w:t>
      </w:r>
      <w:r w:rsidR="00F01ECE" w:rsidRPr="00D546BF">
        <w:rPr>
          <w:rFonts w:ascii="Times New Roman" w:eastAsia="Times New Roman" w:hAnsi="Times New Roman"/>
        </w:rPr>
        <w:t>documented financial resources, funding base, and plans for financial development, including those from any related entities (including without limitation systems, religious sponsorship, and corporate ownership) adequate to support its educational purposes and programs and to ensure financial stability</w:t>
      </w:r>
      <w:r w:rsidRPr="00D546BF">
        <w:rPr>
          <w:rFonts w:ascii="Times New Roman" w:eastAsia="Times New Roman" w:hAnsi="Times New Roman"/>
        </w:rPr>
        <w:t>.</w:t>
      </w:r>
      <w:r w:rsidR="00CD6EC9" w:rsidRPr="00D546BF">
        <w:rPr>
          <w:rFonts w:ascii="Times New Roman" w:eastAsia="Times New Roman" w:hAnsi="Times New Roman"/>
        </w:rPr>
        <w:t xml:space="preserve"> </w:t>
      </w:r>
    </w:p>
    <w:p w14:paraId="7425B34E" w14:textId="1CFD1682" w:rsidR="00D053B8" w:rsidRPr="00D546BF" w:rsidRDefault="00D053B8" w:rsidP="00B72451">
      <w:pPr>
        <w:pStyle w:val="ColorfulShading-Accent31"/>
        <w:spacing w:after="0" w:line="240" w:lineRule="auto"/>
        <w:rPr>
          <w:rFonts w:ascii="Times New Roman" w:eastAsia="Times New Roman" w:hAnsi="Times New Roman"/>
        </w:rPr>
      </w:pPr>
      <w:bookmarkStart w:id="2" w:name="_Hlk60937010"/>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Pr="00D546BF">
        <w:rPr>
          <w:rFonts w:ascii="Times New Roman" w:eastAsia="Times New Roman" w:hAnsi="Times New Roman"/>
          <w:i/>
          <w:iCs/>
        </w:rPr>
        <w:t>Please explain your answer and list the documentation provided, e.g. audited financial statements.</w:t>
      </w:r>
    </w:p>
    <w:bookmarkEnd w:id="2"/>
    <w:p w14:paraId="2F518B86" w14:textId="2103751D" w:rsidR="00D7739A" w:rsidRDefault="00D7739A" w:rsidP="5CF9C068">
      <w:pPr>
        <w:pStyle w:val="ColorfulShading-Accent31"/>
        <w:spacing w:after="0" w:line="240" w:lineRule="auto"/>
        <w:jc w:val="both"/>
        <w:rPr>
          <w:rFonts w:ascii="Times New Roman" w:eastAsia="Times New Roman" w:hAnsi="Times New Roman"/>
        </w:rPr>
      </w:pPr>
    </w:p>
    <w:p w14:paraId="11E26762" w14:textId="77777777" w:rsidR="00D420F7" w:rsidRPr="00D546BF" w:rsidRDefault="00D420F7" w:rsidP="5CF9C068">
      <w:pPr>
        <w:pStyle w:val="ColorfulShading-Accent31"/>
        <w:spacing w:after="0" w:line="240" w:lineRule="auto"/>
        <w:jc w:val="both"/>
        <w:rPr>
          <w:rFonts w:ascii="Times New Roman" w:eastAsia="Times New Roman" w:hAnsi="Times New Roman"/>
        </w:rPr>
      </w:pPr>
    </w:p>
    <w:p w14:paraId="377C6708" w14:textId="7FC1D98F" w:rsidR="00F71482" w:rsidRPr="00D546BF" w:rsidRDefault="00A531D8" w:rsidP="00427B84">
      <w:pPr>
        <w:pStyle w:val="ListParagraph"/>
        <w:numPr>
          <w:ilvl w:val="1"/>
          <w:numId w:val="32"/>
        </w:numPr>
        <w:autoSpaceDE w:val="0"/>
        <w:autoSpaceDN w:val="0"/>
        <w:adjustRightInd w:val="0"/>
        <w:spacing w:after="0" w:line="240" w:lineRule="auto"/>
        <w:ind w:left="720"/>
        <w:rPr>
          <w:rFonts w:ascii="Times New Roman" w:eastAsia="Times New Roman" w:hAnsi="Times New Roman"/>
        </w:rPr>
      </w:pPr>
      <w:r w:rsidRPr="00D546BF">
        <w:rPr>
          <w:rFonts w:ascii="Times New Roman" w:eastAsia="Times New Roman" w:hAnsi="Times New Roman"/>
        </w:rPr>
        <w:t xml:space="preserve">The institution’s </w:t>
      </w:r>
      <w:r w:rsidR="00427B84" w:rsidRPr="00D546BF">
        <w:rPr>
          <w:rFonts w:ascii="Times New Roman" w:eastAsia="Times New Roman" w:hAnsi="Times New Roman"/>
        </w:rPr>
        <w:t xml:space="preserve">financial </w:t>
      </w:r>
      <w:r w:rsidR="004B28E0" w:rsidRPr="00D546BF">
        <w:rPr>
          <w:rFonts w:ascii="Times New Roman" w:eastAsia="Times New Roman" w:hAnsi="Times New Roman"/>
        </w:rPr>
        <w:t xml:space="preserve">ratio analysis meets </w:t>
      </w:r>
      <w:r w:rsidR="00427B84" w:rsidRPr="00D546BF">
        <w:rPr>
          <w:rFonts w:ascii="Times New Roman" w:eastAsia="Times New Roman" w:hAnsi="Times New Roman"/>
        </w:rPr>
        <w:t xml:space="preserve">the expected </w:t>
      </w:r>
      <w:r w:rsidR="004B28E0" w:rsidRPr="00D546BF">
        <w:rPr>
          <w:rFonts w:ascii="Times New Roman" w:eastAsia="Times New Roman" w:hAnsi="Times New Roman"/>
        </w:rPr>
        <w:t>indicators.</w:t>
      </w:r>
    </w:p>
    <w:p w14:paraId="6ED9B008" w14:textId="216DCD38" w:rsidR="00957180" w:rsidRPr="00D546BF" w:rsidRDefault="00675F2A" w:rsidP="5CF9C068">
      <w:pPr>
        <w:pStyle w:val="ColorfulShading-Accent31"/>
        <w:spacing w:after="0" w:line="240" w:lineRule="auto"/>
        <w:jc w:val="both"/>
        <w:rPr>
          <w:rFonts w:ascii="Times New Roman" w:eastAsia="Times New Roman" w:hAnsi="Times New Roman"/>
        </w:rPr>
      </w:pPr>
      <w:bookmarkStart w:id="3" w:name="_Hlk60936816"/>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N</w:t>
      </w:r>
      <w:r w:rsidR="6F902990" w:rsidRPr="00D546BF">
        <w:rPr>
          <w:rFonts w:ascii="Times New Roman" w:eastAsia="Times New Roman" w:hAnsi="Times New Roman"/>
        </w:rPr>
        <w:t xml:space="preserve">   </w:t>
      </w:r>
      <w:r w:rsidRPr="00D546BF">
        <w:rPr>
          <w:rFonts w:ascii="Times New Roman" w:eastAsia="Times New Roman" w:hAnsi="Times New Roman"/>
        </w:rPr>
        <w:tab/>
      </w:r>
      <w:r w:rsidRPr="00D546BF">
        <w:rPr>
          <w:rFonts w:ascii="Times New Roman" w:eastAsia="Times New Roman" w:hAnsi="Times New Roman"/>
          <w:i/>
          <w:iCs/>
        </w:rPr>
        <w:t>Please explain your answer.</w:t>
      </w:r>
    </w:p>
    <w:bookmarkEnd w:id="3"/>
    <w:p w14:paraId="5A7ED095" w14:textId="63B5D990" w:rsidR="5CF9C068" w:rsidRDefault="5CF9C068" w:rsidP="5CF9C068">
      <w:pPr>
        <w:pStyle w:val="ColorfulShading-Accent31"/>
        <w:spacing w:after="0" w:line="240" w:lineRule="auto"/>
        <w:jc w:val="both"/>
        <w:rPr>
          <w:rFonts w:ascii="Times New Roman" w:eastAsia="Times New Roman" w:hAnsi="Times New Roman"/>
        </w:rPr>
      </w:pPr>
    </w:p>
    <w:p w14:paraId="52684FF7" w14:textId="06D08ABB" w:rsidR="00D420F7" w:rsidRDefault="00D420F7" w:rsidP="5CF9C068">
      <w:pPr>
        <w:pStyle w:val="ColorfulShading-Accent31"/>
        <w:spacing w:after="0" w:line="240" w:lineRule="auto"/>
        <w:jc w:val="both"/>
        <w:rPr>
          <w:rFonts w:ascii="Times New Roman" w:eastAsia="Times New Roman" w:hAnsi="Times New Roman"/>
        </w:rPr>
      </w:pPr>
    </w:p>
    <w:p w14:paraId="105F4D85" w14:textId="43A913ED" w:rsidR="012A97BA" w:rsidRPr="00D546BF" w:rsidRDefault="012A97BA" w:rsidP="00732C92">
      <w:pPr>
        <w:pStyle w:val="ListParagraph"/>
        <w:numPr>
          <w:ilvl w:val="0"/>
          <w:numId w:val="32"/>
        </w:numPr>
        <w:spacing w:after="120"/>
        <w:contextualSpacing w:val="0"/>
        <w:rPr>
          <w:rFonts w:ascii="Times New Roman" w:eastAsia="Times New Roman" w:hAnsi="Times New Roman"/>
          <w:b/>
          <w:bCs/>
        </w:rPr>
      </w:pPr>
      <w:r w:rsidRPr="00D546BF">
        <w:rPr>
          <w:rFonts w:ascii="Times New Roman" w:eastAsia="Times New Roman" w:hAnsi="Times New Roman"/>
          <w:b/>
          <w:bCs/>
        </w:rPr>
        <w:t>Disclosures and Certifications</w:t>
      </w:r>
    </w:p>
    <w:p w14:paraId="39FE8286" w14:textId="77777777" w:rsidR="00D053B8" w:rsidRDefault="00574F17" w:rsidP="005A37B2">
      <w:pPr>
        <w:pStyle w:val="ColorfulShading-Accent31"/>
        <w:numPr>
          <w:ilvl w:val="1"/>
          <w:numId w:val="32"/>
        </w:numPr>
        <w:spacing w:after="0" w:line="240" w:lineRule="auto"/>
        <w:ind w:left="810" w:hanging="450"/>
        <w:rPr>
          <w:rFonts w:ascii="Times New Roman" w:eastAsia="Times New Roman" w:hAnsi="Times New Roman"/>
        </w:rPr>
      </w:pPr>
      <w:r w:rsidRPr="582E523B">
        <w:rPr>
          <w:rFonts w:ascii="Times New Roman" w:eastAsia="Times New Roman" w:hAnsi="Times New Roman"/>
        </w:rPr>
        <w:t xml:space="preserve">The institution has </w:t>
      </w:r>
      <w:r w:rsidR="00797B04" w:rsidRPr="582E523B">
        <w:rPr>
          <w:rFonts w:ascii="Times New Roman" w:eastAsia="Times New Roman" w:hAnsi="Times New Roman"/>
        </w:rPr>
        <w:t xml:space="preserve">provided all appropriate disclosures </w:t>
      </w:r>
      <w:r w:rsidRPr="582E523B">
        <w:rPr>
          <w:rFonts w:ascii="Times New Roman" w:eastAsia="Times New Roman" w:hAnsi="Times New Roman"/>
        </w:rPr>
        <w:t xml:space="preserve">and provided </w:t>
      </w:r>
      <w:r w:rsidR="007D4DE3" w:rsidRPr="582E523B">
        <w:rPr>
          <w:rFonts w:ascii="Times New Roman" w:eastAsia="Times New Roman" w:hAnsi="Times New Roman"/>
        </w:rPr>
        <w:t xml:space="preserve">appropriate </w:t>
      </w:r>
      <w:r w:rsidR="00797B04" w:rsidRPr="582E523B">
        <w:rPr>
          <w:rFonts w:ascii="Times New Roman" w:eastAsia="Times New Roman" w:hAnsi="Times New Roman"/>
        </w:rPr>
        <w:t xml:space="preserve">all necessary </w:t>
      </w:r>
      <w:r w:rsidR="007D4DE3" w:rsidRPr="582E523B">
        <w:rPr>
          <w:rFonts w:ascii="Times New Roman" w:eastAsia="Times New Roman" w:hAnsi="Times New Roman"/>
        </w:rPr>
        <w:t>documentation</w:t>
      </w:r>
      <w:r w:rsidR="00C500D6" w:rsidRPr="582E523B">
        <w:rPr>
          <w:rFonts w:ascii="Times New Roman" w:eastAsia="Times New Roman" w:hAnsi="Times New Roman"/>
        </w:rPr>
        <w:t>/information to explain</w:t>
      </w:r>
      <w:r w:rsidR="00752B55" w:rsidRPr="582E523B">
        <w:rPr>
          <w:rFonts w:ascii="Times New Roman" w:eastAsia="Times New Roman" w:hAnsi="Times New Roman"/>
        </w:rPr>
        <w:t xml:space="preserve"> any issues</w:t>
      </w:r>
      <w:r w:rsidR="006D35AE" w:rsidRPr="582E523B">
        <w:rPr>
          <w:rFonts w:ascii="Times New Roman" w:eastAsia="Times New Roman" w:hAnsi="Times New Roman"/>
        </w:rPr>
        <w:t xml:space="preserve"> or concerns</w:t>
      </w:r>
      <w:r w:rsidR="00752B55" w:rsidRPr="582E523B">
        <w:rPr>
          <w:rFonts w:ascii="Times New Roman" w:eastAsia="Times New Roman" w:hAnsi="Times New Roman"/>
        </w:rPr>
        <w:t>.</w:t>
      </w:r>
      <w:r w:rsidR="009021C3" w:rsidRPr="582E523B">
        <w:rPr>
          <w:rFonts w:ascii="Times New Roman" w:eastAsia="Times New Roman" w:hAnsi="Times New Roman"/>
        </w:rPr>
        <w:t xml:space="preserve">  </w:t>
      </w:r>
    </w:p>
    <w:p w14:paraId="3A84C1CB" w14:textId="46ADBE3A" w:rsidR="012A97BA" w:rsidRPr="005A37B2" w:rsidRDefault="00D053B8" w:rsidP="00D053B8">
      <w:pPr>
        <w:pStyle w:val="ColorfulShading-Accent31"/>
        <w:spacing w:after="0" w:line="240" w:lineRule="auto"/>
        <w:jc w:val="both"/>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009021C3" w:rsidRPr="582E523B">
        <w:rPr>
          <w:rFonts w:ascii="Times New Roman" w:eastAsia="Times New Roman" w:hAnsi="Times New Roman"/>
          <w:i/>
          <w:iCs/>
        </w:rPr>
        <w:t>If there are concerns, please elaborate.</w:t>
      </w:r>
      <w:r w:rsidR="52482132" w:rsidRPr="582E523B">
        <w:rPr>
          <w:rFonts w:ascii="Times New Roman" w:eastAsia="Times New Roman" w:hAnsi="Times New Roman"/>
          <w:i/>
          <w:iCs/>
        </w:rPr>
        <w:t xml:space="preserve">  </w:t>
      </w:r>
    </w:p>
    <w:p w14:paraId="74469A4E" w14:textId="65D4804A" w:rsidR="00202882" w:rsidRDefault="00202882" w:rsidP="005A37B2">
      <w:pPr>
        <w:pStyle w:val="ColorfulShading-Accent31"/>
        <w:spacing w:after="0" w:line="240" w:lineRule="auto"/>
        <w:ind w:left="810" w:hanging="450"/>
        <w:rPr>
          <w:rFonts w:ascii="Times New Roman" w:eastAsia="Times New Roman" w:hAnsi="Times New Roman"/>
          <w:i/>
          <w:iCs/>
        </w:rPr>
      </w:pPr>
    </w:p>
    <w:p w14:paraId="4DB50378" w14:textId="77777777" w:rsidR="00D053B8" w:rsidRDefault="002838A5" w:rsidP="005A37B2">
      <w:pPr>
        <w:pStyle w:val="ColorfulShading-Accent31"/>
        <w:numPr>
          <w:ilvl w:val="1"/>
          <w:numId w:val="32"/>
        </w:numPr>
        <w:spacing w:after="0" w:line="240" w:lineRule="auto"/>
        <w:ind w:left="810" w:hanging="450"/>
        <w:jc w:val="both"/>
        <w:rPr>
          <w:rFonts w:ascii="Times New Roman" w:eastAsia="Times New Roman" w:hAnsi="Times New Roman"/>
        </w:rPr>
      </w:pPr>
      <w:r w:rsidRPr="00D546BF">
        <w:rPr>
          <w:rFonts w:ascii="Times New Roman" w:eastAsia="Times New Roman" w:hAnsi="Times New Roman"/>
        </w:rPr>
        <w:t xml:space="preserve">Information provided in the disclosures </w:t>
      </w:r>
      <w:r w:rsidR="002136A3" w:rsidRPr="00D546BF">
        <w:rPr>
          <w:rFonts w:ascii="Times New Roman" w:eastAsia="Times New Roman" w:hAnsi="Times New Roman"/>
        </w:rPr>
        <w:t xml:space="preserve">disqualifies the institution from </w:t>
      </w:r>
      <w:r w:rsidR="4A8589F4" w:rsidRPr="00D546BF">
        <w:rPr>
          <w:rFonts w:ascii="Times New Roman" w:eastAsia="Times New Roman" w:hAnsi="Times New Roman"/>
        </w:rPr>
        <w:t xml:space="preserve">proceeding with the </w:t>
      </w:r>
      <w:r w:rsidR="002136A3" w:rsidRPr="00D546BF">
        <w:rPr>
          <w:rFonts w:ascii="Times New Roman" w:eastAsia="Times New Roman" w:hAnsi="Times New Roman"/>
        </w:rPr>
        <w:t xml:space="preserve">application.  </w:t>
      </w:r>
    </w:p>
    <w:p w14:paraId="06B72B0D" w14:textId="156F6540" w:rsidR="00DA081D" w:rsidRPr="00D546BF" w:rsidRDefault="00D053B8" w:rsidP="00D053B8">
      <w:pPr>
        <w:pStyle w:val="ColorfulShading-Accent31"/>
        <w:spacing w:after="0" w:line="240" w:lineRule="auto"/>
        <w:jc w:val="both"/>
        <w:rPr>
          <w:rFonts w:ascii="Times New Roman" w:eastAsia="Times New Roman" w:hAnsi="Times New Roman"/>
        </w:rPr>
      </w:pPr>
      <w:r w:rsidRPr="00D546BF">
        <w:rPr>
          <w:rFonts w:ascii="Times New Roman" w:eastAsia="Times New Roman" w:hAnsi="Times New Roman"/>
        </w:rPr>
        <w:t> Y</w:t>
      </w:r>
      <w:r w:rsidRPr="00D546BF">
        <w:rPr>
          <w:rFonts w:ascii="Times New Roman" w:eastAsia="Times New Roman" w:hAnsi="Times New Roman"/>
        </w:rPr>
        <w:tab/>
      </w:r>
      <w:r w:rsidRPr="00D546BF">
        <w:rPr>
          <w:rFonts w:ascii="Times New Roman" w:eastAsia="Times New Roman" w:hAnsi="Times New Roman"/>
        </w:rPr>
        <w:t xml:space="preserve"> N   </w:t>
      </w:r>
      <w:r w:rsidRPr="00D546BF">
        <w:rPr>
          <w:rFonts w:ascii="Times New Roman" w:eastAsia="Times New Roman" w:hAnsi="Times New Roman"/>
        </w:rPr>
        <w:tab/>
      </w:r>
      <w:r w:rsidR="002136A3" w:rsidRPr="00D546BF">
        <w:rPr>
          <w:rFonts w:ascii="Times New Roman" w:eastAsia="Times New Roman" w:hAnsi="Times New Roman"/>
          <w:i/>
          <w:iCs/>
        </w:rPr>
        <w:t>Please specify area of concern.</w:t>
      </w:r>
    </w:p>
    <w:p w14:paraId="7AEB8194" w14:textId="77777777" w:rsidR="002136A3" w:rsidRPr="00D546BF" w:rsidRDefault="002136A3" w:rsidP="002136A3">
      <w:pPr>
        <w:pStyle w:val="ColorfulShading-Accent31"/>
        <w:spacing w:after="0" w:line="240" w:lineRule="auto"/>
        <w:jc w:val="both"/>
        <w:rPr>
          <w:rFonts w:ascii="Times New Roman" w:eastAsia="Times New Roman" w:hAnsi="Times New Roman"/>
        </w:rPr>
      </w:pPr>
    </w:p>
    <w:p w14:paraId="15951F8F" w14:textId="74870CA1" w:rsidR="012A97BA" w:rsidRPr="007F4721" w:rsidRDefault="107A6034" w:rsidP="00F841C3">
      <w:pPr>
        <w:pStyle w:val="ColorfulShading-Accent31"/>
        <w:spacing w:after="0" w:line="240" w:lineRule="auto"/>
        <w:ind w:left="0"/>
        <w:jc w:val="both"/>
        <w:rPr>
          <w:rFonts w:ascii="Times New Roman" w:hAnsi="Times New Roman"/>
        </w:rPr>
      </w:pPr>
      <w:r w:rsidRPr="00D546BF">
        <w:rPr>
          <w:rFonts w:ascii="Times New Roman" w:eastAsia="Times New Roman" w:hAnsi="Times New Roman"/>
        </w:rPr>
        <w:t xml:space="preserve">The Commission reserves the right to </w:t>
      </w:r>
      <w:r w:rsidR="004944B3">
        <w:rPr>
          <w:rFonts w:ascii="Times New Roman" w:eastAsia="Times New Roman" w:hAnsi="Times New Roman"/>
        </w:rPr>
        <w:t>decline to review the application</w:t>
      </w:r>
      <w:r w:rsidRPr="00D546BF">
        <w:rPr>
          <w:rFonts w:ascii="Times New Roman" w:eastAsia="Times New Roman" w:hAnsi="Times New Roman"/>
        </w:rPr>
        <w:t xml:space="preserve"> for any of the areas addressed in the </w:t>
      </w:r>
      <w:r w:rsidRPr="00D546BF">
        <w:rPr>
          <w:rFonts w:ascii="Times New Roman" w:eastAsia="Times New Roman" w:hAnsi="Times New Roman"/>
          <w:i/>
          <w:iCs/>
        </w:rPr>
        <w:t>Disclosures and Certifications Statement</w:t>
      </w:r>
      <w:r w:rsidR="00797B04" w:rsidRPr="00D546BF">
        <w:rPr>
          <w:rFonts w:ascii="Times New Roman" w:eastAsia="Times New Roman" w:hAnsi="Times New Roman"/>
        </w:rPr>
        <w:t>.</w:t>
      </w:r>
    </w:p>
    <w:p w14:paraId="46333D7A" w14:textId="73ACACC8" w:rsidR="008145A1" w:rsidRDefault="008145A1">
      <w:pPr>
        <w:spacing w:after="0" w:line="240" w:lineRule="auto"/>
        <w:rPr>
          <w:rStyle w:val="BookTitle"/>
          <w:rFonts w:ascii="Times New Roman" w:eastAsia="Times New Roman" w:hAnsi="Times New Roman"/>
          <w:color w:val="365F91"/>
        </w:rPr>
      </w:pPr>
    </w:p>
    <w:p w14:paraId="426D5AB5" w14:textId="77777777" w:rsidR="000323E0" w:rsidRPr="00D546BF" w:rsidRDefault="000323E0">
      <w:pPr>
        <w:spacing w:after="0" w:line="240" w:lineRule="auto"/>
        <w:rPr>
          <w:rStyle w:val="BookTitle"/>
          <w:rFonts w:ascii="Times New Roman" w:eastAsia="Times New Roman" w:hAnsi="Times New Roman"/>
          <w:color w:val="365F91"/>
        </w:rPr>
      </w:pPr>
    </w:p>
    <w:p w14:paraId="61E868A7" w14:textId="77024579" w:rsidR="00DD6B9C" w:rsidRPr="00E93A9D" w:rsidRDefault="00DD6B9C" w:rsidP="00360395">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jc w:val="center"/>
        <w:textAlignment w:val="baseline"/>
        <w:rPr>
          <w:rFonts w:ascii="Segoe UI" w:hAnsi="Segoe UI" w:cs="Segoe UI"/>
          <w:color w:val="2E74B5"/>
          <w:sz w:val="28"/>
          <w:szCs w:val="28"/>
        </w:rPr>
      </w:pPr>
      <w:r w:rsidRPr="00E93A9D">
        <w:rPr>
          <w:rStyle w:val="normaltextrun"/>
          <w:rFonts w:ascii="Cambria" w:hAnsi="Cambria" w:cs="Segoe UI"/>
          <w:b/>
          <w:bCs/>
          <w:i/>
          <w:iCs/>
          <w:color w:val="365F91"/>
          <w:sz w:val="28"/>
          <w:szCs w:val="28"/>
        </w:rPr>
        <w:t>Section E: List of Additional Evidence Requested by Peer Evaluators</w:t>
      </w:r>
    </w:p>
    <w:p w14:paraId="2AE4A62B" w14:textId="7A3AB28A" w:rsidR="00A73E48" w:rsidRPr="00D546BF" w:rsidRDefault="00F609BF" w:rsidP="20F2F692">
      <w:pPr>
        <w:spacing w:after="0" w:line="240" w:lineRule="auto"/>
        <w:jc w:val="both"/>
        <w:rPr>
          <w:rFonts w:ascii="Times New Roman" w:eastAsia="Times New Roman" w:hAnsi="Times New Roman"/>
          <w:i/>
          <w:iCs/>
        </w:rPr>
      </w:pPr>
      <w:r w:rsidRPr="00D546BF">
        <w:rPr>
          <w:rFonts w:ascii="Times New Roman" w:eastAsia="Times New Roman" w:hAnsi="Times New Roman"/>
          <w:i/>
          <w:iCs/>
        </w:rPr>
        <w:t>List all</w:t>
      </w:r>
      <w:r w:rsidR="00A73E48" w:rsidRPr="00D546BF">
        <w:rPr>
          <w:rFonts w:ascii="Times New Roman" w:eastAsia="Times New Roman" w:hAnsi="Times New Roman"/>
          <w:i/>
          <w:iCs/>
        </w:rPr>
        <w:t xml:space="preserve"> additional </w:t>
      </w:r>
      <w:r w:rsidR="53E42243" w:rsidRPr="00D546BF">
        <w:rPr>
          <w:rFonts w:ascii="Times New Roman" w:eastAsia="Times New Roman" w:hAnsi="Times New Roman"/>
          <w:i/>
          <w:iCs/>
        </w:rPr>
        <w:t xml:space="preserve">evidence </w:t>
      </w:r>
      <w:r w:rsidR="00A73E48" w:rsidRPr="00D546BF">
        <w:rPr>
          <w:rFonts w:ascii="Times New Roman" w:eastAsia="Times New Roman" w:hAnsi="Times New Roman"/>
          <w:i/>
          <w:iCs/>
        </w:rPr>
        <w:t xml:space="preserve">requested </w:t>
      </w:r>
      <w:r w:rsidR="4EC8D383" w:rsidRPr="00D546BF">
        <w:rPr>
          <w:rFonts w:ascii="Times New Roman" w:eastAsia="Times New Roman" w:hAnsi="Times New Roman"/>
          <w:i/>
          <w:iCs/>
        </w:rPr>
        <w:t xml:space="preserve">by peer evaluators </w:t>
      </w:r>
      <w:r w:rsidR="002B18E4" w:rsidRPr="00D546BF">
        <w:rPr>
          <w:rFonts w:ascii="Times New Roman" w:eastAsia="Times New Roman" w:hAnsi="Times New Roman"/>
          <w:i/>
          <w:iCs/>
        </w:rPr>
        <w:t xml:space="preserve">that was used to verify compliance with </w:t>
      </w:r>
      <w:r w:rsidR="00A005B4" w:rsidRPr="00D546BF">
        <w:rPr>
          <w:rFonts w:ascii="Times New Roman" w:eastAsia="Times New Roman" w:hAnsi="Times New Roman"/>
          <w:i/>
          <w:iCs/>
        </w:rPr>
        <w:t>minimum</w:t>
      </w:r>
      <w:r w:rsidR="002B18E4" w:rsidRPr="00D546BF">
        <w:rPr>
          <w:rFonts w:ascii="Times New Roman" w:eastAsia="Times New Roman" w:hAnsi="Times New Roman"/>
          <w:i/>
          <w:iCs/>
        </w:rPr>
        <w:t xml:space="preserve"> requirements.</w:t>
      </w:r>
    </w:p>
    <w:p w14:paraId="20C78049" w14:textId="77777777" w:rsidR="00F50BFF" w:rsidRPr="00D546BF" w:rsidRDefault="00F50BFF" w:rsidP="5CF9C068">
      <w:pPr>
        <w:rPr>
          <w:rFonts w:ascii="Times New Roman" w:eastAsia="Times New Roman" w:hAnsi="Times New Roman"/>
        </w:rPr>
      </w:pPr>
    </w:p>
    <w:p w14:paraId="209140FF" w14:textId="77777777" w:rsidR="00AA5723" w:rsidRPr="00D546BF" w:rsidRDefault="00AA5723" w:rsidP="5CF9C068">
      <w:pPr>
        <w:rPr>
          <w:rFonts w:ascii="Times New Roman" w:eastAsia="Times New Roman" w:hAnsi="Times New Roman"/>
        </w:rPr>
      </w:pPr>
    </w:p>
    <w:p w14:paraId="680F25D9" w14:textId="06846E8E" w:rsidR="00E93A9D" w:rsidRPr="003D3C96" w:rsidRDefault="00E93A9D" w:rsidP="00360395">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jc w:val="center"/>
        <w:textAlignment w:val="baseline"/>
        <w:rPr>
          <w:rFonts w:ascii="Segoe UI" w:hAnsi="Segoe UI" w:cs="Segoe UI"/>
          <w:color w:val="2E74B5"/>
          <w:sz w:val="28"/>
          <w:szCs w:val="28"/>
        </w:rPr>
      </w:pPr>
      <w:r w:rsidRPr="003D3C96">
        <w:rPr>
          <w:rStyle w:val="normaltextrun"/>
          <w:rFonts w:ascii="Cambria" w:hAnsi="Cambria" w:cs="Segoe UI"/>
          <w:b/>
          <w:bCs/>
          <w:i/>
          <w:iCs/>
          <w:color w:val="365F91"/>
          <w:sz w:val="28"/>
          <w:szCs w:val="28"/>
        </w:rPr>
        <w:lastRenderedPageBreak/>
        <w:t>Section F: Proposal to Inform Commission Action</w:t>
      </w:r>
    </w:p>
    <w:p w14:paraId="58544A4F" w14:textId="5FF6E483" w:rsidR="007C53DD" w:rsidRPr="00D546BF" w:rsidRDefault="7F8F143A" w:rsidP="47332EE8">
      <w:pPr>
        <w:tabs>
          <w:tab w:val="left" w:pos="1170"/>
        </w:tabs>
        <w:spacing w:before="4" w:after="0" w:line="240" w:lineRule="auto"/>
        <w:ind w:right="-20"/>
        <w:jc w:val="both"/>
        <w:rPr>
          <w:rFonts w:ascii="Times New Roman" w:eastAsia="Times New Roman" w:hAnsi="Times New Roman"/>
          <w:i/>
          <w:iCs/>
        </w:rPr>
      </w:pPr>
      <w:r w:rsidRPr="00D546BF">
        <w:rPr>
          <w:rFonts w:ascii="Times New Roman" w:eastAsia="Times New Roman" w:hAnsi="Times New Roman"/>
          <w:i/>
          <w:iCs/>
        </w:rPr>
        <w:t>S</w:t>
      </w:r>
      <w:r w:rsidR="007C53DD" w:rsidRPr="00D546BF">
        <w:rPr>
          <w:rFonts w:ascii="Times New Roman" w:eastAsia="Times New Roman" w:hAnsi="Times New Roman"/>
          <w:i/>
          <w:iCs/>
        </w:rPr>
        <w:t>elect only one of the following options:</w:t>
      </w:r>
    </w:p>
    <w:p w14:paraId="34B3A2B9" w14:textId="77777777" w:rsidR="007C53DD" w:rsidRPr="00D546BF" w:rsidRDefault="007C53DD" w:rsidP="5CF9C068">
      <w:pPr>
        <w:spacing w:after="0" w:line="292" w:lineRule="exact"/>
        <w:ind w:right="-20"/>
        <w:jc w:val="both"/>
        <w:rPr>
          <w:rFonts w:ascii="Times New Roman" w:eastAsia="Times New Roman" w:hAnsi="Times New Roman"/>
          <w:spacing w:val="1"/>
          <w:position w:val="1"/>
        </w:rPr>
      </w:pPr>
    </w:p>
    <w:p w14:paraId="0279526C" w14:textId="26CADCC0" w:rsidR="00C83343" w:rsidRPr="00D546BF" w:rsidRDefault="00F841C3" w:rsidP="5CF9C068">
      <w:pPr>
        <w:pStyle w:val="NoSpacing"/>
        <w:numPr>
          <w:ilvl w:val="0"/>
          <w:numId w:val="42"/>
        </w:numPr>
        <w:tabs>
          <w:tab w:val="left" w:pos="540"/>
        </w:tabs>
        <w:spacing w:after="240"/>
        <w:rPr>
          <w:rFonts w:ascii="Times New Roman" w:eastAsia="Times New Roman" w:hAnsi="Times New Roman"/>
        </w:rPr>
      </w:pPr>
      <w:sdt>
        <w:sdtPr>
          <w:rPr>
            <w:rFonts w:ascii="Times New Roman" w:hAnsi="Times New Roman"/>
            <w:spacing w:val="1"/>
            <w:position w:val="1"/>
            <w:sz w:val="24"/>
            <w:szCs w:val="24"/>
          </w:rPr>
          <w:id w:val="321700499"/>
          <w14:checkbox>
            <w14:checked w14:val="0"/>
            <w14:checkedState w14:val="2612" w14:font="MS Gothic"/>
            <w14:uncheckedState w14:val="2610" w14:font="MS Gothic"/>
          </w14:checkbox>
        </w:sdtPr>
        <w:sdtEndPr/>
        <w:sdtContent>
          <w:r w:rsidR="00942CFF" w:rsidRPr="00D546BF">
            <w:rPr>
              <w:rFonts w:ascii="Segoe UI Symbol" w:eastAsia="MS Gothic" w:hAnsi="Segoe UI Symbol" w:cs="Segoe UI Symbol"/>
              <w:spacing w:val="1"/>
              <w:position w:val="1"/>
              <w:sz w:val="24"/>
              <w:szCs w:val="24"/>
            </w:rPr>
            <w:t>☐</w:t>
          </w:r>
        </w:sdtContent>
      </w:sdt>
      <w:r w:rsidR="00C83343" w:rsidRPr="00D546BF">
        <w:rPr>
          <w:rFonts w:ascii="Times New Roman" w:hAnsi="Times New Roman"/>
          <w:sz w:val="24"/>
          <w:szCs w:val="24"/>
        </w:rPr>
        <w:t xml:space="preserve"> To allow the institution to submit an application </w:t>
      </w:r>
      <w:r w:rsidR="441F0D7A" w:rsidRPr="00D546BF">
        <w:rPr>
          <w:rFonts w:ascii="Times New Roman" w:hAnsi="Times New Roman"/>
          <w:sz w:val="24"/>
          <w:szCs w:val="24"/>
        </w:rPr>
        <w:t>because</w:t>
      </w:r>
      <w:r w:rsidR="00C83343" w:rsidRPr="00D546BF">
        <w:rPr>
          <w:rFonts w:ascii="Times New Roman" w:hAnsi="Times New Roman"/>
          <w:sz w:val="24"/>
          <w:szCs w:val="24"/>
        </w:rPr>
        <w:t xml:space="preserve"> the pre-applicant institution </w:t>
      </w:r>
      <w:r w:rsidR="7500FD91" w:rsidRPr="00D546BF">
        <w:rPr>
          <w:rFonts w:ascii="Times New Roman" w:hAnsi="Times New Roman"/>
          <w:sz w:val="24"/>
          <w:szCs w:val="24"/>
        </w:rPr>
        <w:t>appears to</w:t>
      </w:r>
      <w:r w:rsidR="00C83343" w:rsidRPr="00D546BF">
        <w:rPr>
          <w:rFonts w:ascii="Times New Roman" w:hAnsi="Times New Roman"/>
          <w:sz w:val="24"/>
          <w:szCs w:val="24"/>
        </w:rPr>
        <w:t xml:space="preserve"> meet the minimum requirements.</w:t>
      </w:r>
    </w:p>
    <w:p w14:paraId="035B9915" w14:textId="7655BAC7" w:rsidR="00C83343" w:rsidRPr="00D546BF" w:rsidRDefault="00F841C3" w:rsidP="5CF9C068">
      <w:pPr>
        <w:pStyle w:val="NoSpacing"/>
        <w:numPr>
          <w:ilvl w:val="0"/>
          <w:numId w:val="42"/>
        </w:numPr>
        <w:tabs>
          <w:tab w:val="left" w:pos="540"/>
        </w:tabs>
        <w:rPr>
          <w:rFonts w:ascii="Times New Roman" w:eastAsia="Times New Roman" w:hAnsi="Times New Roman"/>
        </w:rPr>
      </w:pPr>
      <w:sdt>
        <w:sdtPr>
          <w:rPr>
            <w:rFonts w:ascii="Times New Roman" w:hAnsi="Times New Roman"/>
            <w:spacing w:val="1"/>
            <w:position w:val="1"/>
            <w:sz w:val="24"/>
            <w:szCs w:val="24"/>
          </w:rPr>
          <w:id w:val="-77752558"/>
          <w14:checkbox>
            <w14:checked w14:val="0"/>
            <w14:checkedState w14:val="2612" w14:font="MS Gothic"/>
            <w14:uncheckedState w14:val="2610" w14:font="MS Gothic"/>
          </w14:checkbox>
        </w:sdtPr>
        <w:sdtEndPr/>
        <w:sdtContent>
          <w:r w:rsidR="00942CFF" w:rsidRPr="00D546BF">
            <w:rPr>
              <w:rFonts w:ascii="Segoe UI Symbol" w:eastAsia="MS Gothic" w:hAnsi="Segoe UI Symbol" w:cs="Segoe UI Symbol"/>
              <w:spacing w:val="1"/>
              <w:position w:val="1"/>
              <w:sz w:val="24"/>
              <w:szCs w:val="24"/>
            </w:rPr>
            <w:t>☐</w:t>
          </w:r>
        </w:sdtContent>
      </w:sdt>
      <w:r w:rsidR="007800E0" w:rsidRPr="00D546BF">
        <w:rPr>
          <w:rFonts w:ascii="Times New Roman" w:hAnsi="Times New Roman"/>
          <w:sz w:val="24"/>
          <w:szCs w:val="24"/>
        </w:rPr>
        <w:t xml:space="preserve"> To </w:t>
      </w:r>
      <w:r w:rsidR="00C83343" w:rsidRPr="00D546BF">
        <w:rPr>
          <w:rFonts w:ascii="Times New Roman" w:hAnsi="Times New Roman"/>
          <w:sz w:val="24"/>
          <w:szCs w:val="24"/>
        </w:rPr>
        <w:t xml:space="preserve">decline to review the application </w:t>
      </w:r>
      <w:r w:rsidR="5EB7F886" w:rsidRPr="00D546BF">
        <w:rPr>
          <w:rFonts w:ascii="Times New Roman" w:hAnsi="Times New Roman"/>
          <w:sz w:val="24"/>
          <w:szCs w:val="24"/>
        </w:rPr>
        <w:t>because</w:t>
      </w:r>
      <w:r w:rsidR="00C83343" w:rsidRPr="00D546BF">
        <w:rPr>
          <w:rFonts w:ascii="Times New Roman" w:hAnsi="Times New Roman"/>
          <w:sz w:val="24"/>
          <w:szCs w:val="24"/>
        </w:rPr>
        <w:t xml:space="preserve"> the pre-applicant institution has not demonstrated that it meets the minimum requirements. </w:t>
      </w:r>
    </w:p>
    <w:p w14:paraId="43CE0BCD" w14:textId="7263F2B1" w:rsidR="00354332" w:rsidRPr="00D546BF" w:rsidRDefault="00354332" w:rsidP="5CF9C068">
      <w:pPr>
        <w:rPr>
          <w:rFonts w:ascii="Times New Roman" w:eastAsia="Times New Roman" w:hAnsi="Times New Roman"/>
          <w:spacing w:val="1"/>
          <w:position w:val="1"/>
        </w:rPr>
      </w:pPr>
    </w:p>
    <w:p w14:paraId="7F627046" w14:textId="7347238C" w:rsidR="003A1A2C" w:rsidRPr="00D546BF" w:rsidRDefault="003A1A2C" w:rsidP="5CF9C068">
      <w:pPr>
        <w:rPr>
          <w:rFonts w:ascii="Times New Roman" w:eastAsia="Times New Roman" w:hAnsi="Times New Roman"/>
          <w:spacing w:val="1"/>
          <w:position w:val="1"/>
        </w:rPr>
      </w:pPr>
    </w:p>
    <w:p w14:paraId="0B2B95E4" w14:textId="77777777" w:rsidR="003A1A2C" w:rsidRPr="00D546BF" w:rsidRDefault="003A1A2C" w:rsidP="5CF9C068">
      <w:pPr>
        <w:rPr>
          <w:rFonts w:ascii="Times New Roman" w:eastAsia="Times New Roman" w:hAnsi="Times New Roman"/>
          <w:i/>
          <w:iCs/>
        </w:rPr>
      </w:pPr>
    </w:p>
    <w:p w14:paraId="040AFE62" w14:textId="77777777" w:rsidR="00354332" w:rsidRDefault="00354332" w:rsidP="5CF9C068">
      <w:pPr>
        <w:rPr>
          <w:rFonts w:ascii="Times New Roman" w:eastAsia="Times New Roman" w:hAnsi="Times New Roman"/>
        </w:rPr>
      </w:pPr>
    </w:p>
    <w:sectPr w:rsidR="00354332" w:rsidSect="001C38FE">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0EE7" w14:textId="77777777" w:rsidR="00725823" w:rsidRDefault="00725823" w:rsidP="005678C3">
      <w:pPr>
        <w:spacing w:after="0" w:line="240" w:lineRule="auto"/>
      </w:pPr>
      <w:r>
        <w:separator/>
      </w:r>
    </w:p>
  </w:endnote>
  <w:endnote w:type="continuationSeparator" w:id="0">
    <w:p w14:paraId="5364F186" w14:textId="77777777" w:rsidR="00725823" w:rsidRDefault="00725823" w:rsidP="005678C3">
      <w:pPr>
        <w:spacing w:after="0" w:line="240" w:lineRule="auto"/>
      </w:pPr>
      <w:r>
        <w:continuationSeparator/>
      </w:r>
    </w:p>
  </w:endnote>
  <w:endnote w:type="continuationNotice" w:id="1">
    <w:p w14:paraId="2B70AE45" w14:textId="77777777" w:rsidR="00725823" w:rsidRDefault="00725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BE60" w14:textId="77777777" w:rsidR="00ED024A" w:rsidRDefault="00ED024A" w:rsidP="00CC3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73E5F" w14:textId="77777777" w:rsidR="00ED024A" w:rsidRDefault="00ED024A" w:rsidP="00567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7B92" w14:textId="76E4C65A" w:rsidR="00170673" w:rsidRDefault="00170673" w:rsidP="00B175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2E523B" w14:paraId="067F4E50" w14:textId="77777777" w:rsidTr="007F4721">
      <w:tc>
        <w:tcPr>
          <w:tcW w:w="3120" w:type="dxa"/>
        </w:tcPr>
        <w:p w14:paraId="615FCA43" w14:textId="2D5B2A95" w:rsidR="582E523B" w:rsidRDefault="582E523B" w:rsidP="007F4721">
          <w:pPr>
            <w:pStyle w:val="Header"/>
            <w:ind w:left="-115"/>
          </w:pPr>
        </w:p>
      </w:tc>
      <w:tc>
        <w:tcPr>
          <w:tcW w:w="3120" w:type="dxa"/>
        </w:tcPr>
        <w:p w14:paraId="2B36D5EC" w14:textId="58627506" w:rsidR="582E523B" w:rsidRDefault="582E523B" w:rsidP="007F4721">
          <w:pPr>
            <w:pStyle w:val="Header"/>
            <w:jc w:val="center"/>
          </w:pPr>
        </w:p>
      </w:tc>
      <w:tc>
        <w:tcPr>
          <w:tcW w:w="3120" w:type="dxa"/>
        </w:tcPr>
        <w:p w14:paraId="452B3F12" w14:textId="77BED84E" w:rsidR="582E523B" w:rsidRDefault="582E523B" w:rsidP="007F4721">
          <w:pPr>
            <w:pStyle w:val="Header"/>
            <w:ind w:right="-115"/>
            <w:jc w:val="right"/>
          </w:pPr>
        </w:p>
      </w:tc>
    </w:tr>
  </w:tbl>
  <w:p w14:paraId="3D149224" w14:textId="2390428C" w:rsidR="582E523B" w:rsidRDefault="582E523B" w:rsidP="007F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6889" w14:textId="77777777" w:rsidR="00725823" w:rsidRDefault="00725823" w:rsidP="005678C3">
      <w:pPr>
        <w:spacing w:after="0" w:line="240" w:lineRule="auto"/>
      </w:pPr>
      <w:r>
        <w:separator/>
      </w:r>
    </w:p>
  </w:footnote>
  <w:footnote w:type="continuationSeparator" w:id="0">
    <w:p w14:paraId="4E0AD111" w14:textId="77777777" w:rsidR="00725823" w:rsidRDefault="00725823" w:rsidP="005678C3">
      <w:pPr>
        <w:spacing w:after="0" w:line="240" w:lineRule="auto"/>
      </w:pPr>
      <w:r>
        <w:continuationSeparator/>
      </w:r>
    </w:p>
  </w:footnote>
  <w:footnote w:type="continuationNotice" w:id="1">
    <w:p w14:paraId="690AC3D7" w14:textId="77777777" w:rsidR="00725823" w:rsidRDefault="00725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B70B" w14:textId="72FE4481" w:rsidR="00CA5192" w:rsidRPr="00E260AF" w:rsidRDefault="00E260AF">
    <w:pPr>
      <w:pStyle w:val="Header"/>
      <w:rPr>
        <w:rFonts w:ascii="Times New Roman" w:hAnsi="Times New Roman"/>
        <w:i/>
        <w:iCs/>
        <w:sz w:val="20"/>
        <w:szCs w:val="20"/>
      </w:rPr>
    </w:pPr>
    <w:r w:rsidRPr="00E260AF">
      <w:rPr>
        <w:rFonts w:ascii="Times New Roman" w:hAnsi="Times New Roman"/>
        <w:i/>
        <w:iCs/>
        <w:sz w:val="20"/>
        <w:szCs w:val="20"/>
      </w:rPr>
      <w:t>Pre-Applicant Minimum Requirements Report</w:t>
    </w:r>
    <w:r w:rsidRPr="00E260AF">
      <w:rPr>
        <w:rFonts w:ascii="Times New Roman" w:hAnsi="Times New Roman"/>
        <w:i/>
        <w:iCs/>
        <w:sz w:val="20"/>
        <w:szCs w:val="20"/>
      </w:rPr>
      <w:tab/>
    </w:r>
    <w:r w:rsidRPr="00E260AF">
      <w:rPr>
        <w:rFonts w:ascii="Times New Roman" w:hAnsi="Times New Roman"/>
        <w:i/>
        <w:iCs/>
        <w:sz w:val="20"/>
        <w:szCs w:val="20"/>
      </w:rPr>
      <w:tab/>
      <w:t xml:space="preserve">Page </w:t>
    </w:r>
    <w:r w:rsidRPr="00E260AF">
      <w:rPr>
        <w:rFonts w:ascii="Times New Roman" w:hAnsi="Times New Roman"/>
        <w:i/>
        <w:iCs/>
        <w:sz w:val="20"/>
        <w:szCs w:val="20"/>
      </w:rPr>
      <w:fldChar w:fldCharType="begin"/>
    </w:r>
    <w:r w:rsidRPr="00E260AF">
      <w:rPr>
        <w:rFonts w:ascii="Times New Roman" w:hAnsi="Times New Roman"/>
        <w:i/>
        <w:iCs/>
        <w:sz w:val="20"/>
        <w:szCs w:val="20"/>
      </w:rPr>
      <w:instrText xml:space="preserve"> PAGE   \* MERGEFORMAT </w:instrText>
    </w:r>
    <w:r w:rsidRPr="00E260AF">
      <w:rPr>
        <w:rFonts w:ascii="Times New Roman" w:hAnsi="Times New Roman"/>
        <w:i/>
        <w:iCs/>
        <w:sz w:val="20"/>
        <w:szCs w:val="20"/>
      </w:rPr>
      <w:fldChar w:fldCharType="separate"/>
    </w:r>
    <w:r w:rsidRPr="00E260AF">
      <w:rPr>
        <w:rFonts w:ascii="Times New Roman" w:hAnsi="Times New Roman"/>
        <w:i/>
        <w:iCs/>
        <w:noProof/>
        <w:sz w:val="20"/>
        <w:szCs w:val="20"/>
      </w:rPr>
      <w:t>1</w:t>
    </w:r>
    <w:r w:rsidRPr="00E260AF">
      <w:rPr>
        <w:rFonts w:ascii="Times New Roman" w:hAnsi="Times New Roman"/>
        <w:i/>
        <w:i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035C" w14:textId="0FF36801" w:rsidR="00116E59" w:rsidRDefault="582E523B" w:rsidP="007F4721">
    <w:pPr>
      <w:pStyle w:val="Header"/>
    </w:pPr>
    <w:r>
      <w:rPr>
        <w:noProof/>
      </w:rPr>
      <w:drawing>
        <wp:inline distT="0" distB="0" distL="0" distR="0" wp14:anchorId="7278F52E" wp14:editId="5AB8F067">
          <wp:extent cx="24288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2887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6A9F6"/>
    <w:multiLevelType w:val="hybridMultilevel"/>
    <w:tmpl w:val="BF05D46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hybridMultilevel"/>
    <w:tmpl w:val="4104A1CC"/>
    <w:lvl w:ilvl="0" w:tplc="81F61914">
      <w:start w:val="1"/>
      <w:numFmt w:val="bullet"/>
      <w:lvlText w:val=""/>
      <w:lvlJc w:val="left"/>
      <w:pPr>
        <w:tabs>
          <w:tab w:val="num" w:pos="0"/>
        </w:tabs>
        <w:ind w:left="0" w:firstLine="0"/>
      </w:pPr>
      <w:rPr>
        <w:rFonts w:ascii="Symbol" w:hAnsi="Symbol" w:hint="default"/>
      </w:rPr>
    </w:lvl>
    <w:lvl w:ilvl="1" w:tplc="5F7EEA92">
      <w:start w:val="1"/>
      <w:numFmt w:val="bullet"/>
      <w:lvlText w:val=""/>
      <w:lvlJc w:val="left"/>
      <w:pPr>
        <w:tabs>
          <w:tab w:val="num" w:pos="720"/>
        </w:tabs>
        <w:ind w:left="1080" w:hanging="360"/>
      </w:pPr>
      <w:rPr>
        <w:rFonts w:ascii="Symbol" w:hAnsi="Symbol" w:hint="default"/>
      </w:rPr>
    </w:lvl>
    <w:lvl w:ilvl="2" w:tplc="8A94B0A8">
      <w:start w:val="1"/>
      <w:numFmt w:val="bullet"/>
      <w:lvlText w:val="o"/>
      <w:lvlJc w:val="left"/>
      <w:pPr>
        <w:tabs>
          <w:tab w:val="num" w:pos="1440"/>
        </w:tabs>
        <w:ind w:left="1800" w:hanging="360"/>
      </w:pPr>
      <w:rPr>
        <w:rFonts w:ascii="Courier New" w:hAnsi="Courier New" w:cs="Courier New" w:hint="default"/>
      </w:rPr>
    </w:lvl>
    <w:lvl w:ilvl="3" w:tplc="88B887B6">
      <w:start w:val="1"/>
      <w:numFmt w:val="bullet"/>
      <w:lvlText w:val=""/>
      <w:lvlJc w:val="left"/>
      <w:pPr>
        <w:tabs>
          <w:tab w:val="num" w:pos="2160"/>
        </w:tabs>
        <w:ind w:left="2520" w:hanging="360"/>
      </w:pPr>
      <w:rPr>
        <w:rFonts w:ascii="Wingdings" w:hAnsi="Wingdings" w:hint="default"/>
      </w:rPr>
    </w:lvl>
    <w:lvl w:ilvl="4" w:tplc="BBB233D6">
      <w:start w:val="1"/>
      <w:numFmt w:val="bullet"/>
      <w:lvlText w:val=""/>
      <w:lvlJc w:val="left"/>
      <w:pPr>
        <w:tabs>
          <w:tab w:val="num" w:pos="2880"/>
        </w:tabs>
        <w:ind w:left="3240" w:hanging="360"/>
      </w:pPr>
      <w:rPr>
        <w:rFonts w:ascii="Wingdings" w:hAnsi="Wingdings" w:hint="default"/>
      </w:rPr>
    </w:lvl>
    <w:lvl w:ilvl="5" w:tplc="E3A49EB6">
      <w:start w:val="1"/>
      <w:numFmt w:val="bullet"/>
      <w:lvlText w:val=""/>
      <w:lvlJc w:val="left"/>
      <w:pPr>
        <w:tabs>
          <w:tab w:val="num" w:pos="3600"/>
        </w:tabs>
        <w:ind w:left="3960" w:hanging="360"/>
      </w:pPr>
      <w:rPr>
        <w:rFonts w:ascii="Symbol" w:hAnsi="Symbol" w:hint="default"/>
      </w:rPr>
    </w:lvl>
    <w:lvl w:ilvl="6" w:tplc="30B2A0DE">
      <w:start w:val="1"/>
      <w:numFmt w:val="bullet"/>
      <w:lvlText w:val="o"/>
      <w:lvlJc w:val="left"/>
      <w:pPr>
        <w:tabs>
          <w:tab w:val="num" w:pos="4320"/>
        </w:tabs>
        <w:ind w:left="4680" w:hanging="360"/>
      </w:pPr>
      <w:rPr>
        <w:rFonts w:ascii="Courier New" w:hAnsi="Courier New" w:cs="Courier New" w:hint="default"/>
      </w:rPr>
    </w:lvl>
    <w:lvl w:ilvl="7" w:tplc="E626EA3C">
      <w:start w:val="1"/>
      <w:numFmt w:val="bullet"/>
      <w:lvlText w:val=""/>
      <w:lvlJc w:val="left"/>
      <w:pPr>
        <w:tabs>
          <w:tab w:val="num" w:pos="5040"/>
        </w:tabs>
        <w:ind w:left="5400" w:hanging="360"/>
      </w:pPr>
      <w:rPr>
        <w:rFonts w:ascii="Wingdings" w:hAnsi="Wingdings" w:hint="default"/>
      </w:rPr>
    </w:lvl>
    <w:lvl w:ilvl="8" w:tplc="C8D0723E">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5B393C"/>
    <w:multiLevelType w:val="hybridMultilevel"/>
    <w:tmpl w:val="D484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B1C93"/>
    <w:multiLevelType w:val="hybridMultilevel"/>
    <w:tmpl w:val="094C1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AA75F5"/>
    <w:multiLevelType w:val="hybridMultilevel"/>
    <w:tmpl w:val="F69E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6E4C"/>
    <w:multiLevelType w:val="hybridMultilevel"/>
    <w:tmpl w:val="987A00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A27C1"/>
    <w:multiLevelType w:val="hybridMultilevel"/>
    <w:tmpl w:val="78F004E0"/>
    <w:lvl w:ilvl="0" w:tplc="03B6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53FC4"/>
    <w:multiLevelType w:val="hybridMultilevel"/>
    <w:tmpl w:val="094C1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47CA8"/>
    <w:multiLevelType w:val="hybridMultilevel"/>
    <w:tmpl w:val="8DB00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F6A4C"/>
    <w:multiLevelType w:val="hybridMultilevel"/>
    <w:tmpl w:val="2196C160"/>
    <w:lvl w:ilvl="0" w:tplc="6CE4B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FA4208"/>
    <w:multiLevelType w:val="hybridMultilevel"/>
    <w:tmpl w:val="8F869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A24F1F"/>
    <w:multiLevelType w:val="hybridMultilevel"/>
    <w:tmpl w:val="50B23828"/>
    <w:lvl w:ilvl="0" w:tplc="8C40DF0C">
      <w:start w:val="3"/>
      <w:numFmt w:val="upperRoman"/>
      <w:lvlText w:val="%1&gt;"/>
      <w:lvlJc w:val="left"/>
      <w:pPr>
        <w:ind w:left="1080" w:hanging="72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935EC"/>
    <w:multiLevelType w:val="hybridMultilevel"/>
    <w:tmpl w:val="31A63E6A"/>
    <w:lvl w:ilvl="0" w:tplc="88E2B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13D31"/>
    <w:multiLevelType w:val="hybridMultilevel"/>
    <w:tmpl w:val="B8F63E6C"/>
    <w:lvl w:ilvl="0" w:tplc="0409000F">
      <w:start w:val="1"/>
      <w:numFmt w:val="decimal"/>
      <w:lvlText w:val="%1."/>
      <w:lvlJc w:val="left"/>
      <w:pPr>
        <w:ind w:left="360" w:hanging="360"/>
      </w:pPr>
      <w:rPr>
        <w:rFonts w:hint="default"/>
      </w:rPr>
    </w:lvl>
    <w:lvl w:ilvl="1" w:tplc="39DE5E02">
      <w:start w:val="1"/>
      <w:numFmt w:val="lowerLetter"/>
      <w:lvlText w:val="%2."/>
      <w:lvlJc w:val="left"/>
      <w:pPr>
        <w:ind w:left="1080" w:hanging="360"/>
      </w:pPr>
      <w:rPr>
        <w:i w:val="0"/>
        <w:iCs w:val="0"/>
      </w:rPr>
    </w:lvl>
    <w:lvl w:ilvl="2" w:tplc="0409001B">
      <w:start w:val="1"/>
      <w:numFmt w:val="lowerRoman"/>
      <w:lvlText w:val="%3."/>
      <w:lvlJc w:val="right"/>
      <w:pPr>
        <w:ind w:left="1800" w:hanging="180"/>
      </w:pPr>
    </w:lvl>
    <w:lvl w:ilvl="3" w:tplc="DCF0A03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C61D86"/>
    <w:multiLevelType w:val="hybridMultilevel"/>
    <w:tmpl w:val="094C1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8B737E"/>
    <w:multiLevelType w:val="hybridMultilevel"/>
    <w:tmpl w:val="A92C83F6"/>
    <w:lvl w:ilvl="0" w:tplc="7E1EBCC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D6E22"/>
    <w:multiLevelType w:val="hybridMultilevel"/>
    <w:tmpl w:val="25C4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E6F64"/>
    <w:multiLevelType w:val="hybridMultilevel"/>
    <w:tmpl w:val="432A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67AC6"/>
    <w:multiLevelType w:val="hybridMultilevel"/>
    <w:tmpl w:val="55DEA37C"/>
    <w:lvl w:ilvl="0" w:tplc="0409000F">
      <w:start w:val="1"/>
      <w:numFmt w:val="decimal"/>
      <w:lvlText w:val="%1."/>
      <w:lvlJc w:val="left"/>
      <w:pPr>
        <w:ind w:left="720" w:hanging="720"/>
      </w:pPr>
      <w:rPr>
        <w:rFonts w:hint="default"/>
        <w:b/>
      </w:rPr>
    </w:lvl>
    <w:lvl w:ilvl="1" w:tplc="A008F1E6">
      <w:start w:val="1"/>
      <w:numFmt w:val="upperLetter"/>
      <w:lvlText w:val="%2."/>
      <w:lvlJc w:val="left"/>
      <w:pPr>
        <w:ind w:left="1080" w:hanging="360"/>
      </w:pPr>
      <w:rPr>
        <w:rFonts w:ascii="Times New Roman" w:hAnsi="Times New Roman" w:cs="Times New Roman" w:hint="default"/>
        <w:b w:val="0"/>
        <w:bCs/>
        <w:sz w:val="24"/>
        <w:szCs w:val="24"/>
      </w:rPr>
    </w:lvl>
    <w:lvl w:ilvl="2" w:tplc="769E1D6C">
      <w:start w:val="1"/>
      <w:numFmt w:val="decimal"/>
      <w:lvlText w:val="%3."/>
      <w:lvlJc w:val="left"/>
      <w:pPr>
        <w:ind w:left="1800" w:hanging="180"/>
      </w:pPr>
      <w:rPr>
        <w:rFonts w:ascii="Times New Roman" w:eastAsiaTheme="minorHAnsi" w:hAnsi="Times New Roman" w:cs="Times New Roman"/>
      </w:rPr>
    </w:lvl>
    <w:lvl w:ilvl="3" w:tplc="04090019">
      <w:start w:val="1"/>
      <w:numFmt w:val="lowerLetter"/>
      <w:lvlText w:val="%4."/>
      <w:lvlJc w:val="left"/>
      <w:pPr>
        <w:ind w:left="2520" w:hanging="360"/>
      </w:pPr>
      <w:rPr>
        <w:rFonts w:hint="default"/>
      </w:r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225760"/>
    <w:multiLevelType w:val="hybridMultilevel"/>
    <w:tmpl w:val="BD6E9C3A"/>
    <w:lvl w:ilvl="0" w:tplc="A5568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4612E"/>
    <w:multiLevelType w:val="hybridMultilevel"/>
    <w:tmpl w:val="B76E8AD8"/>
    <w:lvl w:ilvl="0" w:tplc="F5BEFB1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04DC8"/>
    <w:multiLevelType w:val="hybridMultilevel"/>
    <w:tmpl w:val="588C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F63E0"/>
    <w:multiLevelType w:val="hybridMultilevel"/>
    <w:tmpl w:val="78F004E0"/>
    <w:lvl w:ilvl="0" w:tplc="03B6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53689"/>
    <w:multiLevelType w:val="hybridMultilevel"/>
    <w:tmpl w:val="DB54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94D41"/>
    <w:multiLevelType w:val="hybridMultilevel"/>
    <w:tmpl w:val="6A22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62D7"/>
    <w:multiLevelType w:val="hybridMultilevel"/>
    <w:tmpl w:val="DE9CAF9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B5FE3"/>
    <w:multiLevelType w:val="hybridMultilevel"/>
    <w:tmpl w:val="560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F6CFB"/>
    <w:multiLevelType w:val="hybridMultilevel"/>
    <w:tmpl w:val="77B6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924CA"/>
    <w:multiLevelType w:val="hybridMultilevel"/>
    <w:tmpl w:val="094C1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88475B"/>
    <w:multiLevelType w:val="hybridMultilevel"/>
    <w:tmpl w:val="094C1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6EA273"/>
    <w:multiLevelType w:val="hybridMultilevel"/>
    <w:tmpl w:val="F96AC88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914384"/>
    <w:multiLevelType w:val="hybridMultilevel"/>
    <w:tmpl w:val="59720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C6989"/>
    <w:multiLevelType w:val="hybridMultilevel"/>
    <w:tmpl w:val="09F2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345A2"/>
    <w:multiLevelType w:val="hybridMultilevel"/>
    <w:tmpl w:val="31284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851AB"/>
    <w:multiLevelType w:val="hybridMultilevel"/>
    <w:tmpl w:val="C44E8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DD5881"/>
    <w:multiLevelType w:val="hybridMultilevel"/>
    <w:tmpl w:val="F312C192"/>
    <w:lvl w:ilvl="0" w:tplc="77324B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49017D"/>
    <w:multiLevelType w:val="hybridMultilevel"/>
    <w:tmpl w:val="3CB40EE4"/>
    <w:lvl w:ilvl="0" w:tplc="5D7A8E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8E63B5"/>
    <w:multiLevelType w:val="hybridMultilevel"/>
    <w:tmpl w:val="A9F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F722A"/>
    <w:multiLevelType w:val="hybridMultilevel"/>
    <w:tmpl w:val="683E73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2904CF"/>
    <w:multiLevelType w:val="hybridMultilevel"/>
    <w:tmpl w:val="78F004E0"/>
    <w:lvl w:ilvl="0" w:tplc="03B6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B58E1"/>
    <w:multiLevelType w:val="hybridMultilevel"/>
    <w:tmpl w:val="0CD2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429C8"/>
    <w:multiLevelType w:val="hybridMultilevel"/>
    <w:tmpl w:val="3D8EF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85B29"/>
    <w:multiLevelType w:val="hybridMultilevel"/>
    <w:tmpl w:val="F62CB8A0"/>
    <w:lvl w:ilvl="0" w:tplc="F5BEFB1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A024D4"/>
    <w:multiLevelType w:val="hybridMultilevel"/>
    <w:tmpl w:val="072CA440"/>
    <w:lvl w:ilvl="0" w:tplc="D9A4E056">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8"/>
  </w:num>
  <w:num w:numId="3">
    <w:abstractNumId w:val="5"/>
  </w:num>
  <w:num w:numId="4">
    <w:abstractNumId w:val="43"/>
  </w:num>
  <w:num w:numId="5">
    <w:abstractNumId w:val="36"/>
  </w:num>
  <w:num w:numId="6">
    <w:abstractNumId w:val="34"/>
  </w:num>
  <w:num w:numId="7">
    <w:abstractNumId w:val="15"/>
  </w:num>
  <w:num w:numId="8">
    <w:abstractNumId w:val="39"/>
  </w:num>
  <w:num w:numId="9">
    <w:abstractNumId w:val="11"/>
  </w:num>
  <w:num w:numId="10">
    <w:abstractNumId w:val="24"/>
  </w:num>
  <w:num w:numId="11">
    <w:abstractNumId w:val="22"/>
  </w:num>
  <w:num w:numId="12">
    <w:abstractNumId w:val="6"/>
  </w:num>
  <w:num w:numId="13">
    <w:abstractNumId w:val="4"/>
  </w:num>
  <w:num w:numId="14">
    <w:abstractNumId w:val="1"/>
  </w:num>
  <w:num w:numId="15">
    <w:abstractNumId w:val="26"/>
  </w:num>
  <w:num w:numId="16">
    <w:abstractNumId w:val="40"/>
  </w:num>
  <w:num w:numId="17">
    <w:abstractNumId w:val="27"/>
  </w:num>
  <w:num w:numId="18">
    <w:abstractNumId w:val="37"/>
  </w:num>
  <w:num w:numId="19">
    <w:abstractNumId w:val="0"/>
  </w:num>
  <w:num w:numId="20">
    <w:abstractNumId w:val="2"/>
  </w:num>
  <w:num w:numId="21">
    <w:abstractNumId w:val="38"/>
  </w:num>
  <w:num w:numId="22">
    <w:abstractNumId w:val="17"/>
  </w:num>
  <w:num w:numId="23">
    <w:abstractNumId w:val="30"/>
  </w:num>
  <w:num w:numId="24">
    <w:abstractNumId w:val="33"/>
  </w:num>
  <w:num w:numId="25">
    <w:abstractNumId w:val="9"/>
  </w:num>
  <w:num w:numId="26">
    <w:abstractNumId w:val="21"/>
  </w:num>
  <w:num w:numId="27">
    <w:abstractNumId w:val="32"/>
  </w:num>
  <w:num w:numId="28">
    <w:abstractNumId w:val="35"/>
  </w:num>
  <w:num w:numId="29">
    <w:abstractNumId w:val="16"/>
  </w:num>
  <w:num w:numId="30">
    <w:abstractNumId w:val="12"/>
  </w:num>
  <w:num w:numId="31">
    <w:abstractNumId w:val="19"/>
  </w:num>
  <w:num w:numId="32">
    <w:abstractNumId w:val="13"/>
  </w:num>
  <w:num w:numId="33">
    <w:abstractNumId w:val="42"/>
  </w:num>
  <w:num w:numId="34">
    <w:abstractNumId w:val="28"/>
  </w:num>
  <w:num w:numId="35">
    <w:abstractNumId w:val="29"/>
  </w:num>
  <w:num w:numId="36">
    <w:abstractNumId w:val="7"/>
  </w:num>
  <w:num w:numId="37">
    <w:abstractNumId w:val="3"/>
  </w:num>
  <w:num w:numId="38">
    <w:abstractNumId w:val="14"/>
  </w:num>
  <w:num w:numId="39">
    <w:abstractNumId w:val="10"/>
  </w:num>
  <w:num w:numId="40">
    <w:abstractNumId w:val="20"/>
  </w:num>
  <w:num w:numId="41">
    <w:abstractNumId w:val="23"/>
  </w:num>
  <w:num w:numId="42">
    <w:abstractNumId w:val="18"/>
  </w:num>
  <w:num w:numId="43">
    <w:abstractNumId w:val="3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CD"/>
    <w:rsid w:val="0000087A"/>
    <w:rsid w:val="0000130E"/>
    <w:rsid w:val="00003F21"/>
    <w:rsid w:val="00005E4C"/>
    <w:rsid w:val="000129F7"/>
    <w:rsid w:val="000139EC"/>
    <w:rsid w:val="00014AE3"/>
    <w:rsid w:val="0002099F"/>
    <w:rsid w:val="00030AD3"/>
    <w:rsid w:val="00031497"/>
    <w:rsid w:val="000323E0"/>
    <w:rsid w:val="0003559A"/>
    <w:rsid w:val="00036BBA"/>
    <w:rsid w:val="000407CC"/>
    <w:rsid w:val="000503E5"/>
    <w:rsid w:val="00051507"/>
    <w:rsid w:val="000556CA"/>
    <w:rsid w:val="00056FE5"/>
    <w:rsid w:val="000629D7"/>
    <w:rsid w:val="000731AF"/>
    <w:rsid w:val="00073C12"/>
    <w:rsid w:val="0007417A"/>
    <w:rsid w:val="00076180"/>
    <w:rsid w:val="000777C3"/>
    <w:rsid w:val="00080BEE"/>
    <w:rsid w:val="00083AEB"/>
    <w:rsid w:val="00084FA4"/>
    <w:rsid w:val="0008607A"/>
    <w:rsid w:val="000875A2"/>
    <w:rsid w:val="00087674"/>
    <w:rsid w:val="000A18BA"/>
    <w:rsid w:val="000B432D"/>
    <w:rsid w:val="000C2126"/>
    <w:rsid w:val="000C2486"/>
    <w:rsid w:val="000C36DE"/>
    <w:rsid w:val="000C422F"/>
    <w:rsid w:val="000C5A8B"/>
    <w:rsid w:val="000D57B5"/>
    <w:rsid w:val="000E1F8D"/>
    <w:rsid w:val="000E2988"/>
    <w:rsid w:val="000E5D67"/>
    <w:rsid w:val="000F1006"/>
    <w:rsid w:val="000F38FC"/>
    <w:rsid w:val="0010227C"/>
    <w:rsid w:val="00103578"/>
    <w:rsid w:val="00106085"/>
    <w:rsid w:val="00106BAE"/>
    <w:rsid w:val="00111236"/>
    <w:rsid w:val="00114B35"/>
    <w:rsid w:val="0011595E"/>
    <w:rsid w:val="00116471"/>
    <w:rsid w:val="00116E59"/>
    <w:rsid w:val="00117275"/>
    <w:rsid w:val="00123BC5"/>
    <w:rsid w:val="00132C65"/>
    <w:rsid w:val="00136619"/>
    <w:rsid w:val="00144CE9"/>
    <w:rsid w:val="00147C64"/>
    <w:rsid w:val="00150CFD"/>
    <w:rsid w:val="00153106"/>
    <w:rsid w:val="001534E2"/>
    <w:rsid w:val="00155920"/>
    <w:rsid w:val="00160147"/>
    <w:rsid w:val="00162C41"/>
    <w:rsid w:val="00170673"/>
    <w:rsid w:val="001706EA"/>
    <w:rsid w:val="001822AA"/>
    <w:rsid w:val="00182770"/>
    <w:rsid w:val="001842D6"/>
    <w:rsid w:val="00191B9B"/>
    <w:rsid w:val="00192E39"/>
    <w:rsid w:val="001946DA"/>
    <w:rsid w:val="001A6287"/>
    <w:rsid w:val="001A7AC7"/>
    <w:rsid w:val="001A7BCB"/>
    <w:rsid w:val="001B1043"/>
    <w:rsid w:val="001C38FE"/>
    <w:rsid w:val="001C461C"/>
    <w:rsid w:val="001D347E"/>
    <w:rsid w:val="001E6D16"/>
    <w:rsid w:val="001F0381"/>
    <w:rsid w:val="00202882"/>
    <w:rsid w:val="002047C5"/>
    <w:rsid w:val="002136A3"/>
    <w:rsid w:val="00214A06"/>
    <w:rsid w:val="002168D4"/>
    <w:rsid w:val="00225915"/>
    <w:rsid w:val="002321A9"/>
    <w:rsid w:val="002324B7"/>
    <w:rsid w:val="00240FAE"/>
    <w:rsid w:val="002441B4"/>
    <w:rsid w:val="002444E2"/>
    <w:rsid w:val="0025102C"/>
    <w:rsid w:val="0026054B"/>
    <w:rsid w:val="00262AAA"/>
    <w:rsid w:val="00264E29"/>
    <w:rsid w:val="002662A4"/>
    <w:rsid w:val="00274B1B"/>
    <w:rsid w:val="002838A5"/>
    <w:rsid w:val="00287227"/>
    <w:rsid w:val="00287ABD"/>
    <w:rsid w:val="002A0019"/>
    <w:rsid w:val="002A40B2"/>
    <w:rsid w:val="002A5D54"/>
    <w:rsid w:val="002B1457"/>
    <w:rsid w:val="002B18E4"/>
    <w:rsid w:val="002B7480"/>
    <w:rsid w:val="002B7A18"/>
    <w:rsid w:val="002D4451"/>
    <w:rsid w:val="002E076E"/>
    <w:rsid w:val="002E485D"/>
    <w:rsid w:val="002E4AAA"/>
    <w:rsid w:val="002F66CD"/>
    <w:rsid w:val="00306161"/>
    <w:rsid w:val="00311D30"/>
    <w:rsid w:val="00313068"/>
    <w:rsid w:val="00322F85"/>
    <w:rsid w:val="00331276"/>
    <w:rsid w:val="003333C5"/>
    <w:rsid w:val="00340BDE"/>
    <w:rsid w:val="003412DD"/>
    <w:rsid w:val="00343677"/>
    <w:rsid w:val="003464AF"/>
    <w:rsid w:val="00354332"/>
    <w:rsid w:val="00360395"/>
    <w:rsid w:val="003667F7"/>
    <w:rsid w:val="00376DBD"/>
    <w:rsid w:val="003A1A2C"/>
    <w:rsid w:val="003A4DE5"/>
    <w:rsid w:val="003A71DD"/>
    <w:rsid w:val="003B6D16"/>
    <w:rsid w:val="003D0BE0"/>
    <w:rsid w:val="003D3C96"/>
    <w:rsid w:val="003E3E06"/>
    <w:rsid w:val="003E4839"/>
    <w:rsid w:val="003F0AB1"/>
    <w:rsid w:val="003F5DE6"/>
    <w:rsid w:val="003F78F2"/>
    <w:rsid w:val="00400C2E"/>
    <w:rsid w:val="004042AA"/>
    <w:rsid w:val="00406DD6"/>
    <w:rsid w:val="00411660"/>
    <w:rsid w:val="00412B32"/>
    <w:rsid w:val="00427B84"/>
    <w:rsid w:val="00431896"/>
    <w:rsid w:val="00432D8C"/>
    <w:rsid w:val="00435092"/>
    <w:rsid w:val="00446620"/>
    <w:rsid w:val="0045253D"/>
    <w:rsid w:val="00460144"/>
    <w:rsid w:val="00466E2A"/>
    <w:rsid w:val="00475BF8"/>
    <w:rsid w:val="004809AD"/>
    <w:rsid w:val="00491F48"/>
    <w:rsid w:val="004944B3"/>
    <w:rsid w:val="004A2957"/>
    <w:rsid w:val="004A33B7"/>
    <w:rsid w:val="004A477E"/>
    <w:rsid w:val="004A62E0"/>
    <w:rsid w:val="004A6CF2"/>
    <w:rsid w:val="004B28E0"/>
    <w:rsid w:val="004C6E3E"/>
    <w:rsid w:val="004D2849"/>
    <w:rsid w:val="004D5689"/>
    <w:rsid w:val="004D689B"/>
    <w:rsid w:val="004D7328"/>
    <w:rsid w:val="004E3B56"/>
    <w:rsid w:val="004F0B9D"/>
    <w:rsid w:val="004F191E"/>
    <w:rsid w:val="004F4BD6"/>
    <w:rsid w:val="004F6459"/>
    <w:rsid w:val="00502D19"/>
    <w:rsid w:val="00506DA2"/>
    <w:rsid w:val="0050788A"/>
    <w:rsid w:val="00520085"/>
    <w:rsid w:val="00524639"/>
    <w:rsid w:val="005302CF"/>
    <w:rsid w:val="005377FC"/>
    <w:rsid w:val="00540616"/>
    <w:rsid w:val="00542FD6"/>
    <w:rsid w:val="0055181A"/>
    <w:rsid w:val="005646C3"/>
    <w:rsid w:val="00566D58"/>
    <w:rsid w:val="005678C3"/>
    <w:rsid w:val="00570490"/>
    <w:rsid w:val="00572835"/>
    <w:rsid w:val="00574F17"/>
    <w:rsid w:val="0058237A"/>
    <w:rsid w:val="00582C71"/>
    <w:rsid w:val="005952CA"/>
    <w:rsid w:val="005A152D"/>
    <w:rsid w:val="005A37B2"/>
    <w:rsid w:val="005B0E49"/>
    <w:rsid w:val="005B20D7"/>
    <w:rsid w:val="005C3CBF"/>
    <w:rsid w:val="005C6802"/>
    <w:rsid w:val="005C7A8E"/>
    <w:rsid w:val="005E22EA"/>
    <w:rsid w:val="005E2E17"/>
    <w:rsid w:val="005E3FBF"/>
    <w:rsid w:val="005E44EA"/>
    <w:rsid w:val="005E4CC7"/>
    <w:rsid w:val="005E6364"/>
    <w:rsid w:val="005F3E51"/>
    <w:rsid w:val="005F4923"/>
    <w:rsid w:val="00600264"/>
    <w:rsid w:val="0060544A"/>
    <w:rsid w:val="00605BD2"/>
    <w:rsid w:val="006072A4"/>
    <w:rsid w:val="00616BBA"/>
    <w:rsid w:val="00621E48"/>
    <w:rsid w:val="006245A0"/>
    <w:rsid w:val="00626F5A"/>
    <w:rsid w:val="0063197D"/>
    <w:rsid w:val="00641C3C"/>
    <w:rsid w:val="006478F7"/>
    <w:rsid w:val="00660D18"/>
    <w:rsid w:val="00661BA8"/>
    <w:rsid w:val="00674CA7"/>
    <w:rsid w:val="00674EB7"/>
    <w:rsid w:val="00675F2A"/>
    <w:rsid w:val="006776C2"/>
    <w:rsid w:val="0069482A"/>
    <w:rsid w:val="00695DD4"/>
    <w:rsid w:val="00697124"/>
    <w:rsid w:val="00697A4D"/>
    <w:rsid w:val="006A305D"/>
    <w:rsid w:val="006A7684"/>
    <w:rsid w:val="006B467D"/>
    <w:rsid w:val="006B6246"/>
    <w:rsid w:val="006C00E6"/>
    <w:rsid w:val="006C10F4"/>
    <w:rsid w:val="006C7501"/>
    <w:rsid w:val="006D0721"/>
    <w:rsid w:val="006D35AE"/>
    <w:rsid w:val="006E4EDC"/>
    <w:rsid w:val="006E5B46"/>
    <w:rsid w:val="006F0C69"/>
    <w:rsid w:val="006F2AF2"/>
    <w:rsid w:val="006F55F1"/>
    <w:rsid w:val="006F5704"/>
    <w:rsid w:val="006F598C"/>
    <w:rsid w:val="00703C16"/>
    <w:rsid w:val="007042D9"/>
    <w:rsid w:val="00704DC6"/>
    <w:rsid w:val="007069BB"/>
    <w:rsid w:val="00720AEE"/>
    <w:rsid w:val="00725823"/>
    <w:rsid w:val="00732C92"/>
    <w:rsid w:val="0073510A"/>
    <w:rsid w:val="00743291"/>
    <w:rsid w:val="00752B55"/>
    <w:rsid w:val="00752D53"/>
    <w:rsid w:val="00753155"/>
    <w:rsid w:val="0075373F"/>
    <w:rsid w:val="007558EA"/>
    <w:rsid w:val="0075669A"/>
    <w:rsid w:val="007604E8"/>
    <w:rsid w:val="00770D90"/>
    <w:rsid w:val="007712C3"/>
    <w:rsid w:val="0077740A"/>
    <w:rsid w:val="007800E0"/>
    <w:rsid w:val="007808CD"/>
    <w:rsid w:val="00793C0B"/>
    <w:rsid w:val="00797B04"/>
    <w:rsid w:val="007A5B1E"/>
    <w:rsid w:val="007A6EAB"/>
    <w:rsid w:val="007A7F48"/>
    <w:rsid w:val="007B07E4"/>
    <w:rsid w:val="007B61E7"/>
    <w:rsid w:val="007C0558"/>
    <w:rsid w:val="007C17B7"/>
    <w:rsid w:val="007C37AA"/>
    <w:rsid w:val="007C3C03"/>
    <w:rsid w:val="007C53DD"/>
    <w:rsid w:val="007D4A6B"/>
    <w:rsid w:val="007D4DE3"/>
    <w:rsid w:val="007D6FF0"/>
    <w:rsid w:val="007D7E11"/>
    <w:rsid w:val="007E2264"/>
    <w:rsid w:val="007E7250"/>
    <w:rsid w:val="007F2A7E"/>
    <w:rsid w:val="007F4721"/>
    <w:rsid w:val="008002D7"/>
    <w:rsid w:val="008145A1"/>
    <w:rsid w:val="00816453"/>
    <w:rsid w:val="00820021"/>
    <w:rsid w:val="00825342"/>
    <w:rsid w:val="00826D1F"/>
    <w:rsid w:val="008317BB"/>
    <w:rsid w:val="00834DCD"/>
    <w:rsid w:val="00835731"/>
    <w:rsid w:val="00851AA6"/>
    <w:rsid w:val="00851F77"/>
    <w:rsid w:val="008523D8"/>
    <w:rsid w:val="00855E05"/>
    <w:rsid w:val="00860AE0"/>
    <w:rsid w:val="008650ED"/>
    <w:rsid w:val="00865349"/>
    <w:rsid w:val="0086678C"/>
    <w:rsid w:val="00872AA1"/>
    <w:rsid w:val="0088113F"/>
    <w:rsid w:val="00883C9C"/>
    <w:rsid w:val="00893473"/>
    <w:rsid w:val="00893E67"/>
    <w:rsid w:val="00895E4C"/>
    <w:rsid w:val="00897BA8"/>
    <w:rsid w:val="008A375C"/>
    <w:rsid w:val="008A7FBE"/>
    <w:rsid w:val="008B5E98"/>
    <w:rsid w:val="008B7546"/>
    <w:rsid w:val="008C454A"/>
    <w:rsid w:val="008C4A3B"/>
    <w:rsid w:val="008C6E7F"/>
    <w:rsid w:val="008D08AA"/>
    <w:rsid w:val="008D7DD4"/>
    <w:rsid w:val="008E32D7"/>
    <w:rsid w:val="008F780E"/>
    <w:rsid w:val="00900895"/>
    <w:rsid w:val="009021C3"/>
    <w:rsid w:val="009068E3"/>
    <w:rsid w:val="009120B9"/>
    <w:rsid w:val="00923241"/>
    <w:rsid w:val="00923E21"/>
    <w:rsid w:val="009255E1"/>
    <w:rsid w:val="0093235C"/>
    <w:rsid w:val="0093438C"/>
    <w:rsid w:val="0093675D"/>
    <w:rsid w:val="00940F07"/>
    <w:rsid w:val="00942CFF"/>
    <w:rsid w:val="00943BC4"/>
    <w:rsid w:val="00945276"/>
    <w:rsid w:val="00951276"/>
    <w:rsid w:val="00957180"/>
    <w:rsid w:val="00966BC8"/>
    <w:rsid w:val="00971B27"/>
    <w:rsid w:val="00973995"/>
    <w:rsid w:val="00975482"/>
    <w:rsid w:val="0098535D"/>
    <w:rsid w:val="0098658F"/>
    <w:rsid w:val="00987AA8"/>
    <w:rsid w:val="00987C8F"/>
    <w:rsid w:val="0099019E"/>
    <w:rsid w:val="009905B9"/>
    <w:rsid w:val="009922C4"/>
    <w:rsid w:val="009925E1"/>
    <w:rsid w:val="00992F88"/>
    <w:rsid w:val="009A150C"/>
    <w:rsid w:val="009A3387"/>
    <w:rsid w:val="009A3526"/>
    <w:rsid w:val="009A51C0"/>
    <w:rsid w:val="009B31E9"/>
    <w:rsid w:val="009C2BAC"/>
    <w:rsid w:val="009C4F78"/>
    <w:rsid w:val="009C6015"/>
    <w:rsid w:val="009D0BCD"/>
    <w:rsid w:val="009D3AE5"/>
    <w:rsid w:val="009D5F9A"/>
    <w:rsid w:val="009D711E"/>
    <w:rsid w:val="009E0664"/>
    <w:rsid w:val="009E6335"/>
    <w:rsid w:val="009F2077"/>
    <w:rsid w:val="009F6964"/>
    <w:rsid w:val="00A00212"/>
    <w:rsid w:val="00A005B4"/>
    <w:rsid w:val="00A03C1E"/>
    <w:rsid w:val="00A047B7"/>
    <w:rsid w:val="00A05BC3"/>
    <w:rsid w:val="00A24E20"/>
    <w:rsid w:val="00A33837"/>
    <w:rsid w:val="00A34247"/>
    <w:rsid w:val="00A3593E"/>
    <w:rsid w:val="00A43126"/>
    <w:rsid w:val="00A43EE5"/>
    <w:rsid w:val="00A4474C"/>
    <w:rsid w:val="00A46039"/>
    <w:rsid w:val="00A46B78"/>
    <w:rsid w:val="00A47967"/>
    <w:rsid w:val="00A5068C"/>
    <w:rsid w:val="00A531D8"/>
    <w:rsid w:val="00A6292B"/>
    <w:rsid w:val="00A652F3"/>
    <w:rsid w:val="00A73DBE"/>
    <w:rsid w:val="00A73E48"/>
    <w:rsid w:val="00A866C1"/>
    <w:rsid w:val="00A875C9"/>
    <w:rsid w:val="00A87AD3"/>
    <w:rsid w:val="00A90A5B"/>
    <w:rsid w:val="00A922F2"/>
    <w:rsid w:val="00A963E5"/>
    <w:rsid w:val="00A97B4D"/>
    <w:rsid w:val="00AA1C73"/>
    <w:rsid w:val="00AA5723"/>
    <w:rsid w:val="00AB26A5"/>
    <w:rsid w:val="00AB362F"/>
    <w:rsid w:val="00AC2682"/>
    <w:rsid w:val="00AC2B77"/>
    <w:rsid w:val="00AC2F85"/>
    <w:rsid w:val="00AD0F78"/>
    <w:rsid w:val="00AD1A08"/>
    <w:rsid w:val="00AD30EF"/>
    <w:rsid w:val="00AD5113"/>
    <w:rsid w:val="00AF64D0"/>
    <w:rsid w:val="00AF7149"/>
    <w:rsid w:val="00B00C94"/>
    <w:rsid w:val="00B03EF3"/>
    <w:rsid w:val="00B04B0D"/>
    <w:rsid w:val="00B06FCB"/>
    <w:rsid w:val="00B12D45"/>
    <w:rsid w:val="00B1756C"/>
    <w:rsid w:val="00B24BFB"/>
    <w:rsid w:val="00B25C7F"/>
    <w:rsid w:val="00B30826"/>
    <w:rsid w:val="00B35E5D"/>
    <w:rsid w:val="00B429F3"/>
    <w:rsid w:val="00B4374F"/>
    <w:rsid w:val="00B44B0E"/>
    <w:rsid w:val="00B51978"/>
    <w:rsid w:val="00B55C20"/>
    <w:rsid w:val="00B6319D"/>
    <w:rsid w:val="00B660F6"/>
    <w:rsid w:val="00B67DFF"/>
    <w:rsid w:val="00B7226F"/>
    <w:rsid w:val="00B72451"/>
    <w:rsid w:val="00B76455"/>
    <w:rsid w:val="00B76E12"/>
    <w:rsid w:val="00B816A2"/>
    <w:rsid w:val="00B85358"/>
    <w:rsid w:val="00B92BDD"/>
    <w:rsid w:val="00BA0829"/>
    <w:rsid w:val="00BA4D07"/>
    <w:rsid w:val="00BB542D"/>
    <w:rsid w:val="00BC0B19"/>
    <w:rsid w:val="00BD01A9"/>
    <w:rsid w:val="00BD234E"/>
    <w:rsid w:val="00BD3F59"/>
    <w:rsid w:val="00BD6DB9"/>
    <w:rsid w:val="00BF2D83"/>
    <w:rsid w:val="00BF3D6D"/>
    <w:rsid w:val="00BF59C0"/>
    <w:rsid w:val="00BF6D23"/>
    <w:rsid w:val="00C00035"/>
    <w:rsid w:val="00C00924"/>
    <w:rsid w:val="00C01442"/>
    <w:rsid w:val="00C05160"/>
    <w:rsid w:val="00C06B61"/>
    <w:rsid w:val="00C074BE"/>
    <w:rsid w:val="00C120CE"/>
    <w:rsid w:val="00C16BC9"/>
    <w:rsid w:val="00C17441"/>
    <w:rsid w:val="00C24EE6"/>
    <w:rsid w:val="00C31356"/>
    <w:rsid w:val="00C34BCD"/>
    <w:rsid w:val="00C35815"/>
    <w:rsid w:val="00C500D6"/>
    <w:rsid w:val="00C60F63"/>
    <w:rsid w:val="00C67136"/>
    <w:rsid w:val="00C703E9"/>
    <w:rsid w:val="00C74F39"/>
    <w:rsid w:val="00C83343"/>
    <w:rsid w:val="00C91EAB"/>
    <w:rsid w:val="00CA5192"/>
    <w:rsid w:val="00CA5D99"/>
    <w:rsid w:val="00CB0CFA"/>
    <w:rsid w:val="00CB334B"/>
    <w:rsid w:val="00CB3FE2"/>
    <w:rsid w:val="00CB5937"/>
    <w:rsid w:val="00CC3085"/>
    <w:rsid w:val="00CC4272"/>
    <w:rsid w:val="00CC7FF5"/>
    <w:rsid w:val="00CD1208"/>
    <w:rsid w:val="00CD1827"/>
    <w:rsid w:val="00CD645B"/>
    <w:rsid w:val="00CD65A9"/>
    <w:rsid w:val="00CD6EC9"/>
    <w:rsid w:val="00CE2B35"/>
    <w:rsid w:val="00CE36B4"/>
    <w:rsid w:val="00D030B6"/>
    <w:rsid w:val="00D053B8"/>
    <w:rsid w:val="00D134BB"/>
    <w:rsid w:val="00D26D6E"/>
    <w:rsid w:val="00D30012"/>
    <w:rsid w:val="00D34B4B"/>
    <w:rsid w:val="00D420F7"/>
    <w:rsid w:val="00D4277C"/>
    <w:rsid w:val="00D42C6F"/>
    <w:rsid w:val="00D43121"/>
    <w:rsid w:val="00D458F7"/>
    <w:rsid w:val="00D546BF"/>
    <w:rsid w:val="00D61A3F"/>
    <w:rsid w:val="00D641CA"/>
    <w:rsid w:val="00D64596"/>
    <w:rsid w:val="00D65FBE"/>
    <w:rsid w:val="00D73EC6"/>
    <w:rsid w:val="00D74140"/>
    <w:rsid w:val="00D7739A"/>
    <w:rsid w:val="00D77FC9"/>
    <w:rsid w:val="00D81C24"/>
    <w:rsid w:val="00D822D8"/>
    <w:rsid w:val="00D84B66"/>
    <w:rsid w:val="00D85713"/>
    <w:rsid w:val="00D871C5"/>
    <w:rsid w:val="00D92438"/>
    <w:rsid w:val="00D92EEA"/>
    <w:rsid w:val="00D94C36"/>
    <w:rsid w:val="00DA081D"/>
    <w:rsid w:val="00DA41E7"/>
    <w:rsid w:val="00DB0598"/>
    <w:rsid w:val="00DB613B"/>
    <w:rsid w:val="00DC2692"/>
    <w:rsid w:val="00DC4A18"/>
    <w:rsid w:val="00DC5151"/>
    <w:rsid w:val="00DC58EA"/>
    <w:rsid w:val="00DD17BF"/>
    <w:rsid w:val="00DD6B9C"/>
    <w:rsid w:val="00DF1D27"/>
    <w:rsid w:val="00DF391E"/>
    <w:rsid w:val="00DF6797"/>
    <w:rsid w:val="00E00FE0"/>
    <w:rsid w:val="00E05151"/>
    <w:rsid w:val="00E067BE"/>
    <w:rsid w:val="00E113CC"/>
    <w:rsid w:val="00E13196"/>
    <w:rsid w:val="00E20A91"/>
    <w:rsid w:val="00E23081"/>
    <w:rsid w:val="00E24F54"/>
    <w:rsid w:val="00E258AE"/>
    <w:rsid w:val="00E260AF"/>
    <w:rsid w:val="00E31D52"/>
    <w:rsid w:val="00E51078"/>
    <w:rsid w:val="00E52688"/>
    <w:rsid w:val="00E557D8"/>
    <w:rsid w:val="00E57CAF"/>
    <w:rsid w:val="00E61453"/>
    <w:rsid w:val="00E6306A"/>
    <w:rsid w:val="00E636F3"/>
    <w:rsid w:val="00E6679A"/>
    <w:rsid w:val="00E769C1"/>
    <w:rsid w:val="00E77F54"/>
    <w:rsid w:val="00E82CCF"/>
    <w:rsid w:val="00E85CFA"/>
    <w:rsid w:val="00E86159"/>
    <w:rsid w:val="00E91BD7"/>
    <w:rsid w:val="00E92334"/>
    <w:rsid w:val="00E93A9D"/>
    <w:rsid w:val="00E96C85"/>
    <w:rsid w:val="00E97345"/>
    <w:rsid w:val="00EA632B"/>
    <w:rsid w:val="00EA7A32"/>
    <w:rsid w:val="00EB11E1"/>
    <w:rsid w:val="00EB6D28"/>
    <w:rsid w:val="00EC2318"/>
    <w:rsid w:val="00ED024A"/>
    <w:rsid w:val="00ED644B"/>
    <w:rsid w:val="00EE59F0"/>
    <w:rsid w:val="00F01ECE"/>
    <w:rsid w:val="00F03DBF"/>
    <w:rsid w:val="00F06C5F"/>
    <w:rsid w:val="00F11253"/>
    <w:rsid w:val="00F11C4C"/>
    <w:rsid w:val="00F327B8"/>
    <w:rsid w:val="00F33FBA"/>
    <w:rsid w:val="00F34552"/>
    <w:rsid w:val="00F44D55"/>
    <w:rsid w:val="00F50BFF"/>
    <w:rsid w:val="00F5466E"/>
    <w:rsid w:val="00F54C2E"/>
    <w:rsid w:val="00F55531"/>
    <w:rsid w:val="00F557F0"/>
    <w:rsid w:val="00F60444"/>
    <w:rsid w:val="00F609BF"/>
    <w:rsid w:val="00F63700"/>
    <w:rsid w:val="00F6392D"/>
    <w:rsid w:val="00F71482"/>
    <w:rsid w:val="00F73F74"/>
    <w:rsid w:val="00F74E3E"/>
    <w:rsid w:val="00F767FF"/>
    <w:rsid w:val="00F77568"/>
    <w:rsid w:val="00F80725"/>
    <w:rsid w:val="00F81BE5"/>
    <w:rsid w:val="00F841C3"/>
    <w:rsid w:val="00FA1F9F"/>
    <w:rsid w:val="00FA3887"/>
    <w:rsid w:val="00FA643F"/>
    <w:rsid w:val="00FB542B"/>
    <w:rsid w:val="00FB7FF5"/>
    <w:rsid w:val="00FC34C8"/>
    <w:rsid w:val="00FC3B61"/>
    <w:rsid w:val="00FC48E4"/>
    <w:rsid w:val="00FC5672"/>
    <w:rsid w:val="00FC5BB1"/>
    <w:rsid w:val="00FC6F00"/>
    <w:rsid w:val="00FD0082"/>
    <w:rsid w:val="00FD2341"/>
    <w:rsid w:val="00FD5DF9"/>
    <w:rsid w:val="00FD6639"/>
    <w:rsid w:val="00FE091B"/>
    <w:rsid w:val="00FE2F24"/>
    <w:rsid w:val="00FE4A73"/>
    <w:rsid w:val="00FE5152"/>
    <w:rsid w:val="00FF2990"/>
    <w:rsid w:val="00FF4643"/>
    <w:rsid w:val="00FF5BBB"/>
    <w:rsid w:val="00FF6AB6"/>
    <w:rsid w:val="012A97BA"/>
    <w:rsid w:val="01EFA56A"/>
    <w:rsid w:val="02B9DDC2"/>
    <w:rsid w:val="0343C9CE"/>
    <w:rsid w:val="04EB2703"/>
    <w:rsid w:val="04F2F190"/>
    <w:rsid w:val="05A75B23"/>
    <w:rsid w:val="0913DF0A"/>
    <w:rsid w:val="0C644284"/>
    <w:rsid w:val="0DBC914F"/>
    <w:rsid w:val="0DDCABE2"/>
    <w:rsid w:val="0E3D4EF8"/>
    <w:rsid w:val="0E78ACF3"/>
    <w:rsid w:val="0F87DA66"/>
    <w:rsid w:val="107A6034"/>
    <w:rsid w:val="156A3A72"/>
    <w:rsid w:val="1698FAC0"/>
    <w:rsid w:val="16D95D50"/>
    <w:rsid w:val="177F1899"/>
    <w:rsid w:val="190D4DF7"/>
    <w:rsid w:val="194E17AC"/>
    <w:rsid w:val="198E4142"/>
    <w:rsid w:val="19EB319E"/>
    <w:rsid w:val="1A440416"/>
    <w:rsid w:val="1BDE2658"/>
    <w:rsid w:val="1CBB1662"/>
    <w:rsid w:val="20F2F692"/>
    <w:rsid w:val="21F8EF99"/>
    <w:rsid w:val="225524BA"/>
    <w:rsid w:val="23054C77"/>
    <w:rsid w:val="260E4F3B"/>
    <w:rsid w:val="26E7949E"/>
    <w:rsid w:val="27A5F9F3"/>
    <w:rsid w:val="2A598C0B"/>
    <w:rsid w:val="2A6F5EC6"/>
    <w:rsid w:val="2A70F939"/>
    <w:rsid w:val="2B672972"/>
    <w:rsid w:val="2C30EADD"/>
    <w:rsid w:val="2CF18A14"/>
    <w:rsid w:val="2D5D384B"/>
    <w:rsid w:val="2E86D6A3"/>
    <w:rsid w:val="2FBEA3BA"/>
    <w:rsid w:val="32BE38AA"/>
    <w:rsid w:val="33163307"/>
    <w:rsid w:val="33453F0B"/>
    <w:rsid w:val="33A5840B"/>
    <w:rsid w:val="3685B6D1"/>
    <w:rsid w:val="36D63373"/>
    <w:rsid w:val="3725C1F2"/>
    <w:rsid w:val="386A6DFA"/>
    <w:rsid w:val="39943F63"/>
    <w:rsid w:val="3B25E05B"/>
    <w:rsid w:val="3BACC1A8"/>
    <w:rsid w:val="3BAD45F2"/>
    <w:rsid w:val="3D8663C4"/>
    <w:rsid w:val="3D9E0840"/>
    <w:rsid w:val="3DD1F039"/>
    <w:rsid w:val="3E18C41D"/>
    <w:rsid w:val="3E9628C2"/>
    <w:rsid w:val="41AB2DB4"/>
    <w:rsid w:val="441F0D7A"/>
    <w:rsid w:val="45FAE01C"/>
    <w:rsid w:val="46F94ED6"/>
    <w:rsid w:val="47332EE8"/>
    <w:rsid w:val="4A8589F4"/>
    <w:rsid w:val="4B84F033"/>
    <w:rsid w:val="4BB3777B"/>
    <w:rsid w:val="4BBB3C6F"/>
    <w:rsid w:val="4CF4B2BF"/>
    <w:rsid w:val="4EC8D383"/>
    <w:rsid w:val="5028D536"/>
    <w:rsid w:val="50299C8D"/>
    <w:rsid w:val="50566BB7"/>
    <w:rsid w:val="510C65BD"/>
    <w:rsid w:val="51BC78DB"/>
    <w:rsid w:val="52482132"/>
    <w:rsid w:val="53E42243"/>
    <w:rsid w:val="5546B6B8"/>
    <w:rsid w:val="56264EE5"/>
    <w:rsid w:val="56F0FB38"/>
    <w:rsid w:val="582E523B"/>
    <w:rsid w:val="58D74034"/>
    <w:rsid w:val="5A804009"/>
    <w:rsid w:val="5AD776B0"/>
    <w:rsid w:val="5B2BE96E"/>
    <w:rsid w:val="5C8A4ECB"/>
    <w:rsid w:val="5CF9C068"/>
    <w:rsid w:val="5E5AAC4B"/>
    <w:rsid w:val="5EB7F886"/>
    <w:rsid w:val="5F9EA012"/>
    <w:rsid w:val="62C8F774"/>
    <w:rsid w:val="6399F665"/>
    <w:rsid w:val="65F92A84"/>
    <w:rsid w:val="6651EEE7"/>
    <w:rsid w:val="694072C6"/>
    <w:rsid w:val="694F882F"/>
    <w:rsid w:val="6A9CF4DA"/>
    <w:rsid w:val="6C15A971"/>
    <w:rsid w:val="6C3AD74E"/>
    <w:rsid w:val="6C55033E"/>
    <w:rsid w:val="6CA119FC"/>
    <w:rsid w:val="6DF6D37F"/>
    <w:rsid w:val="6E5C4C83"/>
    <w:rsid w:val="6F902990"/>
    <w:rsid w:val="71843046"/>
    <w:rsid w:val="7500FD91"/>
    <w:rsid w:val="765029A4"/>
    <w:rsid w:val="77A240C7"/>
    <w:rsid w:val="77D4DE95"/>
    <w:rsid w:val="791BEE1B"/>
    <w:rsid w:val="7A78FC97"/>
    <w:rsid w:val="7C930EAA"/>
    <w:rsid w:val="7EAF6C78"/>
    <w:rsid w:val="7EC2B3B9"/>
    <w:rsid w:val="7EFF5E91"/>
    <w:rsid w:val="7F8F1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48E89E"/>
  <w15:chartTrackingRefBased/>
  <w15:docId w15:val="{98AC51D5-19BC-4A25-8053-119C0D77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CD"/>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014AE3"/>
    <w:pPr>
      <w:keepNext/>
      <w:keepLines/>
      <w:spacing w:before="240" w:after="0"/>
      <w:outlineLvl w:val="0"/>
    </w:pPr>
    <w:rPr>
      <w:rFonts w:ascii="Cambria" w:eastAsia="MS Gothic"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C34BCD"/>
    <w:pPr>
      <w:ind w:left="720"/>
      <w:contextualSpacing/>
    </w:pPr>
  </w:style>
  <w:style w:type="paragraph" w:styleId="BalloonText">
    <w:name w:val="Balloon Text"/>
    <w:basedOn w:val="Normal"/>
    <w:link w:val="BalloonTextChar"/>
    <w:uiPriority w:val="99"/>
    <w:semiHidden/>
    <w:unhideWhenUsed/>
    <w:rsid w:val="00B00C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0C94"/>
    <w:rPr>
      <w:rFonts w:ascii="Tahoma" w:hAnsi="Tahoma" w:cs="Tahoma"/>
      <w:sz w:val="16"/>
      <w:szCs w:val="16"/>
    </w:rPr>
  </w:style>
  <w:style w:type="character" w:styleId="CommentReference">
    <w:name w:val="annotation reference"/>
    <w:uiPriority w:val="99"/>
    <w:semiHidden/>
    <w:unhideWhenUsed/>
    <w:rsid w:val="008C4A3B"/>
    <w:rPr>
      <w:sz w:val="16"/>
      <w:szCs w:val="16"/>
    </w:rPr>
  </w:style>
  <w:style w:type="paragraph" w:styleId="CommentText">
    <w:name w:val="annotation text"/>
    <w:basedOn w:val="Normal"/>
    <w:link w:val="CommentTextChar"/>
    <w:uiPriority w:val="99"/>
    <w:semiHidden/>
    <w:unhideWhenUsed/>
    <w:rsid w:val="008C4A3B"/>
    <w:rPr>
      <w:sz w:val="20"/>
      <w:szCs w:val="20"/>
    </w:rPr>
  </w:style>
  <w:style w:type="character" w:customStyle="1" w:styleId="CommentTextChar">
    <w:name w:val="Comment Text Char"/>
    <w:link w:val="CommentText"/>
    <w:uiPriority w:val="99"/>
    <w:semiHidden/>
    <w:rsid w:val="008C4A3B"/>
    <w:rPr>
      <w:rFonts w:ascii="Calibri" w:hAnsi="Calibri"/>
    </w:rPr>
  </w:style>
  <w:style w:type="paragraph" w:styleId="CommentSubject">
    <w:name w:val="annotation subject"/>
    <w:basedOn w:val="CommentText"/>
    <w:next w:val="CommentText"/>
    <w:link w:val="CommentSubjectChar"/>
    <w:uiPriority w:val="99"/>
    <w:semiHidden/>
    <w:unhideWhenUsed/>
    <w:rsid w:val="008C4A3B"/>
    <w:rPr>
      <w:b/>
      <w:bCs/>
    </w:rPr>
  </w:style>
  <w:style w:type="character" w:customStyle="1" w:styleId="CommentSubjectChar">
    <w:name w:val="Comment Subject Char"/>
    <w:link w:val="CommentSubject"/>
    <w:uiPriority w:val="99"/>
    <w:semiHidden/>
    <w:rsid w:val="008C4A3B"/>
    <w:rPr>
      <w:rFonts w:ascii="Calibri" w:hAnsi="Calibri"/>
      <w:b/>
      <w:bCs/>
    </w:rPr>
  </w:style>
  <w:style w:type="character" w:customStyle="1" w:styleId="Heading1Char">
    <w:name w:val="Heading 1 Char"/>
    <w:link w:val="Heading1"/>
    <w:uiPriority w:val="9"/>
    <w:rsid w:val="00014AE3"/>
    <w:rPr>
      <w:rFonts w:ascii="Cambria" w:eastAsia="MS Gothic" w:hAnsi="Cambria"/>
      <w:color w:val="365F91"/>
      <w:sz w:val="32"/>
      <w:szCs w:val="32"/>
    </w:rPr>
  </w:style>
  <w:style w:type="character" w:styleId="BookTitle">
    <w:name w:val="Book Title"/>
    <w:uiPriority w:val="33"/>
    <w:qFormat/>
    <w:rsid w:val="00014AE3"/>
    <w:rPr>
      <w:b/>
      <w:bCs/>
      <w:i/>
      <w:iCs/>
      <w:spacing w:val="5"/>
    </w:rPr>
  </w:style>
  <w:style w:type="paragraph" w:styleId="Footer">
    <w:name w:val="footer"/>
    <w:basedOn w:val="Normal"/>
    <w:link w:val="FooterChar"/>
    <w:uiPriority w:val="99"/>
    <w:unhideWhenUsed/>
    <w:rsid w:val="005678C3"/>
    <w:pPr>
      <w:tabs>
        <w:tab w:val="center" w:pos="4320"/>
        <w:tab w:val="right" w:pos="8640"/>
      </w:tabs>
    </w:pPr>
  </w:style>
  <w:style w:type="character" w:customStyle="1" w:styleId="FooterChar">
    <w:name w:val="Footer Char"/>
    <w:link w:val="Footer"/>
    <w:uiPriority w:val="99"/>
    <w:rsid w:val="005678C3"/>
    <w:rPr>
      <w:rFonts w:ascii="Calibri" w:hAnsi="Calibri"/>
      <w:sz w:val="22"/>
      <w:szCs w:val="22"/>
    </w:rPr>
  </w:style>
  <w:style w:type="character" w:styleId="PageNumber">
    <w:name w:val="page number"/>
    <w:uiPriority w:val="99"/>
    <w:semiHidden/>
    <w:unhideWhenUsed/>
    <w:rsid w:val="005678C3"/>
  </w:style>
  <w:style w:type="paragraph" w:styleId="ListParagraph">
    <w:name w:val="List Paragraph"/>
    <w:basedOn w:val="Normal"/>
    <w:uiPriority w:val="34"/>
    <w:qFormat/>
    <w:rsid w:val="00F50BFF"/>
    <w:pPr>
      <w:spacing w:after="160" w:line="259" w:lineRule="auto"/>
      <w:ind w:left="720"/>
      <w:contextualSpacing/>
    </w:pPr>
  </w:style>
  <w:style w:type="paragraph" w:styleId="Revision">
    <w:name w:val="Revision"/>
    <w:hidden/>
    <w:uiPriority w:val="99"/>
    <w:semiHidden/>
    <w:rsid w:val="0055181A"/>
    <w:rPr>
      <w:rFonts w:ascii="Calibri" w:hAnsi="Calibri"/>
      <w:sz w:val="22"/>
      <w:szCs w:val="22"/>
    </w:rPr>
  </w:style>
  <w:style w:type="paragraph" w:customStyle="1" w:styleId="Default">
    <w:name w:val="Default"/>
    <w:rsid w:val="008002D7"/>
    <w:pPr>
      <w:autoSpaceDE w:val="0"/>
      <w:autoSpaceDN w:val="0"/>
      <w:adjustRightInd w:val="0"/>
    </w:pPr>
    <w:rPr>
      <w:color w:val="000000"/>
      <w:sz w:val="24"/>
      <w:szCs w:val="24"/>
    </w:rPr>
  </w:style>
  <w:style w:type="paragraph" w:styleId="Header">
    <w:name w:val="header"/>
    <w:basedOn w:val="Normal"/>
    <w:link w:val="HeaderChar"/>
    <w:uiPriority w:val="99"/>
    <w:unhideWhenUsed/>
    <w:rsid w:val="00ED024A"/>
    <w:pPr>
      <w:tabs>
        <w:tab w:val="center" w:pos="4680"/>
        <w:tab w:val="right" w:pos="9360"/>
      </w:tabs>
    </w:pPr>
  </w:style>
  <w:style w:type="character" w:customStyle="1" w:styleId="HeaderChar">
    <w:name w:val="Header Char"/>
    <w:link w:val="Header"/>
    <w:uiPriority w:val="99"/>
    <w:rsid w:val="00ED024A"/>
    <w:rPr>
      <w:rFonts w:ascii="Calibri" w:hAnsi="Calibri"/>
      <w:sz w:val="22"/>
      <w:szCs w:val="22"/>
    </w:rPr>
  </w:style>
  <w:style w:type="paragraph" w:customStyle="1" w:styleId="xmsonormal">
    <w:name w:val="x_msonormal"/>
    <w:basedOn w:val="Normal"/>
    <w:rsid w:val="004809A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0407CC"/>
    <w:pPr>
      <w:spacing w:before="100" w:beforeAutospacing="1" w:after="100" w:afterAutospacing="1" w:line="240" w:lineRule="auto"/>
    </w:pPr>
    <w:rPr>
      <w:rFonts w:cs="Calibri"/>
    </w:rPr>
  </w:style>
  <w:style w:type="paragraph" w:styleId="NoSpacing">
    <w:name w:val="No Spacing"/>
    <w:uiPriority w:val="1"/>
    <w:qFormat/>
    <w:rsid w:val="000407CC"/>
    <w:rPr>
      <w:rFonts w:ascii="Calibri" w:hAnsi="Calibri"/>
      <w:sz w:val="22"/>
      <w:szCs w:val="22"/>
    </w:rPr>
  </w:style>
  <w:style w:type="paragraph" w:styleId="Title">
    <w:name w:val="Title"/>
    <w:basedOn w:val="Normal"/>
    <w:next w:val="Normal"/>
    <w:link w:val="TitleChar"/>
    <w:uiPriority w:val="10"/>
    <w:qFormat/>
    <w:rsid w:val="00F807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72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0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5E1"/>
    <w:rPr>
      <w:color w:val="808080"/>
    </w:rPr>
  </w:style>
  <w:style w:type="paragraph" w:customStyle="1" w:styleId="paragraph">
    <w:name w:val="paragraph"/>
    <w:basedOn w:val="Normal"/>
    <w:rsid w:val="00FF6AB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FF6AB6"/>
  </w:style>
  <w:style w:type="character" w:customStyle="1" w:styleId="eop">
    <w:name w:val="eop"/>
    <w:basedOn w:val="DefaultParagraphFont"/>
    <w:rsid w:val="00FF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125">
      <w:bodyDiv w:val="1"/>
      <w:marLeft w:val="0"/>
      <w:marRight w:val="0"/>
      <w:marTop w:val="0"/>
      <w:marBottom w:val="0"/>
      <w:divBdr>
        <w:top w:val="none" w:sz="0" w:space="0" w:color="auto"/>
        <w:left w:val="none" w:sz="0" w:space="0" w:color="auto"/>
        <w:bottom w:val="none" w:sz="0" w:space="0" w:color="auto"/>
        <w:right w:val="none" w:sz="0" w:space="0" w:color="auto"/>
      </w:divBdr>
    </w:div>
    <w:div w:id="280578430">
      <w:bodyDiv w:val="1"/>
      <w:marLeft w:val="0"/>
      <w:marRight w:val="0"/>
      <w:marTop w:val="0"/>
      <w:marBottom w:val="0"/>
      <w:divBdr>
        <w:top w:val="none" w:sz="0" w:space="0" w:color="auto"/>
        <w:left w:val="none" w:sz="0" w:space="0" w:color="auto"/>
        <w:bottom w:val="none" w:sz="0" w:space="0" w:color="auto"/>
        <w:right w:val="none" w:sz="0" w:space="0" w:color="auto"/>
      </w:divBdr>
      <w:divsChild>
        <w:div w:id="73551005">
          <w:marLeft w:val="0"/>
          <w:marRight w:val="0"/>
          <w:marTop w:val="0"/>
          <w:marBottom w:val="0"/>
          <w:divBdr>
            <w:top w:val="none" w:sz="0" w:space="0" w:color="auto"/>
            <w:left w:val="none" w:sz="0" w:space="0" w:color="auto"/>
            <w:bottom w:val="none" w:sz="0" w:space="0" w:color="auto"/>
            <w:right w:val="none" w:sz="0" w:space="0" w:color="auto"/>
          </w:divBdr>
        </w:div>
        <w:div w:id="831529353">
          <w:marLeft w:val="0"/>
          <w:marRight w:val="0"/>
          <w:marTop w:val="0"/>
          <w:marBottom w:val="0"/>
          <w:divBdr>
            <w:top w:val="none" w:sz="0" w:space="0" w:color="auto"/>
            <w:left w:val="none" w:sz="0" w:space="0" w:color="auto"/>
            <w:bottom w:val="none" w:sz="0" w:space="0" w:color="auto"/>
            <w:right w:val="none" w:sz="0" w:space="0" w:color="auto"/>
          </w:divBdr>
        </w:div>
      </w:divsChild>
    </w:div>
    <w:div w:id="487356736">
      <w:bodyDiv w:val="1"/>
      <w:marLeft w:val="0"/>
      <w:marRight w:val="0"/>
      <w:marTop w:val="0"/>
      <w:marBottom w:val="0"/>
      <w:divBdr>
        <w:top w:val="none" w:sz="0" w:space="0" w:color="auto"/>
        <w:left w:val="none" w:sz="0" w:space="0" w:color="auto"/>
        <w:bottom w:val="none" w:sz="0" w:space="0" w:color="auto"/>
        <w:right w:val="none" w:sz="0" w:space="0" w:color="auto"/>
      </w:divBdr>
      <w:divsChild>
        <w:div w:id="1663119210">
          <w:marLeft w:val="0"/>
          <w:marRight w:val="0"/>
          <w:marTop w:val="0"/>
          <w:marBottom w:val="0"/>
          <w:divBdr>
            <w:top w:val="none" w:sz="0" w:space="0" w:color="auto"/>
            <w:left w:val="none" w:sz="0" w:space="0" w:color="auto"/>
            <w:bottom w:val="none" w:sz="0" w:space="0" w:color="auto"/>
            <w:right w:val="none" w:sz="0" w:space="0" w:color="auto"/>
          </w:divBdr>
        </w:div>
        <w:div w:id="401030506">
          <w:marLeft w:val="0"/>
          <w:marRight w:val="0"/>
          <w:marTop w:val="0"/>
          <w:marBottom w:val="0"/>
          <w:divBdr>
            <w:top w:val="none" w:sz="0" w:space="0" w:color="auto"/>
            <w:left w:val="none" w:sz="0" w:space="0" w:color="auto"/>
            <w:bottom w:val="none" w:sz="0" w:space="0" w:color="auto"/>
            <w:right w:val="none" w:sz="0" w:space="0" w:color="auto"/>
          </w:divBdr>
        </w:div>
      </w:divsChild>
    </w:div>
    <w:div w:id="772937963">
      <w:bodyDiv w:val="1"/>
      <w:marLeft w:val="0"/>
      <w:marRight w:val="0"/>
      <w:marTop w:val="0"/>
      <w:marBottom w:val="0"/>
      <w:divBdr>
        <w:top w:val="none" w:sz="0" w:space="0" w:color="auto"/>
        <w:left w:val="none" w:sz="0" w:space="0" w:color="auto"/>
        <w:bottom w:val="none" w:sz="0" w:space="0" w:color="auto"/>
        <w:right w:val="none" w:sz="0" w:space="0" w:color="auto"/>
      </w:divBdr>
    </w:div>
    <w:div w:id="824585296">
      <w:bodyDiv w:val="1"/>
      <w:marLeft w:val="0"/>
      <w:marRight w:val="0"/>
      <w:marTop w:val="0"/>
      <w:marBottom w:val="0"/>
      <w:divBdr>
        <w:top w:val="none" w:sz="0" w:space="0" w:color="auto"/>
        <w:left w:val="none" w:sz="0" w:space="0" w:color="auto"/>
        <w:bottom w:val="none" w:sz="0" w:space="0" w:color="auto"/>
        <w:right w:val="none" w:sz="0" w:space="0" w:color="auto"/>
      </w:divBdr>
      <w:divsChild>
        <w:div w:id="781844952">
          <w:marLeft w:val="0"/>
          <w:marRight w:val="0"/>
          <w:marTop w:val="0"/>
          <w:marBottom w:val="0"/>
          <w:divBdr>
            <w:top w:val="none" w:sz="0" w:space="0" w:color="auto"/>
            <w:left w:val="none" w:sz="0" w:space="0" w:color="auto"/>
            <w:bottom w:val="none" w:sz="0" w:space="0" w:color="auto"/>
            <w:right w:val="none" w:sz="0" w:space="0" w:color="auto"/>
          </w:divBdr>
        </w:div>
        <w:div w:id="961153913">
          <w:marLeft w:val="0"/>
          <w:marRight w:val="0"/>
          <w:marTop w:val="0"/>
          <w:marBottom w:val="0"/>
          <w:divBdr>
            <w:top w:val="none" w:sz="0" w:space="0" w:color="auto"/>
            <w:left w:val="none" w:sz="0" w:space="0" w:color="auto"/>
            <w:bottom w:val="none" w:sz="0" w:space="0" w:color="auto"/>
            <w:right w:val="none" w:sz="0" w:space="0" w:color="auto"/>
          </w:divBdr>
        </w:div>
      </w:divsChild>
    </w:div>
    <w:div w:id="1143622141">
      <w:bodyDiv w:val="1"/>
      <w:marLeft w:val="0"/>
      <w:marRight w:val="0"/>
      <w:marTop w:val="0"/>
      <w:marBottom w:val="0"/>
      <w:divBdr>
        <w:top w:val="none" w:sz="0" w:space="0" w:color="auto"/>
        <w:left w:val="none" w:sz="0" w:space="0" w:color="auto"/>
        <w:bottom w:val="none" w:sz="0" w:space="0" w:color="auto"/>
        <w:right w:val="none" w:sz="0" w:space="0" w:color="auto"/>
      </w:divBdr>
      <w:divsChild>
        <w:div w:id="1738085700">
          <w:marLeft w:val="0"/>
          <w:marRight w:val="0"/>
          <w:marTop w:val="0"/>
          <w:marBottom w:val="0"/>
          <w:divBdr>
            <w:top w:val="none" w:sz="0" w:space="0" w:color="auto"/>
            <w:left w:val="none" w:sz="0" w:space="0" w:color="auto"/>
            <w:bottom w:val="none" w:sz="0" w:space="0" w:color="auto"/>
            <w:right w:val="none" w:sz="0" w:space="0" w:color="auto"/>
          </w:divBdr>
        </w:div>
        <w:div w:id="1472206878">
          <w:marLeft w:val="0"/>
          <w:marRight w:val="0"/>
          <w:marTop w:val="0"/>
          <w:marBottom w:val="0"/>
          <w:divBdr>
            <w:top w:val="none" w:sz="0" w:space="0" w:color="auto"/>
            <w:left w:val="none" w:sz="0" w:space="0" w:color="auto"/>
            <w:bottom w:val="none" w:sz="0" w:space="0" w:color="auto"/>
            <w:right w:val="none" w:sz="0" w:space="0" w:color="auto"/>
          </w:divBdr>
        </w:div>
      </w:divsChild>
    </w:div>
    <w:div w:id="1467047583">
      <w:bodyDiv w:val="1"/>
      <w:marLeft w:val="0"/>
      <w:marRight w:val="0"/>
      <w:marTop w:val="0"/>
      <w:marBottom w:val="0"/>
      <w:divBdr>
        <w:top w:val="none" w:sz="0" w:space="0" w:color="auto"/>
        <w:left w:val="none" w:sz="0" w:space="0" w:color="auto"/>
        <w:bottom w:val="none" w:sz="0" w:space="0" w:color="auto"/>
        <w:right w:val="none" w:sz="0" w:space="0" w:color="auto"/>
      </w:divBdr>
    </w:div>
    <w:div w:id="2124883112">
      <w:bodyDiv w:val="1"/>
      <w:marLeft w:val="0"/>
      <w:marRight w:val="0"/>
      <w:marTop w:val="0"/>
      <w:marBottom w:val="0"/>
      <w:divBdr>
        <w:top w:val="none" w:sz="0" w:space="0" w:color="auto"/>
        <w:left w:val="none" w:sz="0" w:space="0" w:color="auto"/>
        <w:bottom w:val="none" w:sz="0" w:space="0" w:color="auto"/>
        <w:right w:val="none" w:sz="0" w:space="0" w:color="auto"/>
      </w:divBdr>
      <w:divsChild>
        <w:div w:id="1133018203">
          <w:marLeft w:val="0"/>
          <w:marRight w:val="0"/>
          <w:marTop w:val="0"/>
          <w:marBottom w:val="0"/>
          <w:divBdr>
            <w:top w:val="none" w:sz="0" w:space="0" w:color="auto"/>
            <w:left w:val="none" w:sz="0" w:space="0" w:color="auto"/>
            <w:bottom w:val="none" w:sz="0" w:space="0" w:color="auto"/>
            <w:right w:val="none" w:sz="0" w:space="0" w:color="auto"/>
          </w:divBdr>
        </w:div>
        <w:div w:id="185422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0EDC37530464D8F6806E01303758B"/>
        <w:category>
          <w:name w:val="General"/>
          <w:gallery w:val="placeholder"/>
        </w:category>
        <w:types>
          <w:type w:val="bbPlcHdr"/>
        </w:types>
        <w:behaviors>
          <w:behavior w:val="content"/>
        </w:behaviors>
        <w:guid w:val="{E458194E-D2F3-46B8-B851-B9173731A6C5}"/>
      </w:docPartPr>
      <w:docPartBody>
        <w:p w:rsidR="00CC2A38" w:rsidRDefault="00A00212" w:rsidP="00A00212">
          <w:pPr>
            <w:pStyle w:val="FDC0EDC37530464D8F6806E01303758B"/>
          </w:pPr>
          <w:r w:rsidRPr="00827D55">
            <w:rPr>
              <w:rStyle w:val="PlaceholderText"/>
            </w:rPr>
            <w:t>Click or tap here to enter text.</w:t>
          </w:r>
        </w:p>
      </w:docPartBody>
    </w:docPart>
    <w:docPart>
      <w:docPartPr>
        <w:name w:val="25AD129D965447BE8AF1F2FEA9059C18"/>
        <w:category>
          <w:name w:val="General"/>
          <w:gallery w:val="placeholder"/>
        </w:category>
        <w:types>
          <w:type w:val="bbPlcHdr"/>
        </w:types>
        <w:behaviors>
          <w:behavior w:val="content"/>
        </w:behaviors>
        <w:guid w:val="{3421A70E-8B25-4165-986B-D75F847D3070}"/>
      </w:docPartPr>
      <w:docPartBody>
        <w:p w:rsidR="00CC2A38" w:rsidRDefault="00A00212" w:rsidP="00A00212">
          <w:pPr>
            <w:pStyle w:val="25AD129D965447BE8AF1F2FEA9059C18"/>
          </w:pPr>
          <w:r w:rsidRPr="00827D55">
            <w:rPr>
              <w:rStyle w:val="PlaceholderText"/>
            </w:rPr>
            <w:t>Click or tap here to enter text.</w:t>
          </w:r>
        </w:p>
      </w:docPartBody>
    </w:docPart>
    <w:docPart>
      <w:docPartPr>
        <w:name w:val="B7FF841778CE4A8EBB0FBB107E32FF57"/>
        <w:category>
          <w:name w:val="General"/>
          <w:gallery w:val="placeholder"/>
        </w:category>
        <w:types>
          <w:type w:val="bbPlcHdr"/>
        </w:types>
        <w:behaviors>
          <w:behavior w:val="content"/>
        </w:behaviors>
        <w:guid w:val="{3721424F-60A5-4164-B70B-25B6515CBB49}"/>
      </w:docPartPr>
      <w:docPartBody>
        <w:p w:rsidR="00CC2A38" w:rsidRDefault="00A00212" w:rsidP="00A00212">
          <w:pPr>
            <w:pStyle w:val="B7FF841778CE4A8EBB0FBB107E32FF57"/>
          </w:pPr>
          <w:r w:rsidRPr="003B5AB3">
            <w:rPr>
              <w:rStyle w:val="PlaceholderText"/>
            </w:rPr>
            <w:t>Click or tap to enter a date.</w:t>
          </w:r>
        </w:p>
      </w:docPartBody>
    </w:docPart>
    <w:docPart>
      <w:docPartPr>
        <w:name w:val="EE3C5EDBB3E24FF9B5619C56B1842475"/>
        <w:category>
          <w:name w:val="General"/>
          <w:gallery w:val="placeholder"/>
        </w:category>
        <w:types>
          <w:type w:val="bbPlcHdr"/>
        </w:types>
        <w:behaviors>
          <w:behavior w:val="content"/>
        </w:behaviors>
        <w:guid w:val="{122A8273-2136-4289-86AA-1047485A51CB}"/>
      </w:docPartPr>
      <w:docPartBody>
        <w:p w:rsidR="00CC2A38" w:rsidRDefault="00A00212" w:rsidP="00A00212">
          <w:pPr>
            <w:pStyle w:val="EE3C5EDBB3E24FF9B5619C56B1842475"/>
          </w:pPr>
          <w:r w:rsidRPr="00827D55">
            <w:rPr>
              <w:rStyle w:val="PlaceholderText"/>
            </w:rPr>
            <w:t>Click or tap here to enter text.</w:t>
          </w:r>
        </w:p>
      </w:docPartBody>
    </w:docPart>
    <w:docPart>
      <w:docPartPr>
        <w:name w:val="D57ACDF844A8431F9B603C62914A04EF"/>
        <w:category>
          <w:name w:val="General"/>
          <w:gallery w:val="placeholder"/>
        </w:category>
        <w:types>
          <w:type w:val="bbPlcHdr"/>
        </w:types>
        <w:behaviors>
          <w:behavior w:val="content"/>
        </w:behaviors>
        <w:guid w:val="{01B556A7-F183-42C9-AECD-5994150FD399}"/>
      </w:docPartPr>
      <w:docPartBody>
        <w:p w:rsidR="00CC2A38" w:rsidRDefault="00A00212" w:rsidP="00A00212">
          <w:pPr>
            <w:pStyle w:val="D57ACDF844A8431F9B603C62914A04EF"/>
          </w:pPr>
          <w:r w:rsidRPr="00827D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12"/>
    <w:rsid w:val="0003020E"/>
    <w:rsid w:val="00291B9E"/>
    <w:rsid w:val="003974E6"/>
    <w:rsid w:val="003D5D47"/>
    <w:rsid w:val="005220F9"/>
    <w:rsid w:val="00544F72"/>
    <w:rsid w:val="00742B2D"/>
    <w:rsid w:val="00A00212"/>
    <w:rsid w:val="00CC2A38"/>
    <w:rsid w:val="00DA00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212"/>
    <w:rPr>
      <w:color w:val="808080"/>
    </w:rPr>
  </w:style>
  <w:style w:type="paragraph" w:customStyle="1" w:styleId="FDC0EDC37530464D8F6806E01303758B">
    <w:name w:val="FDC0EDC37530464D8F6806E01303758B"/>
    <w:rsid w:val="00A00212"/>
  </w:style>
  <w:style w:type="paragraph" w:customStyle="1" w:styleId="25AD129D965447BE8AF1F2FEA9059C18">
    <w:name w:val="25AD129D965447BE8AF1F2FEA9059C18"/>
    <w:rsid w:val="00A00212"/>
  </w:style>
  <w:style w:type="paragraph" w:customStyle="1" w:styleId="B7FF841778CE4A8EBB0FBB107E32FF57">
    <w:name w:val="B7FF841778CE4A8EBB0FBB107E32FF57"/>
    <w:rsid w:val="00A00212"/>
  </w:style>
  <w:style w:type="paragraph" w:customStyle="1" w:styleId="EE3C5EDBB3E24FF9B5619C56B1842475">
    <w:name w:val="EE3C5EDBB3E24FF9B5619C56B1842475"/>
    <w:rsid w:val="00A00212"/>
  </w:style>
  <w:style w:type="paragraph" w:customStyle="1" w:styleId="D57ACDF844A8431F9B603C62914A04EF">
    <w:name w:val="D57ACDF844A8431F9B603C62914A04EF"/>
    <w:rsid w:val="00A00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6" ma:contentTypeDescription="Create a new document." ma:contentTypeScope="" ma:versionID="e8b9ebf7e6947350c6322a4388629845">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2dc4c3a2919c7a03165959584a0b1878"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77c0cc8-039c-4e94-b6b0-dc22ef5ad3f2">ZCF7KD5XUMTP-175773308-730657</_dlc_DocId>
    <_dlc_DocIdUrl xmlns="477c0cc8-039c-4e94-b6b0-dc22ef5ad3f2">
      <Url>https://middlestates.sharepoint.com/sites/shared/_layouts/15/DocIdRedir.aspx?ID=ZCF7KD5XUMTP-175773308-730657</Url>
      <Description>ZCF7KD5XUMTP-175773308-730657</Description>
    </_dlc_DocIdUrl>
  </documentManagement>
</p:properties>
</file>

<file path=customXml/itemProps1.xml><?xml version="1.0" encoding="utf-8"?>
<ds:datastoreItem xmlns:ds="http://schemas.openxmlformats.org/officeDocument/2006/customXml" ds:itemID="{80BCFD72-736B-4EA5-B8F8-1004CBE471C2}">
  <ds:schemaRefs>
    <ds:schemaRef ds:uri="http://schemas.microsoft.com/sharepoint/v3/contenttype/forms"/>
  </ds:schemaRefs>
</ds:datastoreItem>
</file>

<file path=customXml/itemProps2.xml><?xml version="1.0" encoding="utf-8"?>
<ds:datastoreItem xmlns:ds="http://schemas.openxmlformats.org/officeDocument/2006/customXml" ds:itemID="{50030934-5B89-4C12-9173-D48EB75E1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C5128-0F37-45FE-B128-A46E0FDAED0F}">
  <ds:schemaRefs>
    <ds:schemaRef ds:uri="http://schemas.openxmlformats.org/officeDocument/2006/bibliography"/>
  </ds:schemaRefs>
</ds:datastoreItem>
</file>

<file path=customXml/itemProps4.xml><?xml version="1.0" encoding="utf-8"?>
<ds:datastoreItem xmlns:ds="http://schemas.openxmlformats.org/officeDocument/2006/customXml" ds:itemID="{8E6116BD-440D-40DA-BFCC-403CEFD365D7}">
  <ds:schemaRefs>
    <ds:schemaRef ds:uri="http://schemas.microsoft.com/sharepoint/events"/>
  </ds:schemaRefs>
</ds:datastoreItem>
</file>

<file path=customXml/itemProps5.xml><?xml version="1.0" encoding="utf-8"?>
<ds:datastoreItem xmlns:ds="http://schemas.openxmlformats.org/officeDocument/2006/customXml" ds:itemID="{87CADCF7-BBAA-4044-8E3A-104B26734E7D}">
  <ds:schemaRefs>
    <ds:schemaRef ds:uri="http://schemas.microsoft.com/office/2006/metadata/properties"/>
    <ds:schemaRef ds:uri="http://schemas.microsoft.com/office/infopath/2007/PartnerControls"/>
    <ds:schemaRef ds:uri="477c0cc8-039c-4e94-b6b0-dc22ef5ad3f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4635</Characters>
  <Application>Microsoft Office Word</Application>
  <DocSecurity>0</DocSecurity>
  <Lines>38</Lines>
  <Paragraphs>10</Paragraphs>
  <ScaleCrop>false</ScaleCrop>
  <Company>MSCHE</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DBonner</dc:creator>
  <cp:keywords/>
  <cp:lastModifiedBy>Amy Moseder</cp:lastModifiedBy>
  <cp:revision>4</cp:revision>
  <cp:lastPrinted>2019-07-24T13:11:00Z</cp:lastPrinted>
  <dcterms:created xsi:type="dcterms:W3CDTF">2021-05-20T12:53:00Z</dcterms:created>
  <dcterms:modified xsi:type="dcterms:W3CDTF">2021-05-20T12:54:00Z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8724b296-3fa0-4efe-a278-9c0d24a86a67</vt:lpwstr>
  </property>
</Properties>
</file>